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76" w:rsidRPr="005F0427" w:rsidRDefault="00361D76" w:rsidP="00361D76">
      <w:pPr>
        <w:pStyle w:val="a3"/>
        <w:shd w:val="clear" w:color="auto" w:fill="FFFFFF"/>
        <w:spacing w:before="0" w:beforeAutospacing="0" w:after="150" w:afterAutospacing="0"/>
        <w:rPr>
          <w:color w:val="000000"/>
          <w:sz w:val="28"/>
          <w:szCs w:val="28"/>
        </w:rPr>
      </w:pPr>
      <w:bookmarkStart w:id="0" w:name="_GoBack"/>
      <w:r w:rsidRPr="005F0427">
        <w:rPr>
          <w:b/>
          <w:bCs/>
          <w:color w:val="000000"/>
          <w:sz w:val="28"/>
          <w:szCs w:val="28"/>
        </w:rPr>
        <w:t>Приемы повышения мотивации на уроках иностранного языка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1. Мотивация. Виды и методы мотивации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Мотивация (от </w:t>
      </w:r>
      <w:proofErr w:type="spellStart"/>
      <w:r w:rsidRPr="005F0427">
        <w:rPr>
          <w:color w:val="000000"/>
          <w:sz w:val="28"/>
          <w:szCs w:val="28"/>
        </w:rPr>
        <w:t>lat</w:t>
      </w:r>
      <w:proofErr w:type="spellEnd"/>
      <w:r w:rsidRPr="005F0427">
        <w:rPr>
          <w:color w:val="000000"/>
          <w:sz w:val="28"/>
          <w:szCs w:val="28"/>
        </w:rPr>
        <w:t xml:space="preserve">. </w:t>
      </w:r>
      <w:proofErr w:type="spellStart"/>
      <w:r w:rsidRPr="005F0427">
        <w:rPr>
          <w:color w:val="000000"/>
          <w:sz w:val="28"/>
          <w:szCs w:val="28"/>
        </w:rPr>
        <w:t>movere</w:t>
      </w:r>
      <w:proofErr w:type="spellEnd"/>
      <w:proofErr w:type="gramStart"/>
      <w:r w:rsidRPr="005F0427">
        <w:rPr>
          <w:color w:val="000000"/>
          <w:sz w:val="28"/>
          <w:szCs w:val="28"/>
        </w:rPr>
        <w:t xml:space="preserve"> )</w:t>
      </w:r>
      <w:proofErr w:type="gramEnd"/>
      <w:r w:rsidRPr="005F0427">
        <w:rPr>
          <w:color w:val="000000"/>
          <w:sz w:val="28"/>
          <w:szCs w:val="28"/>
        </w:rPr>
        <w:t xml:space="preserve"> — 1)побуждение к действию; 2)</w:t>
      </w:r>
      <w:proofErr w:type="spellStart"/>
      <w:r w:rsidRPr="005F0427">
        <w:rPr>
          <w:color w:val="000000"/>
          <w:sz w:val="28"/>
          <w:szCs w:val="28"/>
        </w:rPr>
        <w:t>динамичес</w:t>
      </w:r>
      <w:proofErr w:type="spellEnd"/>
      <w:r w:rsidRPr="005F0427">
        <w:rPr>
          <w:color w:val="000000"/>
          <w:sz w:val="28"/>
          <w:szCs w:val="28"/>
        </w:rPr>
        <w:t xml:space="preserve">-кий процесс физиологического и психологического плана, управляющий </w:t>
      </w:r>
      <w:proofErr w:type="spellStart"/>
      <w:r w:rsidRPr="005F0427">
        <w:rPr>
          <w:color w:val="000000"/>
          <w:sz w:val="28"/>
          <w:szCs w:val="28"/>
        </w:rPr>
        <w:t>поведе-нием</w:t>
      </w:r>
      <w:proofErr w:type="spellEnd"/>
      <w:r w:rsidRPr="005F0427">
        <w:rPr>
          <w:color w:val="000000"/>
          <w:sz w:val="28"/>
          <w:szCs w:val="28"/>
        </w:rPr>
        <w:t xml:space="preserve"> человека, определяющий его направленность, организованность, активность и устойчивость; 3)способность человека через труд, удовлетворять свои материальные потребности.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Внешняя мотивация (</w:t>
      </w:r>
      <w:proofErr w:type="spellStart"/>
      <w:r w:rsidRPr="005F0427">
        <w:rPr>
          <w:color w:val="000000"/>
          <w:sz w:val="28"/>
          <w:szCs w:val="28"/>
        </w:rPr>
        <w:t>экстринсивная</w:t>
      </w:r>
      <w:proofErr w:type="spellEnd"/>
      <w:r w:rsidRPr="005F0427">
        <w:rPr>
          <w:color w:val="000000"/>
          <w:sz w:val="28"/>
          <w:szCs w:val="28"/>
        </w:rPr>
        <w:t>) — мотивация, не связанная с содержанием определенной деятельности, но обусловленная внешними по отношению к субъекту обстоятельствами.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Внутренняя мотивация (</w:t>
      </w:r>
      <w:proofErr w:type="spellStart"/>
      <w:r w:rsidRPr="005F0427">
        <w:rPr>
          <w:color w:val="000000"/>
          <w:sz w:val="28"/>
          <w:szCs w:val="28"/>
        </w:rPr>
        <w:t>интринсивная</w:t>
      </w:r>
      <w:proofErr w:type="spellEnd"/>
      <w:r w:rsidRPr="005F0427">
        <w:rPr>
          <w:color w:val="000000"/>
          <w:sz w:val="28"/>
          <w:szCs w:val="28"/>
        </w:rPr>
        <w:t>) — мотивация, связанная не с внешними обстоятельствами, а с самим содержанием деятельности.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Виды мотивации при изучении английского языка.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1. Широкая социальная мотивация.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1. Каждый образованный человек должен знать английский язык (для общего развития; его необходимо знать как самый распространённый в мире).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2. Язык знают мои родители, а я хочу быть как они.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3. Изучаю как программный предмет, хочу иметь хорошую отметку.</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4. Не хочу быть хуже товарищей.</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5. Не хочется огорчать уважаемого мной учителя.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1.Без знания английского невозможно прочитать ни одной иностранной вывески, рекламы, упаковочного ярлыка.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2. Английский нравится больше, чем русский, потому что в нём больше интересного, незнакомого.</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3. Предмет нравится из-за учителя.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Внутренняя: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2. Мотивация, связанная с перспективным развитием личности.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6. Изучаю, так как это обязательно пригодится в жизни.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4. Английский язык может пригодиться в институте (в работе, в жизни), может стать предметом гордости.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3. Коммуникативная мотивация.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7. Нравится общение в классе на языке.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8. На уроке английского интересно. И о других мотивах я не задумываюсь.</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lastRenderedPageBreak/>
        <w:t xml:space="preserve">9. Английский язык служит средством удовлетворения моих внеурочных интересов (компьютер, электронная связь интернет и </w:t>
      </w:r>
      <w:proofErr w:type="spellStart"/>
      <w:r w:rsidRPr="005F0427">
        <w:rPr>
          <w:color w:val="000000"/>
          <w:sz w:val="28"/>
          <w:szCs w:val="28"/>
        </w:rPr>
        <w:t>фидо</w:t>
      </w:r>
      <w:proofErr w:type="spellEnd"/>
      <w:r w:rsidRPr="005F0427">
        <w:rPr>
          <w:color w:val="000000"/>
          <w:sz w:val="28"/>
          <w:szCs w:val="28"/>
        </w:rPr>
        <w:t>, современная музыка, видео).</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5. Хочу научиться писать письма на английском языке.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6. Нравится, когда читаем письма из англоязычных стран.</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7. Хочу переписываться со сверстниками - иностранцами, как сосед - старшеклассник.</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4. Мотивация, порождаемая самой учебной деятельностью.</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10. Интересуюсь английским как предметом: нравится переводить тексты, изучать новые слова, выполнять упражнения, ощущать успех в учении.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8. </w:t>
      </w:r>
      <w:proofErr w:type="gramStart"/>
      <w:r w:rsidRPr="005F0427">
        <w:rPr>
          <w:color w:val="000000"/>
          <w:sz w:val="28"/>
          <w:szCs w:val="28"/>
        </w:rPr>
        <w:t>Нравится</w:t>
      </w:r>
      <w:proofErr w:type="gramEnd"/>
      <w:r w:rsidRPr="005F0427">
        <w:rPr>
          <w:color w:val="000000"/>
          <w:sz w:val="28"/>
          <w:szCs w:val="28"/>
        </w:rPr>
        <w:t xml:space="preserve"> когда мы играем.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9. Мне легко запоминаются английские слова.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10. Нравится учить стихи.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11. Люблю готовить карточки к уроку, рисунки.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Выделяют следующие методы мотивации.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Эмоциональные методы мотивации: 1 - поощрение, 2 - порицание, 3 -учебно-познавательная игра, 4 - создание </w:t>
      </w:r>
      <w:proofErr w:type="gramStart"/>
      <w:r w:rsidRPr="005F0427">
        <w:rPr>
          <w:color w:val="000000"/>
          <w:sz w:val="28"/>
          <w:szCs w:val="28"/>
        </w:rPr>
        <w:t>ярких</w:t>
      </w:r>
      <w:proofErr w:type="gramEnd"/>
      <w:r w:rsidRPr="005F0427">
        <w:rPr>
          <w:color w:val="000000"/>
          <w:sz w:val="28"/>
          <w:szCs w:val="28"/>
        </w:rPr>
        <w:t xml:space="preserve"> наглядно-образных представ-</w:t>
      </w:r>
      <w:proofErr w:type="spellStart"/>
      <w:r w:rsidRPr="005F0427">
        <w:rPr>
          <w:color w:val="000000"/>
          <w:sz w:val="28"/>
          <w:szCs w:val="28"/>
        </w:rPr>
        <w:t>лений</w:t>
      </w:r>
      <w:proofErr w:type="spellEnd"/>
      <w:r w:rsidRPr="005F0427">
        <w:rPr>
          <w:color w:val="000000"/>
          <w:sz w:val="28"/>
          <w:szCs w:val="28"/>
        </w:rPr>
        <w:t>, 5 - создание ситуации успеха, 6 - стимулирующее оценивание, 7 - свободный выбор задания, 8 -удовлетворение желания быть значимой личностью.</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Познавательные методы мотивации: 1 - опора на жизненный опыт, 2 –</w:t>
      </w:r>
      <w:proofErr w:type="gramStart"/>
      <w:r w:rsidRPr="005F0427">
        <w:rPr>
          <w:color w:val="000000"/>
          <w:sz w:val="28"/>
          <w:szCs w:val="28"/>
        </w:rPr>
        <w:t>поз-</w:t>
      </w:r>
      <w:proofErr w:type="spellStart"/>
      <w:r w:rsidRPr="005F0427">
        <w:rPr>
          <w:color w:val="000000"/>
          <w:sz w:val="28"/>
          <w:szCs w:val="28"/>
        </w:rPr>
        <w:t>навательный</w:t>
      </w:r>
      <w:proofErr w:type="spellEnd"/>
      <w:proofErr w:type="gramEnd"/>
      <w:r w:rsidRPr="005F0427">
        <w:rPr>
          <w:color w:val="000000"/>
          <w:sz w:val="28"/>
          <w:szCs w:val="28"/>
        </w:rPr>
        <w:t xml:space="preserve"> интерес, 3 - создание проблемной ситуации, 4 - побуждение к поиску альтернативных решений, 5 - выполнение творческих заданий, 6 - “мозговая атака”, 7 -развивающаяся кооперация.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Волевые методы мотивации: 1- предъявление учебных требований, 2 -</w:t>
      </w:r>
      <w:proofErr w:type="gramStart"/>
      <w:r w:rsidRPr="005F0427">
        <w:rPr>
          <w:color w:val="000000"/>
          <w:sz w:val="28"/>
          <w:szCs w:val="28"/>
        </w:rPr>
        <w:t>ин-формирование</w:t>
      </w:r>
      <w:proofErr w:type="gramEnd"/>
      <w:r w:rsidRPr="005F0427">
        <w:rPr>
          <w:color w:val="000000"/>
          <w:sz w:val="28"/>
          <w:szCs w:val="28"/>
        </w:rPr>
        <w:t xml:space="preserve"> об обязательных результатах обучения, 3 - формирование ответственного отношения к учению, 4 - познавательные затруднения, 5 - самооценка деятельности и коррекция, 6 - рефлексия поведения, 7 – </w:t>
      </w:r>
      <w:proofErr w:type="spellStart"/>
      <w:r w:rsidRPr="005F0427">
        <w:rPr>
          <w:color w:val="000000"/>
          <w:sz w:val="28"/>
          <w:szCs w:val="28"/>
        </w:rPr>
        <w:t>прог-нозирование</w:t>
      </w:r>
      <w:proofErr w:type="spellEnd"/>
      <w:r w:rsidRPr="005F0427">
        <w:rPr>
          <w:color w:val="000000"/>
          <w:sz w:val="28"/>
          <w:szCs w:val="28"/>
        </w:rPr>
        <w:t xml:space="preserve"> будущей деятельности.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Социальные методы мотивации</w:t>
      </w:r>
      <w:proofErr w:type="gramStart"/>
      <w:r w:rsidRPr="005F0427">
        <w:rPr>
          <w:color w:val="000000"/>
          <w:sz w:val="28"/>
          <w:szCs w:val="28"/>
        </w:rPr>
        <w:t xml:space="preserve"> :</w:t>
      </w:r>
      <w:proofErr w:type="gramEnd"/>
      <w:r w:rsidRPr="005F0427">
        <w:rPr>
          <w:color w:val="000000"/>
          <w:sz w:val="28"/>
          <w:szCs w:val="28"/>
        </w:rPr>
        <w:t xml:space="preserve"> 1 - развитие желания быть полезным отечеству, 2- побуждение подражать сильной личности, 3 - создание ситу-</w:t>
      </w:r>
      <w:proofErr w:type="spellStart"/>
      <w:r w:rsidRPr="005F0427">
        <w:rPr>
          <w:color w:val="000000"/>
          <w:sz w:val="28"/>
          <w:szCs w:val="28"/>
        </w:rPr>
        <w:t>ации</w:t>
      </w:r>
      <w:proofErr w:type="spellEnd"/>
      <w:r w:rsidRPr="005F0427">
        <w:rPr>
          <w:color w:val="000000"/>
          <w:sz w:val="28"/>
          <w:szCs w:val="28"/>
        </w:rPr>
        <w:t xml:space="preserve"> взаимопомощи, 4 -поиск контактов и сотрудничества, 5 – </w:t>
      </w:r>
      <w:proofErr w:type="spellStart"/>
      <w:r w:rsidRPr="005F0427">
        <w:rPr>
          <w:color w:val="000000"/>
          <w:sz w:val="28"/>
          <w:szCs w:val="28"/>
        </w:rPr>
        <w:t>заинтересо-ванность</w:t>
      </w:r>
      <w:proofErr w:type="spellEnd"/>
      <w:r w:rsidRPr="005F0427">
        <w:rPr>
          <w:color w:val="000000"/>
          <w:sz w:val="28"/>
          <w:szCs w:val="28"/>
        </w:rPr>
        <w:t xml:space="preserve"> в </w:t>
      </w:r>
      <w:proofErr w:type="spellStart"/>
      <w:r w:rsidRPr="005F0427">
        <w:rPr>
          <w:color w:val="000000"/>
          <w:sz w:val="28"/>
          <w:szCs w:val="28"/>
        </w:rPr>
        <w:t>рзультатах</w:t>
      </w:r>
      <w:proofErr w:type="spellEnd"/>
      <w:r w:rsidRPr="005F0427">
        <w:rPr>
          <w:color w:val="000000"/>
          <w:sz w:val="28"/>
          <w:szCs w:val="28"/>
        </w:rPr>
        <w:t xml:space="preserve"> коллективной работы, 6 - взаимопроверка, 7 - рецензирование.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Своеобразие учебной мотивации</w:t>
      </w:r>
      <w:r w:rsidRPr="005F0427">
        <w:rPr>
          <w:color w:val="000000"/>
          <w:sz w:val="28"/>
          <w:szCs w:val="28"/>
        </w:rPr>
        <w:t> состоит в том, что в процессе деятельности по ее осуществлению </w:t>
      </w:r>
      <w:r w:rsidRPr="005F0427">
        <w:rPr>
          <w:b/>
          <w:bCs/>
          <w:color w:val="000000"/>
          <w:sz w:val="28"/>
          <w:szCs w:val="28"/>
        </w:rPr>
        <w:t>ученик усваивает знания и формируется как личность.</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lastRenderedPageBreak/>
        <w:t>Доказано, что одним из главных условий успешного обучения является </w:t>
      </w:r>
      <w:r w:rsidRPr="005F0427">
        <w:rPr>
          <w:b/>
          <w:bCs/>
          <w:color w:val="000000"/>
          <w:sz w:val="28"/>
          <w:szCs w:val="28"/>
        </w:rPr>
        <w:t>мотивация учения.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Для того чтобы грамотно организовать процесс мотивации и управлять им, необходимо провести</w:t>
      </w:r>
    </w:p>
    <w:p w:rsidR="00361D76" w:rsidRPr="005F0427" w:rsidRDefault="00361D76" w:rsidP="00361D76">
      <w:pPr>
        <w:pStyle w:val="a3"/>
        <w:shd w:val="clear" w:color="auto" w:fill="FFFFFF"/>
        <w:spacing w:before="0" w:beforeAutospacing="0" w:after="150" w:afterAutospacing="0"/>
        <w:rPr>
          <w:color w:val="000000"/>
          <w:sz w:val="28"/>
          <w:szCs w:val="28"/>
        </w:rPr>
      </w:pPr>
      <w:proofErr w:type="gramStart"/>
      <w:r w:rsidRPr="005F0427">
        <w:rPr>
          <w:color w:val="000000"/>
          <w:sz w:val="28"/>
          <w:szCs w:val="28"/>
        </w:rPr>
        <w:t>диагностику учебной мотивации учащихся, которая включает в себя</w:t>
      </w:r>
      <w:r w:rsidRPr="005F0427">
        <w:rPr>
          <w:color w:val="000000"/>
          <w:sz w:val="28"/>
          <w:szCs w:val="28"/>
        </w:rPr>
        <w:br/>
        <w:t>– анкетирование учащихся, в результате которого определятся уровни мотивации по диапазонам: высокий, средний, низкий</w:t>
      </w:r>
      <w:r w:rsidRPr="005F0427">
        <w:rPr>
          <w:color w:val="000000"/>
          <w:sz w:val="28"/>
          <w:szCs w:val="28"/>
        </w:rPr>
        <w:br/>
        <w:t>– анкетирование учащихся, в результате которого определятся значимые для учащегося мотивы учения; </w:t>
      </w:r>
      <w:proofErr w:type="gramEnd"/>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самоанализ и административный анализ работы учителя по созданию мотивационной сферы учащихся. </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Наиболее значимыми в этой работе можно считать следующие установки и действия учителя: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учет возрастных особенностей школьников;</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выбор действия в соответствии с возможностями ученика;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совместный с учащимися выбор средств по достижению цели;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использование коллективных и групповых форм работы;</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использование проблемных ситуаций, споров, дискуссий;</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использование игровых технологий;</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нестандартная форма проведения уроков;</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создание атмосферы взаимопонимания и сотрудничества;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создание ситуации успеха;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вера учителя в возможности ученика;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применение поощрения и порицания;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формирование адекватной самооценки у учащихся;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эмоциональная речь учителя.</w:t>
      </w:r>
    </w:p>
    <w:p w:rsidR="00361D76" w:rsidRPr="005F0427" w:rsidRDefault="00361D76" w:rsidP="00361D76">
      <w:pPr>
        <w:pStyle w:val="a3"/>
        <w:shd w:val="clear" w:color="auto" w:fill="FFFFFF"/>
        <w:spacing w:before="0" w:beforeAutospacing="0" w:after="150" w:afterAutospacing="0"/>
        <w:rPr>
          <w:color w:val="000000"/>
          <w:sz w:val="28"/>
          <w:szCs w:val="28"/>
        </w:rPr>
      </w:pP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u w:val="single"/>
        </w:rPr>
        <w:t>Главной целью обучения</w:t>
      </w:r>
      <w:r w:rsidRPr="005F0427">
        <w:rPr>
          <w:color w:val="000000"/>
          <w:sz w:val="28"/>
          <w:szCs w:val="28"/>
        </w:rPr>
        <w:t xml:space="preserve"> иностранным языкам в школе является развитие коммуникативной компетенции, 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 Но качество достижения цели зависит, прежде всего, от побуждения и потребностей индивида, его мотивации.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w:t>
      </w:r>
      <w:r w:rsidRPr="005F0427">
        <w:rPr>
          <w:color w:val="000000"/>
          <w:sz w:val="28"/>
          <w:szCs w:val="28"/>
        </w:rPr>
        <w:lastRenderedPageBreak/>
        <w:t>уже в 6 классе интерес значительно ослабевает, а к 8 классу он пропадает у 86 % учащихся. Существующий факт снижения мотивации к учебе от класса к классу не может благоприятно сказываться на положительной динамике качества знаний. Это же относится и к изучению английского языка. В этой связи проблема повышения мотивации к изучению английского языка является очень актуальной.</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Психологи, изучая характер побудительных сил и их регуляции в учении, установили сложную структуру мотивационной сферы. Общеизвестно, что деятельности без мотива не бывает. Между тем при овладении иноязычной культурой важно, какие мотивы побуждают ученика к осуществлению деятельности. Задача педагога при формировании внутренней мотивац</w:t>
      </w:r>
      <w:proofErr w:type="gramStart"/>
      <w:r w:rsidRPr="005F0427">
        <w:rPr>
          <w:color w:val="000000"/>
          <w:sz w:val="28"/>
          <w:szCs w:val="28"/>
        </w:rPr>
        <w:t>ии у у</w:t>
      </w:r>
      <w:proofErr w:type="gramEnd"/>
      <w:r w:rsidRPr="005F0427">
        <w:rPr>
          <w:color w:val="000000"/>
          <w:sz w:val="28"/>
          <w:szCs w:val="28"/>
        </w:rPr>
        <w:t>чащихся состоит в том, чтобы ценным мотивам придать побуждающую силу. С этой целью используются </w:t>
      </w:r>
      <w:r w:rsidRPr="005F0427">
        <w:rPr>
          <w:b/>
          <w:bCs/>
          <w:i/>
          <w:iCs/>
          <w:color w:val="000000"/>
          <w:sz w:val="28"/>
          <w:szCs w:val="28"/>
        </w:rPr>
        <w:t>стимулы,</w:t>
      </w:r>
      <w:r w:rsidRPr="005F0427">
        <w:rPr>
          <w:color w:val="000000"/>
          <w:sz w:val="28"/>
          <w:szCs w:val="28"/>
        </w:rPr>
        <w:t> т.е. внешние побудители определенной деятельности, задача которых - вызвать и усилить у школьника собственные мотивы деятельности. Формирование мотивов - это, прежде всего создание условий и стимулов для появления внутренних побуждений к учению, осознание их самими учащимися и дальнейшего саморазвития мотивационной сферы.</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Чтобы школьник, отстающий в учении, внутренне мотивировано решал выдвинутые перед ним задачи, необходимо поставить его в позицию активного участника коллективного учебного труда. В процессе разрешения этой задачи активная позиция слабоуспевающего ученика обеспечивается: вариативностью заданий, работой по предложенному плану, привлечением этих учащихся к ответам на более лёгкие, наводящие вопросы, тактичным исправлением ошибочных высказываний, ободрением, поддержкой, поощрением.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Стремление школьников к успеху является огромным переживанием и очень сильной мотивационной тенденцией. Это стремление характеризует каждого школьника независимо от того, успевает он или нет. Для поддержания стремления к достижениям на уроках необходимы ситуации успеха. А, обращаясь к </w:t>
      </w:r>
      <w:proofErr w:type="gramStart"/>
      <w:r w:rsidRPr="005F0427">
        <w:rPr>
          <w:color w:val="000000"/>
          <w:sz w:val="28"/>
          <w:szCs w:val="28"/>
        </w:rPr>
        <w:t>слабоуспевающим</w:t>
      </w:r>
      <w:proofErr w:type="gramEnd"/>
      <w:r w:rsidRPr="005F0427">
        <w:rPr>
          <w:color w:val="000000"/>
          <w:sz w:val="28"/>
          <w:szCs w:val="28"/>
        </w:rPr>
        <w:t>, надо стараться выбирать такие моменты, когда учитель уверен в положительном результате деятельности ученика.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Для того чтобы вселить веру слабоуспевающему ученику в свои силы, учителя могут обратиться к приёму </w:t>
      </w:r>
      <w:r w:rsidRPr="005F0427">
        <w:rPr>
          <w:i/>
          <w:iCs/>
          <w:color w:val="000000"/>
          <w:sz w:val="28"/>
          <w:szCs w:val="28"/>
        </w:rPr>
        <w:t>авансирования доверия</w:t>
      </w:r>
      <w:r w:rsidRPr="005F0427">
        <w:rPr>
          <w:color w:val="000000"/>
          <w:sz w:val="28"/>
          <w:szCs w:val="28"/>
        </w:rPr>
        <w:t xml:space="preserve">. </w:t>
      </w:r>
      <w:proofErr w:type="gramStart"/>
      <w:r w:rsidRPr="005F0427">
        <w:rPr>
          <w:color w:val="000000"/>
          <w:sz w:val="28"/>
          <w:szCs w:val="28"/>
        </w:rPr>
        <w:t>Этот приём состоит в специальных поручениях или заданиях из той сферы деятельности, которая по убеждению отстающих им малодоступна (выписать словосочетания, описывающие какого-либо человека, животное, предмет и перевести их, найти сообщение, найти в Интернете поздравление, групповое создание стенгазеты и т.д.).</w:t>
      </w:r>
      <w:proofErr w:type="gramEnd"/>
      <w:r w:rsidRPr="005F0427">
        <w:rPr>
          <w:color w:val="000000"/>
          <w:sz w:val="28"/>
          <w:szCs w:val="28"/>
        </w:rPr>
        <w:t xml:space="preserve"> С этого может измениться отношение к предмету, вызовет у ученика чувство собственного достоинства, желание оправдать доверие.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lastRenderedPageBreak/>
        <w:t>Одним из важнейших стимулов, влияющих на формирование мотивов, является игра, т.к. все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развития ребенка.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Обучение иностранным языкам – занятие очень увлекательное и очень ответственное. Новое время требует от учителей нового подхода к этой проблеме. Значительная роль при обучении иностранным языкам, в частности английскому языку, принадлежит использованию учебных игр или игровых упражнений. Игра обостряет мыслительную деятельность учащихся; именно в игре дети усваивают общественные функции, нормы поведения; всесторонне развиваются. Развивающее значение игры заложено в самой ее природе, ибо игра – это всегда эмоции. Где эмоция – там активность, там внимание и воображение, там работает мышление.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По цели использования игры могут быть занимательные, которые проводятся для снятия усталости; учебные, проводимые с целью формирования, углубления и совершенствования практических умений и навыков по языку, их проверки.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Можно использовать различную наглядность, например: схемы, картины, таблицы, слайды, лото. Игры можно организовать индивидуальные, парные, групповые. Сила игры в ее всеобщности, универсальности, в способности легко и плодотворно, свободно добиваться значительных результатов в деле формирования личностных качеств ребенка.</w:t>
      </w:r>
    </w:p>
    <w:p w:rsidR="00361D76" w:rsidRPr="005F0427" w:rsidRDefault="00361D76" w:rsidP="00361D76">
      <w:pPr>
        <w:pStyle w:val="a3"/>
        <w:shd w:val="clear" w:color="auto" w:fill="FFFFFF"/>
        <w:spacing w:before="0" w:beforeAutospacing="0" w:after="150" w:afterAutospacing="0"/>
        <w:rPr>
          <w:color w:val="000000"/>
          <w:sz w:val="28"/>
          <w:szCs w:val="28"/>
        </w:rPr>
      </w:pP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Применяя на уроках игровые технологии, важно соблюдать следующие принципы:</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u w:val="single"/>
        </w:rPr>
        <w:t>Принцип новизны</w:t>
      </w:r>
      <w:r w:rsidRPr="005F0427">
        <w:rPr>
          <w:b/>
          <w:bCs/>
          <w:color w:val="000000"/>
          <w:sz w:val="28"/>
          <w:szCs w:val="28"/>
        </w:rPr>
        <w:t>.</w:t>
      </w:r>
      <w:r w:rsidRPr="005F0427">
        <w:rPr>
          <w:color w:val="000000"/>
          <w:sz w:val="28"/>
          <w:szCs w:val="28"/>
        </w:rPr>
        <w:t> Любые новые формы и приёмы работы всегда интересны на занятии. Увлечение учащихся проходит со временем. Через несколько уроков то, что вызывало бурный интерес и "проходило на ура", начинает терять свою изюминку. Использование разнообразных форм общения (интервью, дискуссия, защита проектов) очень скоро начинает восприниматься как очередное задание на уроке, которое нужно выполнить. Следовательно, одна из главных задач учителя - поддерживать интерес ребёнка, предлагая ему новые виды деятельности, ту работу, с которой он еще не был знаком.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u w:val="single"/>
        </w:rPr>
        <w:t>Принцип учёта возрастных особенностей и языковой подготовки учащихся.</w:t>
      </w:r>
      <w:r w:rsidRPr="005F0427">
        <w:rPr>
          <w:color w:val="000000"/>
          <w:sz w:val="28"/>
          <w:szCs w:val="28"/>
          <w:u w:val="single"/>
        </w:rPr>
        <w:t> </w:t>
      </w:r>
      <w:r w:rsidRPr="005F0427">
        <w:rPr>
          <w:color w:val="000000"/>
          <w:sz w:val="28"/>
          <w:szCs w:val="28"/>
        </w:rPr>
        <w:t xml:space="preserve">В основном, каждому учителю-предметнику приходится работать с ребятами разного возраста, и, предложив учащимся начальной школы игровое задание или нетрадиционную форму работы, мы используем то же самое упражнение с более сложным языковым материалом в 6-м или 7-м </w:t>
      </w:r>
      <w:r w:rsidRPr="005F0427">
        <w:rPr>
          <w:color w:val="000000"/>
          <w:sz w:val="28"/>
          <w:szCs w:val="28"/>
        </w:rPr>
        <w:lastRenderedPageBreak/>
        <w:t>классе. К сожалению, очень часто нас ждёт разочарование: ребята не проявляют никакого интереса, участвуют в работе вяло, и просто "срывают" выполнение поставленной задачи.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u w:val="single"/>
        </w:rPr>
        <w:t>Принцип доброжелательности.</w:t>
      </w:r>
      <w:r w:rsidRPr="005F0427">
        <w:rPr>
          <w:color w:val="000000"/>
          <w:sz w:val="28"/>
          <w:szCs w:val="28"/>
        </w:rPr>
        <w:t> Очень часто от ребят можно услышать такую фразу: "Я люблю ходить на этот урок, потому что мне нравится учитель". Это утверждение не маловажно. Если учитель сумел расположить к себе детей, то это уже огромный стимул к изучению предмета. Жаль, что многие взрослые, окончившие школу много лет назад, с ужасом вспоминают о каком-либо предмете только потому, что их не смог понять учитель, не смог сделать каждый урок маленькой радостью. Даже если ты что-то не понял или просто не готов, то ты не боишься, ты знаешь, что тебя не будут ругать. Безусловно, этим не надо злоупотреблять! Если мы хотим научить наших слушателей общению на иностранном языке, то на уроке надо установить доверительные отношения. Формализм губит общение. Доброжелательные отношения между учителем и учениками, между членами всей группы поможет преодолеть многие трудности, в том числе и дисциплинарные. Велика роль юмора и экспромта на уроке.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u w:val="single"/>
        </w:rPr>
        <w:t>Принцип неожиданности.</w:t>
      </w:r>
      <w:r w:rsidRPr="005F0427">
        <w:rPr>
          <w:color w:val="000000"/>
          <w:sz w:val="28"/>
          <w:szCs w:val="28"/>
          <w:u w:val="single"/>
        </w:rPr>
        <w:t> </w:t>
      </w:r>
      <w:r w:rsidRPr="005F0427">
        <w:rPr>
          <w:color w:val="000000"/>
          <w:sz w:val="28"/>
          <w:szCs w:val="28"/>
        </w:rPr>
        <w:t>Данный принцип заключается не в том, чтобы в начале урока сообщить учащимся: "Ребята, сегодня у нас необычный урок: мы попадём в сказку". Учащиеся быстро понимают, что урок-путешествие - это всего лишь выполнение заданий учителя, но только в другой форме. Задание или форма работы, предложенная учителем должна стать тем, что учащиеся не предполагали увидеть на уроке.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С целью повышения мотивации к овладению иностранными языками </w:t>
      </w:r>
      <w:r w:rsidRPr="005F0427">
        <w:rPr>
          <w:b/>
          <w:bCs/>
          <w:color w:val="000000"/>
          <w:sz w:val="28"/>
          <w:szCs w:val="28"/>
        </w:rPr>
        <w:t>дидактические игры</w:t>
      </w:r>
      <w:r w:rsidRPr="005F0427">
        <w:rPr>
          <w:color w:val="000000"/>
          <w:sz w:val="28"/>
          <w:szCs w:val="28"/>
        </w:rPr>
        <w:t> используются на уроках для решения следующих </w:t>
      </w:r>
      <w:r w:rsidRPr="005F0427">
        <w:rPr>
          <w:b/>
          <w:bCs/>
          <w:color w:val="000000"/>
          <w:sz w:val="28"/>
          <w:szCs w:val="28"/>
        </w:rPr>
        <w:t>задач</w:t>
      </w:r>
      <w:r w:rsidRPr="005F0427">
        <w:rPr>
          <w:color w:val="000000"/>
          <w:sz w:val="28"/>
          <w:szCs w:val="28"/>
        </w:rPr>
        <w:t>:</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1. Настроить учащихся на рабочий лад, ввести их в иноязычную атмосферу. </w:t>
      </w:r>
      <w:proofErr w:type="gramStart"/>
      <w:r w:rsidRPr="005F0427">
        <w:rPr>
          <w:color w:val="000000"/>
          <w:sz w:val="28"/>
          <w:szCs w:val="28"/>
        </w:rPr>
        <w:t>Школьники приходят к нам на урок из "мира родного языка", поэтому важно создать для них атмосферу общения, психологического коммуникативного комфорта (</w:t>
      </w:r>
      <w:proofErr w:type="spellStart"/>
      <w:r w:rsidRPr="005F0427">
        <w:rPr>
          <w:color w:val="000000"/>
          <w:sz w:val="28"/>
          <w:szCs w:val="28"/>
        </w:rPr>
        <w:t>Hello</w:t>
      </w:r>
      <w:proofErr w:type="spellEnd"/>
      <w:r w:rsidRPr="005F0427">
        <w:rPr>
          <w:color w:val="000000"/>
          <w:sz w:val="28"/>
          <w:szCs w:val="28"/>
        </w:rPr>
        <w:t xml:space="preserve">, </w:t>
      </w:r>
      <w:proofErr w:type="spellStart"/>
      <w:r w:rsidRPr="005F0427">
        <w:rPr>
          <w:color w:val="000000"/>
          <w:sz w:val="28"/>
          <w:szCs w:val="28"/>
        </w:rPr>
        <w:t>students</w:t>
      </w:r>
      <w:proofErr w:type="spellEnd"/>
      <w:r w:rsidRPr="005F0427">
        <w:rPr>
          <w:color w:val="000000"/>
          <w:sz w:val="28"/>
          <w:szCs w:val="28"/>
        </w:rPr>
        <w:t>.</w:t>
      </w:r>
      <w:proofErr w:type="gramEnd"/>
      <w:r w:rsidRPr="005F0427">
        <w:rPr>
          <w:color w:val="000000"/>
          <w:sz w:val="28"/>
          <w:szCs w:val="28"/>
        </w:rPr>
        <w:t xml:space="preserve"> </w:t>
      </w:r>
      <w:proofErr w:type="spellStart"/>
      <w:r w:rsidRPr="005F0427">
        <w:rPr>
          <w:color w:val="000000"/>
          <w:sz w:val="28"/>
          <w:szCs w:val="28"/>
        </w:rPr>
        <w:t>How</w:t>
      </w:r>
      <w:proofErr w:type="spellEnd"/>
      <w:r w:rsidRPr="005F0427">
        <w:rPr>
          <w:color w:val="000000"/>
          <w:sz w:val="28"/>
          <w:szCs w:val="28"/>
        </w:rPr>
        <w:t xml:space="preserve"> </w:t>
      </w:r>
      <w:proofErr w:type="spellStart"/>
      <w:r w:rsidRPr="005F0427">
        <w:rPr>
          <w:color w:val="000000"/>
          <w:sz w:val="28"/>
          <w:szCs w:val="28"/>
        </w:rPr>
        <w:t>are</w:t>
      </w:r>
      <w:proofErr w:type="spellEnd"/>
      <w:r w:rsidRPr="005F0427">
        <w:rPr>
          <w:color w:val="000000"/>
          <w:sz w:val="28"/>
          <w:szCs w:val="28"/>
        </w:rPr>
        <w:t xml:space="preserve"> </w:t>
      </w:r>
      <w:proofErr w:type="spellStart"/>
      <w:r w:rsidRPr="005F0427">
        <w:rPr>
          <w:color w:val="000000"/>
          <w:sz w:val="28"/>
          <w:szCs w:val="28"/>
        </w:rPr>
        <w:t>you</w:t>
      </w:r>
      <w:proofErr w:type="spellEnd"/>
      <w:r w:rsidRPr="005F0427">
        <w:rPr>
          <w:color w:val="000000"/>
          <w:sz w:val="28"/>
          <w:szCs w:val="28"/>
        </w:rPr>
        <w:t xml:space="preserve">? </w:t>
      </w:r>
      <w:proofErr w:type="spellStart"/>
      <w:r w:rsidRPr="005F0427">
        <w:rPr>
          <w:color w:val="000000"/>
          <w:sz w:val="28"/>
          <w:szCs w:val="28"/>
        </w:rPr>
        <w:t>What’s</w:t>
      </w:r>
      <w:proofErr w:type="spellEnd"/>
      <w:r w:rsidRPr="005F0427">
        <w:rPr>
          <w:color w:val="000000"/>
          <w:sz w:val="28"/>
          <w:szCs w:val="28"/>
        </w:rPr>
        <w:t xml:space="preserve"> </w:t>
      </w:r>
      <w:proofErr w:type="spellStart"/>
      <w:r w:rsidRPr="005F0427">
        <w:rPr>
          <w:color w:val="000000"/>
          <w:sz w:val="28"/>
          <w:szCs w:val="28"/>
        </w:rPr>
        <w:t>the</w:t>
      </w:r>
      <w:proofErr w:type="spellEnd"/>
      <w:r w:rsidRPr="005F0427">
        <w:rPr>
          <w:color w:val="000000"/>
          <w:sz w:val="28"/>
          <w:szCs w:val="28"/>
        </w:rPr>
        <w:t xml:space="preserve"> </w:t>
      </w:r>
      <w:proofErr w:type="spellStart"/>
      <w:r w:rsidRPr="005F0427">
        <w:rPr>
          <w:color w:val="000000"/>
          <w:sz w:val="28"/>
          <w:szCs w:val="28"/>
        </w:rPr>
        <w:t>weather</w:t>
      </w:r>
      <w:proofErr w:type="spellEnd"/>
      <w:r w:rsidRPr="005F0427">
        <w:rPr>
          <w:color w:val="000000"/>
          <w:sz w:val="28"/>
          <w:szCs w:val="28"/>
        </w:rPr>
        <w:t xml:space="preserve"> </w:t>
      </w:r>
      <w:proofErr w:type="spellStart"/>
      <w:r w:rsidRPr="005F0427">
        <w:rPr>
          <w:color w:val="000000"/>
          <w:sz w:val="28"/>
          <w:szCs w:val="28"/>
        </w:rPr>
        <w:t>like</w:t>
      </w:r>
      <w:proofErr w:type="spellEnd"/>
      <w:r w:rsidRPr="005F0427">
        <w:rPr>
          <w:color w:val="000000"/>
          <w:sz w:val="28"/>
          <w:szCs w:val="28"/>
        </w:rPr>
        <w:t xml:space="preserve">? Фонетическая разминка «Сказка о зайке». Используется в начальной школе. Из урока в урок в гости к учащимся приходит зайка, который выполняет определенные действия, сопровождая их звуками. Учащиеся повторяют эти звуки. Например, Наступила зима. У зайки замерзли </w:t>
      </w:r>
      <w:proofErr w:type="gramStart"/>
      <w:r w:rsidRPr="005F0427">
        <w:rPr>
          <w:color w:val="000000"/>
          <w:sz w:val="28"/>
          <w:szCs w:val="28"/>
        </w:rPr>
        <w:t>лапки</w:t>
      </w:r>
      <w:proofErr w:type="gramEnd"/>
      <w:r w:rsidRPr="005F0427">
        <w:rPr>
          <w:color w:val="000000"/>
          <w:sz w:val="28"/>
          <w:szCs w:val="28"/>
        </w:rPr>
        <w:t xml:space="preserve"> и он решил погреть их. Зайка дует на замерзшие ладоши [h]- [h]- [h]. Зайка пытается завести свой автомобиль [</w:t>
      </w:r>
      <w:proofErr w:type="spellStart"/>
      <w:r w:rsidRPr="005F0427">
        <w:rPr>
          <w:color w:val="000000"/>
          <w:sz w:val="28"/>
          <w:szCs w:val="28"/>
        </w:rPr>
        <w:t>dr</w:t>
      </w:r>
      <w:proofErr w:type="spellEnd"/>
      <w:r w:rsidRPr="005F0427">
        <w:rPr>
          <w:color w:val="000000"/>
          <w:sz w:val="28"/>
          <w:szCs w:val="28"/>
        </w:rPr>
        <w:t>] –[</w:t>
      </w:r>
      <w:proofErr w:type="spellStart"/>
      <w:r w:rsidRPr="005F0427">
        <w:rPr>
          <w:color w:val="000000"/>
          <w:sz w:val="28"/>
          <w:szCs w:val="28"/>
        </w:rPr>
        <w:t>dr</w:t>
      </w:r>
      <w:proofErr w:type="spellEnd"/>
      <w:r w:rsidRPr="005F0427">
        <w:rPr>
          <w:color w:val="000000"/>
          <w:sz w:val="28"/>
          <w:szCs w:val="28"/>
        </w:rPr>
        <w:t>]-[</w:t>
      </w:r>
      <w:proofErr w:type="spellStart"/>
      <w:r w:rsidRPr="005F0427">
        <w:rPr>
          <w:color w:val="000000"/>
          <w:sz w:val="28"/>
          <w:szCs w:val="28"/>
        </w:rPr>
        <w:t>dr</w:t>
      </w:r>
      <w:proofErr w:type="spellEnd"/>
      <w:r w:rsidRPr="005F0427">
        <w:rPr>
          <w:color w:val="000000"/>
          <w:sz w:val="28"/>
          <w:szCs w:val="28"/>
        </w:rPr>
        <w:t xml:space="preserve">]. </w:t>
      </w:r>
      <w:proofErr w:type="gramStart"/>
      <w:r w:rsidRPr="005F0427">
        <w:rPr>
          <w:color w:val="000000"/>
          <w:sz w:val="28"/>
          <w:szCs w:val="28"/>
        </w:rPr>
        <w:t>И вот зайке удалось завести мотор, и он поехал [ᶾ]-[ᶾ]-[ᶾ]).</w:t>
      </w:r>
      <w:proofErr w:type="gramEnd"/>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2. Формировать у учащихся определенные навыки. </w:t>
      </w:r>
      <w:r w:rsidRPr="005F0427">
        <w:rPr>
          <w:i/>
          <w:iCs/>
          <w:color w:val="000000"/>
          <w:sz w:val="28"/>
          <w:szCs w:val="28"/>
        </w:rPr>
        <w:t>Например: Незнайка собрал портфель. Отгадайте, что он туда положил!</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3. Развивать у учащихся определенные речевые умения. </w:t>
      </w:r>
      <w:r w:rsidRPr="005F0427">
        <w:rPr>
          <w:i/>
          <w:iCs/>
          <w:color w:val="000000"/>
          <w:sz w:val="28"/>
          <w:szCs w:val="28"/>
        </w:rPr>
        <w:t xml:space="preserve">Например: После изучения темы "Квартира" можно провести такую игру: - Три поросенка решили обставить свой домик мебелью. Давайте поможем им это сделать! </w:t>
      </w:r>
      <w:r w:rsidRPr="005F0427">
        <w:rPr>
          <w:i/>
          <w:iCs/>
          <w:color w:val="000000"/>
          <w:sz w:val="28"/>
          <w:szCs w:val="28"/>
        </w:rPr>
        <w:lastRenderedPageBreak/>
        <w:t>Учащиеся делятся на 3 группы. Каждая группа получает название комнаты: kitchen (кухня), bedroom (спальня), living room (гостиная) и одинаковый набор предметов мебели. Учащиеся должны выбрать только те предметы, которые можно отнести к их комнате</w:t>
      </w:r>
      <w:proofErr w:type="gramStart"/>
      <w:r w:rsidRPr="005F0427">
        <w:rPr>
          <w:i/>
          <w:iCs/>
          <w:color w:val="000000"/>
          <w:sz w:val="28"/>
          <w:szCs w:val="28"/>
        </w:rPr>
        <w:t xml:space="preserve"> .</w:t>
      </w:r>
      <w:proofErr w:type="gramEnd"/>
      <w:r w:rsidRPr="005F0427">
        <w:rPr>
          <w:i/>
          <w:iCs/>
          <w:color w:val="000000"/>
          <w:sz w:val="28"/>
          <w:szCs w:val="28"/>
        </w:rPr>
        <w:t>Например, </w:t>
      </w:r>
      <w:proofErr w:type="spellStart"/>
      <w:r w:rsidRPr="005F0427">
        <w:rPr>
          <w:i/>
          <w:iCs/>
          <w:color w:val="000000"/>
          <w:sz w:val="28"/>
          <w:szCs w:val="28"/>
        </w:rPr>
        <w:t>This</w:t>
      </w:r>
      <w:proofErr w:type="spellEnd"/>
      <w:r w:rsidRPr="005F0427">
        <w:rPr>
          <w:i/>
          <w:iCs/>
          <w:color w:val="000000"/>
          <w:sz w:val="28"/>
          <w:szCs w:val="28"/>
        </w:rPr>
        <w:t> </w:t>
      </w:r>
      <w:proofErr w:type="spellStart"/>
      <w:r w:rsidRPr="005F0427">
        <w:rPr>
          <w:i/>
          <w:iCs/>
          <w:color w:val="000000"/>
          <w:sz w:val="28"/>
          <w:szCs w:val="28"/>
        </w:rPr>
        <w:t>is</w:t>
      </w:r>
      <w:proofErr w:type="spellEnd"/>
      <w:r w:rsidRPr="005F0427">
        <w:rPr>
          <w:i/>
          <w:iCs/>
          <w:color w:val="000000"/>
          <w:sz w:val="28"/>
          <w:szCs w:val="28"/>
        </w:rPr>
        <w:t> a </w:t>
      </w:r>
      <w:proofErr w:type="spellStart"/>
      <w:r w:rsidRPr="005F0427">
        <w:rPr>
          <w:i/>
          <w:iCs/>
          <w:color w:val="000000"/>
          <w:sz w:val="28"/>
          <w:szCs w:val="28"/>
        </w:rPr>
        <w:t>bedroom</w:t>
      </w:r>
      <w:proofErr w:type="spellEnd"/>
      <w:r w:rsidRPr="005F0427">
        <w:rPr>
          <w:i/>
          <w:iCs/>
          <w:color w:val="000000"/>
          <w:sz w:val="28"/>
          <w:szCs w:val="28"/>
        </w:rPr>
        <w:t>. </w:t>
      </w:r>
      <w:r w:rsidRPr="005F0427">
        <w:rPr>
          <w:i/>
          <w:iCs/>
          <w:color w:val="000000"/>
          <w:sz w:val="28"/>
          <w:szCs w:val="28"/>
          <w:lang w:val="en-US"/>
        </w:rPr>
        <w:t>There is a bed, a table, two chairs, a wardrobe and a small sofa in this room. </w:t>
      </w:r>
      <w:r w:rsidRPr="005F0427">
        <w:rPr>
          <w:i/>
          <w:iCs/>
          <w:color w:val="000000"/>
          <w:sz w:val="28"/>
          <w:szCs w:val="28"/>
        </w:rPr>
        <w:t>Данная игра вовлекает учащихся и направлена на закрепление изученной лексики.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4. Учить учащихся общению на иностранном языке.</w:t>
      </w:r>
      <w:r w:rsidRPr="005F0427">
        <w:rPr>
          <w:i/>
          <w:iCs/>
          <w:color w:val="000000"/>
          <w:sz w:val="28"/>
          <w:szCs w:val="28"/>
        </w:rPr>
        <w:t>- Игра «Незнайка». Выбирается Незнайка, который задает вопросы другим учащимся по заданной учителем теме. Игра «Угадай цвет» (для 2-3 класса). Учитель прячет фломастер, цветной магнит …, так чтобы учащиеся не могли видеть какого он цвета. Задача учащихся, задавая вопросы, отгадать цвет.</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5. Развивать необходимые способности и психологические функции.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i/>
          <w:iCs/>
          <w:color w:val="000000"/>
          <w:sz w:val="28"/>
          <w:szCs w:val="28"/>
        </w:rPr>
        <w:t>Игра "Снежный ком" развивает внимание и память учащихся, умение слушать (популярна среди учащихся 5-9 классов)</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i/>
          <w:iCs/>
          <w:color w:val="000000"/>
          <w:sz w:val="28"/>
          <w:szCs w:val="28"/>
        </w:rPr>
        <w:t>У</w:t>
      </w:r>
      <w:proofErr w:type="gramStart"/>
      <w:r w:rsidRPr="005F0427">
        <w:rPr>
          <w:i/>
          <w:iCs/>
          <w:color w:val="000000"/>
          <w:sz w:val="28"/>
          <w:szCs w:val="28"/>
        </w:rPr>
        <w:t>1</w:t>
      </w:r>
      <w:proofErr w:type="gramEnd"/>
      <w:r w:rsidRPr="005F0427">
        <w:rPr>
          <w:i/>
          <w:iCs/>
          <w:color w:val="000000"/>
          <w:sz w:val="28"/>
          <w:szCs w:val="28"/>
        </w:rPr>
        <w:t>. - Я собираюсь в путешествие и кладу в чемодан зубную щетку.</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i/>
          <w:iCs/>
          <w:color w:val="000000"/>
          <w:sz w:val="28"/>
          <w:szCs w:val="28"/>
        </w:rPr>
        <w:t>У</w:t>
      </w:r>
      <w:proofErr w:type="gramStart"/>
      <w:r w:rsidRPr="005F0427">
        <w:rPr>
          <w:i/>
          <w:iCs/>
          <w:color w:val="000000"/>
          <w:sz w:val="28"/>
          <w:szCs w:val="28"/>
        </w:rPr>
        <w:t>2</w:t>
      </w:r>
      <w:proofErr w:type="gramEnd"/>
      <w:r w:rsidRPr="005F0427">
        <w:rPr>
          <w:i/>
          <w:iCs/>
          <w:color w:val="000000"/>
          <w:sz w:val="28"/>
          <w:szCs w:val="28"/>
        </w:rPr>
        <w:t>. -Я собираюсь в путешествие и кладу в чемодан зубную щетку и мыло: и т.д.</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6. Расширить познания учащихся в сфере страноведения и языка. </w:t>
      </w:r>
      <w:r w:rsidRPr="005F0427">
        <w:rPr>
          <w:i/>
          <w:iCs/>
          <w:color w:val="000000"/>
          <w:sz w:val="28"/>
          <w:szCs w:val="28"/>
        </w:rPr>
        <w:t>Для этого используются викторины, заочные путешествия, подготовка к традиционным праздникам.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i/>
          <w:iCs/>
          <w:color w:val="000000"/>
          <w:sz w:val="28"/>
          <w:szCs w:val="28"/>
        </w:rPr>
        <w:t>7. Снять напряжение.</w:t>
      </w:r>
      <w:r w:rsidRPr="005F0427">
        <w:rPr>
          <w:b/>
          <w:bCs/>
          <w:color w:val="000000"/>
          <w:sz w:val="28"/>
          <w:szCs w:val="28"/>
        </w:rPr>
        <w:t> </w:t>
      </w:r>
      <w:r w:rsidRPr="005F0427">
        <w:rPr>
          <w:color w:val="000000"/>
          <w:sz w:val="28"/>
          <w:szCs w:val="28"/>
        </w:rPr>
        <w:t>После напряженной умственной деятельности учащимся нужно дать небольшой отдых, вызвать положительные эмоции. </w:t>
      </w:r>
      <w:r w:rsidRPr="005F0427">
        <w:rPr>
          <w:i/>
          <w:iCs/>
          <w:color w:val="000000"/>
          <w:sz w:val="28"/>
          <w:szCs w:val="28"/>
        </w:rPr>
        <w:t>Видами релаксации могут быть забавные стишки, песни, игры, которые сопровождаются движениями.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Игра является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 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ее участниками реальной и практической деятельности, создает условия реального общения. Эффективность обучения здесь обусловлена в первую очередь взрывом мотивации, повышением интереса к предмету. Она эффективна как на младшем этапе обучения, так и на среднем.</w:t>
      </w:r>
    </w:p>
    <w:p w:rsidR="00361D76" w:rsidRPr="005F0427" w:rsidRDefault="00361D76" w:rsidP="00361D76">
      <w:pPr>
        <w:pStyle w:val="a3"/>
        <w:shd w:val="clear" w:color="auto" w:fill="FFFFFF"/>
        <w:spacing w:before="0" w:beforeAutospacing="0" w:after="150" w:afterAutospacing="0"/>
        <w:rPr>
          <w:color w:val="000000"/>
          <w:sz w:val="28"/>
          <w:szCs w:val="28"/>
        </w:rPr>
      </w:pPr>
      <w:proofErr w:type="gramStart"/>
      <w:r w:rsidRPr="005F0427">
        <w:rPr>
          <w:color w:val="000000"/>
          <w:sz w:val="28"/>
          <w:szCs w:val="28"/>
        </w:rPr>
        <w:t>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w:t>
      </w:r>
      <w:proofErr w:type="gramEnd"/>
      <w:r w:rsidRPr="005F0427">
        <w:rPr>
          <w:color w:val="000000"/>
          <w:sz w:val="28"/>
          <w:szCs w:val="28"/>
        </w:rPr>
        <w:t xml:space="preserve"> Школьники убеждаются в том, что язык можно использовать как средство общения. Игра активизирует стремление ребят к контакту друг с другом и </w:t>
      </w:r>
      <w:r w:rsidRPr="005F0427">
        <w:rPr>
          <w:color w:val="000000"/>
          <w:sz w:val="28"/>
          <w:szCs w:val="28"/>
        </w:rPr>
        <w:lastRenderedPageBreak/>
        <w:t>учителем, создает условия равенства в речевом партнерстве, разрушает барьер между учителем и учеником.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Игра дает возможность робким, неуверенным в себе учащимся говорить и тем самым преодолевать барьер неуверенности. В ролевой игре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иностранном языке, и в этом смысле она выполняет мотивационно — побудительную функцию.</w:t>
      </w:r>
    </w:p>
    <w:p w:rsidR="00361D76" w:rsidRPr="005F0427" w:rsidRDefault="00361D76" w:rsidP="00361D76">
      <w:pPr>
        <w:pStyle w:val="a3"/>
        <w:shd w:val="clear" w:color="auto" w:fill="FFFFFF"/>
        <w:spacing w:before="0" w:beforeAutospacing="0" w:after="150" w:afterAutospacing="0"/>
        <w:rPr>
          <w:color w:val="000000"/>
          <w:sz w:val="28"/>
          <w:szCs w:val="28"/>
        </w:rPr>
      </w:pP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 - общение, уроки-фантазии, уроки-драматизации, уроки поэзии, </w:t>
      </w:r>
      <w:proofErr w:type="spellStart"/>
      <w:r w:rsidRPr="005F0427">
        <w:rPr>
          <w:color w:val="000000"/>
          <w:sz w:val="28"/>
          <w:szCs w:val="28"/>
        </w:rPr>
        <w:t>видеоуроки</w:t>
      </w:r>
      <w:proofErr w:type="spellEnd"/>
      <w:r w:rsidRPr="005F0427">
        <w:rPr>
          <w:color w:val="000000"/>
          <w:sz w:val="28"/>
          <w:szCs w:val="28"/>
        </w:rPr>
        <w:t xml:space="preserve">, уроки </w:t>
      </w:r>
      <w:proofErr w:type="gramStart"/>
      <w:r w:rsidRPr="005F0427">
        <w:rPr>
          <w:color w:val="000000"/>
          <w:sz w:val="28"/>
          <w:szCs w:val="28"/>
        </w:rPr>
        <w:t>-и</w:t>
      </w:r>
      <w:proofErr w:type="gramEnd"/>
      <w:r w:rsidRPr="005F0427">
        <w:rPr>
          <w:color w:val="000000"/>
          <w:sz w:val="28"/>
          <w:szCs w:val="28"/>
        </w:rPr>
        <w:t>гру, уроки-тесты. У каждого из этих видов уроков своя доминирующая мотивация.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Приёмы работы</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Урок иностранного языка может начаться традиционно с фонетической зарядки или с речевой разминки. Но, учитывая особенности расписания и нагрузки детей, почему бы не превратить начало урока в маленькую радость для учащихся?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Игра "</w:t>
      </w:r>
      <w:proofErr w:type="spellStart"/>
      <w:r w:rsidRPr="005F0427">
        <w:rPr>
          <w:color w:val="000000"/>
          <w:sz w:val="28"/>
          <w:szCs w:val="28"/>
        </w:rPr>
        <w:t>Hangman</w:t>
      </w:r>
      <w:proofErr w:type="spellEnd"/>
      <w:r w:rsidRPr="005F0427">
        <w:rPr>
          <w:color w:val="000000"/>
          <w:sz w:val="28"/>
          <w:szCs w:val="28"/>
        </w:rPr>
        <w:t>" (Виселица). Ребята угадывают слово по буквам. Если данной буквы нет в слове, то учитель рисует один из элементов. Дети выигрывают, если угадывают слово до того, как учитель завершит свой рисунок. Ребята и не заметят, как в такой занимательной форме быстро проходит повторение изученных лексических единиц.</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Игра</w:t>
      </w:r>
      <w:r w:rsidRPr="005F0427">
        <w:rPr>
          <w:b/>
          <w:bCs/>
          <w:color w:val="000000"/>
          <w:sz w:val="28"/>
          <w:szCs w:val="28"/>
          <w:lang w:val="en-US"/>
        </w:rPr>
        <w:t> "Crosses and Noughts" (</w:t>
      </w:r>
      <w:r w:rsidRPr="005F0427">
        <w:rPr>
          <w:b/>
          <w:bCs/>
          <w:color w:val="000000"/>
          <w:sz w:val="28"/>
          <w:szCs w:val="28"/>
        </w:rPr>
        <w:t>крестики</w:t>
      </w:r>
      <w:r w:rsidRPr="005F0427">
        <w:rPr>
          <w:b/>
          <w:bCs/>
          <w:color w:val="000000"/>
          <w:sz w:val="28"/>
          <w:szCs w:val="28"/>
          <w:lang w:val="en-US"/>
        </w:rPr>
        <w:t>-</w:t>
      </w:r>
      <w:r w:rsidRPr="005F0427">
        <w:rPr>
          <w:b/>
          <w:bCs/>
          <w:color w:val="000000"/>
          <w:sz w:val="28"/>
          <w:szCs w:val="28"/>
        </w:rPr>
        <w:t>нолики</w:t>
      </w:r>
      <w:r w:rsidRPr="005F0427">
        <w:rPr>
          <w:b/>
          <w:bCs/>
          <w:color w:val="000000"/>
          <w:sz w:val="28"/>
          <w:szCs w:val="28"/>
          <w:lang w:val="en-US"/>
        </w:rPr>
        <w:t>).</w:t>
      </w:r>
      <w:r w:rsidRPr="005F0427">
        <w:rPr>
          <w:color w:val="000000"/>
          <w:sz w:val="28"/>
          <w:szCs w:val="28"/>
          <w:lang w:val="en-US"/>
        </w:rPr>
        <w:t> </w:t>
      </w:r>
      <w:r w:rsidRPr="005F0427">
        <w:rPr>
          <w:color w:val="000000"/>
          <w:sz w:val="28"/>
          <w:szCs w:val="28"/>
        </w:rPr>
        <w:t xml:space="preserve">Класс делится на две команды: крестики и нолики. Каждая клеточка поля содержит задание (задание зависит от цели учителя), на выполнение которого уходит 15-20 секунд. Если член команды у доски выполняет это задание, то он имеет право поставить крестик или нолик в нужной клетке. Примеры заданий: </w:t>
      </w:r>
      <w:proofErr w:type="gramStart"/>
      <w:r w:rsidRPr="005F0427">
        <w:rPr>
          <w:color w:val="000000"/>
          <w:sz w:val="28"/>
          <w:szCs w:val="28"/>
        </w:rPr>
        <w:t>назови</w:t>
      </w:r>
      <w:proofErr w:type="gramEnd"/>
      <w:r w:rsidRPr="005F0427">
        <w:rPr>
          <w:color w:val="000000"/>
          <w:sz w:val="28"/>
          <w:szCs w:val="28"/>
        </w:rPr>
        <w:t>/напиши три формы глагола :; назови предлоги к глаголам :; переведи выражения :; найди ошибку в предложении : и т.д. Данный вид заданий не только даёт возможность повторения материала, но и создаёт непринуждённую атмосферу на уроке.</w:t>
      </w:r>
      <w:r w:rsidRPr="005F0427">
        <w:rPr>
          <w:color w:val="000000"/>
          <w:sz w:val="28"/>
          <w:szCs w:val="28"/>
        </w:rPr>
        <w:br/>
      </w:r>
      <w:r w:rsidRPr="005F0427">
        <w:rPr>
          <w:color w:val="000000"/>
          <w:sz w:val="28"/>
          <w:szCs w:val="28"/>
        </w:rPr>
        <w:br/>
        <w:t>1. Гонка слов (</w:t>
      </w:r>
      <w:proofErr w:type="spellStart"/>
      <w:r w:rsidRPr="005F0427">
        <w:rPr>
          <w:color w:val="000000"/>
          <w:sz w:val="28"/>
          <w:szCs w:val="28"/>
        </w:rPr>
        <w:t>Word</w:t>
      </w:r>
      <w:proofErr w:type="spellEnd"/>
      <w:r w:rsidRPr="005F0427">
        <w:rPr>
          <w:color w:val="000000"/>
          <w:sz w:val="28"/>
          <w:szCs w:val="28"/>
        </w:rPr>
        <w:t xml:space="preserve"> </w:t>
      </w:r>
      <w:proofErr w:type="spellStart"/>
      <w:r w:rsidRPr="005F0427">
        <w:rPr>
          <w:color w:val="000000"/>
          <w:sz w:val="28"/>
          <w:szCs w:val="28"/>
        </w:rPr>
        <w:t>race</w:t>
      </w:r>
      <w:proofErr w:type="spellEnd"/>
      <w:r w:rsidRPr="005F0427">
        <w:rPr>
          <w:color w:val="000000"/>
          <w:sz w:val="28"/>
          <w:szCs w:val="28"/>
        </w:rPr>
        <w:t>).</w:t>
      </w:r>
      <w:r w:rsidRPr="005F0427">
        <w:rPr>
          <w:color w:val="000000"/>
          <w:sz w:val="28"/>
          <w:szCs w:val="28"/>
        </w:rPr>
        <w:br/>
      </w:r>
      <w:r w:rsidRPr="005F0427">
        <w:rPr>
          <w:color w:val="000000"/>
          <w:sz w:val="28"/>
          <w:szCs w:val="28"/>
        </w:rPr>
        <w:lastRenderedPageBreak/>
        <w:t>Это отличная игра для закрепления слов, которые вы изучали на прошлом уроке. Такие грамматические игры на уроках английского языка позволяют оживить обстановку и сделать урок более веселым. Причем игра подходит для студентов любого возраста и уровня.</w:t>
      </w:r>
      <w:r w:rsidRPr="005F0427">
        <w:rPr>
          <w:color w:val="000000"/>
          <w:sz w:val="28"/>
          <w:szCs w:val="28"/>
        </w:rPr>
        <w:br/>
      </w:r>
      <w:r w:rsidRPr="005F0427">
        <w:rPr>
          <w:color w:val="000000"/>
          <w:sz w:val="28"/>
          <w:szCs w:val="28"/>
        </w:rPr>
        <w:br/>
        <w:t>Правила игры:</w:t>
      </w:r>
      <w:r w:rsidRPr="005F0427">
        <w:rPr>
          <w:color w:val="000000"/>
          <w:sz w:val="28"/>
          <w:szCs w:val="28"/>
        </w:rPr>
        <w:br/>
      </w:r>
      <w:r w:rsidRPr="005F0427">
        <w:rPr>
          <w:color w:val="000000"/>
          <w:sz w:val="28"/>
          <w:szCs w:val="28"/>
        </w:rPr>
        <w:br/>
        <w:t>Ученики делятся на две команды;</w:t>
      </w:r>
      <w:r w:rsidRPr="005F0427">
        <w:rPr>
          <w:color w:val="000000"/>
          <w:sz w:val="28"/>
          <w:szCs w:val="28"/>
        </w:rPr>
        <w:br/>
        <w:t>Доска делится на две половины и сверху обозначается тема состязания;</w:t>
      </w:r>
      <w:r w:rsidRPr="005F0427">
        <w:rPr>
          <w:color w:val="000000"/>
          <w:sz w:val="28"/>
          <w:szCs w:val="28"/>
        </w:rPr>
        <w:br/>
        <w:t>Затем студенты начинают записывать по одному слову в соответствии с темой;</w:t>
      </w:r>
      <w:r w:rsidRPr="005F0427">
        <w:rPr>
          <w:color w:val="000000"/>
          <w:sz w:val="28"/>
          <w:szCs w:val="28"/>
        </w:rPr>
        <w:br/>
        <w:t>Одно слово, один бал. Побеждает команда, написавшая самое большое количество слов на доске за отведенное время.</w:t>
      </w:r>
      <w:r w:rsidRPr="005F0427">
        <w:rPr>
          <w:color w:val="000000"/>
          <w:sz w:val="28"/>
          <w:szCs w:val="28"/>
        </w:rPr>
        <w:br/>
      </w:r>
      <w:r w:rsidRPr="005F0427">
        <w:rPr>
          <w:color w:val="000000"/>
          <w:sz w:val="28"/>
          <w:szCs w:val="28"/>
        </w:rPr>
        <w:br/>
      </w:r>
      <w:r w:rsidRPr="005F0427">
        <w:rPr>
          <w:color w:val="000000"/>
          <w:sz w:val="28"/>
          <w:szCs w:val="28"/>
        </w:rPr>
        <w:br/>
      </w:r>
      <w:r w:rsidRPr="005F0427">
        <w:rPr>
          <w:color w:val="000000"/>
          <w:sz w:val="28"/>
          <w:szCs w:val="28"/>
        </w:rPr>
        <w:br/>
        <w:t xml:space="preserve">2. </w:t>
      </w:r>
      <w:proofErr w:type="spellStart"/>
      <w:r w:rsidRPr="005F0427">
        <w:rPr>
          <w:color w:val="000000"/>
          <w:sz w:val="28"/>
          <w:szCs w:val="28"/>
        </w:rPr>
        <w:t>Саймон</w:t>
      </w:r>
      <w:proofErr w:type="spellEnd"/>
      <w:r w:rsidRPr="005F0427">
        <w:rPr>
          <w:color w:val="000000"/>
          <w:sz w:val="28"/>
          <w:szCs w:val="28"/>
        </w:rPr>
        <w:t xml:space="preserve"> говорит (</w:t>
      </w:r>
      <w:proofErr w:type="spellStart"/>
      <w:r w:rsidRPr="005F0427">
        <w:rPr>
          <w:color w:val="000000"/>
          <w:sz w:val="28"/>
          <w:szCs w:val="28"/>
        </w:rPr>
        <w:t>Simon</w:t>
      </w:r>
      <w:proofErr w:type="spellEnd"/>
      <w:r w:rsidRPr="005F0427">
        <w:rPr>
          <w:color w:val="000000"/>
          <w:sz w:val="28"/>
          <w:szCs w:val="28"/>
        </w:rPr>
        <w:t xml:space="preserve"> </w:t>
      </w:r>
      <w:proofErr w:type="spellStart"/>
      <w:r w:rsidRPr="005F0427">
        <w:rPr>
          <w:color w:val="000000"/>
          <w:sz w:val="28"/>
          <w:szCs w:val="28"/>
        </w:rPr>
        <w:t>says</w:t>
      </w:r>
      <w:proofErr w:type="spellEnd"/>
      <w:r w:rsidRPr="005F0427">
        <w:rPr>
          <w:color w:val="000000"/>
          <w:sz w:val="28"/>
          <w:szCs w:val="28"/>
        </w:rPr>
        <w:t>).</w:t>
      </w:r>
      <w:r w:rsidRPr="005F0427">
        <w:rPr>
          <w:color w:val="000000"/>
          <w:sz w:val="28"/>
          <w:szCs w:val="28"/>
        </w:rPr>
        <w:br/>
        <w:t>Очень популярная игра в США среди младших учеников. Такие игры для детей на уроке английского языка настолько увлекательны, что ученики хотят провести за ними как можно больше времени, даже в ущерб основным занятиям.</w:t>
      </w:r>
      <w:r w:rsidRPr="005F0427">
        <w:rPr>
          <w:color w:val="000000"/>
          <w:sz w:val="28"/>
          <w:szCs w:val="28"/>
        </w:rPr>
        <w:br/>
      </w:r>
      <w:r w:rsidRPr="005F0427">
        <w:rPr>
          <w:color w:val="000000"/>
          <w:sz w:val="28"/>
          <w:szCs w:val="28"/>
        </w:rPr>
        <w:br/>
        <w:t>Как играть в «</w:t>
      </w:r>
      <w:proofErr w:type="spellStart"/>
      <w:r w:rsidRPr="005F0427">
        <w:rPr>
          <w:color w:val="000000"/>
          <w:sz w:val="28"/>
          <w:szCs w:val="28"/>
        </w:rPr>
        <w:t>Simon</w:t>
      </w:r>
      <w:proofErr w:type="spellEnd"/>
      <w:r w:rsidRPr="005F0427">
        <w:rPr>
          <w:color w:val="000000"/>
          <w:sz w:val="28"/>
          <w:szCs w:val="28"/>
        </w:rPr>
        <w:t xml:space="preserve"> </w:t>
      </w:r>
      <w:proofErr w:type="spellStart"/>
      <w:r w:rsidRPr="005F0427">
        <w:rPr>
          <w:color w:val="000000"/>
          <w:sz w:val="28"/>
          <w:szCs w:val="28"/>
        </w:rPr>
        <w:t>says</w:t>
      </w:r>
      <w:proofErr w:type="spellEnd"/>
      <w:r w:rsidRPr="005F0427">
        <w:rPr>
          <w:color w:val="000000"/>
          <w:sz w:val="28"/>
          <w:szCs w:val="28"/>
        </w:rPr>
        <w:t>»:</w:t>
      </w:r>
      <w:r w:rsidRPr="005F0427">
        <w:rPr>
          <w:color w:val="000000"/>
          <w:sz w:val="28"/>
          <w:szCs w:val="28"/>
        </w:rPr>
        <w:br/>
      </w:r>
      <w:r w:rsidRPr="005F0427">
        <w:rPr>
          <w:color w:val="000000"/>
          <w:sz w:val="28"/>
          <w:szCs w:val="28"/>
        </w:rPr>
        <w:br/>
      </w:r>
      <w:r w:rsidRPr="005F0427">
        <w:rPr>
          <w:color w:val="000000"/>
          <w:sz w:val="28"/>
          <w:szCs w:val="28"/>
        </w:rPr>
        <w:br/>
      </w:r>
      <w:r w:rsidRPr="005F0427">
        <w:rPr>
          <w:color w:val="000000"/>
          <w:sz w:val="28"/>
          <w:szCs w:val="28"/>
        </w:rPr>
        <w:br/>
        <w:t xml:space="preserve">Один человек принимает роль </w:t>
      </w:r>
      <w:proofErr w:type="spellStart"/>
      <w:r w:rsidRPr="005F0427">
        <w:rPr>
          <w:color w:val="000000"/>
          <w:sz w:val="28"/>
          <w:szCs w:val="28"/>
        </w:rPr>
        <w:t>Саймона</w:t>
      </w:r>
      <w:proofErr w:type="spellEnd"/>
      <w:r w:rsidRPr="005F0427">
        <w:rPr>
          <w:color w:val="000000"/>
          <w:sz w:val="28"/>
          <w:szCs w:val="28"/>
        </w:rPr>
        <w:t xml:space="preserve"> и становится лицом к участникам.</w:t>
      </w:r>
      <w:r w:rsidRPr="005F0427">
        <w:rPr>
          <w:color w:val="000000"/>
          <w:sz w:val="28"/>
          <w:szCs w:val="28"/>
        </w:rPr>
        <w:br/>
        <w:t xml:space="preserve">Затем </w:t>
      </w:r>
      <w:proofErr w:type="spellStart"/>
      <w:r w:rsidRPr="005F0427">
        <w:rPr>
          <w:color w:val="000000"/>
          <w:sz w:val="28"/>
          <w:szCs w:val="28"/>
        </w:rPr>
        <w:t>Саймон</w:t>
      </w:r>
      <w:proofErr w:type="spellEnd"/>
      <w:r w:rsidRPr="005F0427">
        <w:rPr>
          <w:color w:val="000000"/>
          <w:sz w:val="28"/>
          <w:szCs w:val="28"/>
        </w:rPr>
        <w:t xml:space="preserve"> говорит предложение на английском и остальные выполняют задания. К</w:t>
      </w:r>
      <w:r w:rsidRPr="005F0427">
        <w:rPr>
          <w:color w:val="000000"/>
          <w:sz w:val="28"/>
          <w:szCs w:val="28"/>
          <w:lang w:val="en-US"/>
        </w:rPr>
        <w:t xml:space="preserve"> </w:t>
      </w:r>
      <w:r w:rsidRPr="005F0427">
        <w:rPr>
          <w:color w:val="000000"/>
          <w:sz w:val="28"/>
          <w:szCs w:val="28"/>
        </w:rPr>
        <w:t>примеру</w:t>
      </w:r>
      <w:r w:rsidRPr="005F0427">
        <w:rPr>
          <w:color w:val="000000"/>
          <w:sz w:val="28"/>
          <w:szCs w:val="28"/>
          <w:lang w:val="en-US"/>
        </w:rPr>
        <w:t>: Simon says put your hand on the left shoulder of your classmate.</w:t>
      </w:r>
      <w:r w:rsidRPr="005F0427">
        <w:rPr>
          <w:color w:val="000000"/>
          <w:sz w:val="28"/>
          <w:szCs w:val="28"/>
          <w:lang w:val="en-US"/>
        </w:rPr>
        <w:br/>
      </w:r>
      <w:r w:rsidRPr="005F0427">
        <w:rPr>
          <w:color w:val="000000"/>
          <w:sz w:val="28"/>
          <w:szCs w:val="28"/>
        </w:rPr>
        <w:t>Чтобы подловить игроков иногда следует упускать фразу «</w:t>
      </w:r>
      <w:proofErr w:type="spellStart"/>
      <w:r w:rsidRPr="005F0427">
        <w:rPr>
          <w:color w:val="000000"/>
          <w:sz w:val="28"/>
          <w:szCs w:val="28"/>
        </w:rPr>
        <w:t>Simon</w:t>
      </w:r>
      <w:proofErr w:type="spellEnd"/>
      <w:r w:rsidRPr="005F0427">
        <w:rPr>
          <w:color w:val="000000"/>
          <w:sz w:val="28"/>
          <w:szCs w:val="28"/>
        </w:rPr>
        <w:t xml:space="preserve"> </w:t>
      </w:r>
      <w:proofErr w:type="spellStart"/>
      <w:r w:rsidRPr="005F0427">
        <w:rPr>
          <w:color w:val="000000"/>
          <w:sz w:val="28"/>
          <w:szCs w:val="28"/>
        </w:rPr>
        <w:t>says</w:t>
      </w:r>
      <w:proofErr w:type="spellEnd"/>
      <w:r w:rsidRPr="005F0427">
        <w:rPr>
          <w:color w:val="000000"/>
          <w:sz w:val="28"/>
          <w:szCs w:val="28"/>
        </w:rPr>
        <w:t>». В этом случае тот, кто совершает действие, выбывает из игры.</w:t>
      </w:r>
      <w:r w:rsidRPr="005F0427">
        <w:rPr>
          <w:color w:val="000000"/>
          <w:sz w:val="28"/>
          <w:szCs w:val="28"/>
        </w:rPr>
        <w:br/>
        <w:t xml:space="preserve">Побеждает </w:t>
      </w:r>
      <w:proofErr w:type="gramStart"/>
      <w:r w:rsidRPr="005F0427">
        <w:rPr>
          <w:color w:val="000000"/>
          <w:sz w:val="28"/>
          <w:szCs w:val="28"/>
        </w:rPr>
        <w:t>последний</w:t>
      </w:r>
      <w:proofErr w:type="gramEnd"/>
      <w:r w:rsidRPr="005F0427">
        <w:rPr>
          <w:color w:val="000000"/>
          <w:sz w:val="28"/>
          <w:szCs w:val="28"/>
        </w:rPr>
        <w:t xml:space="preserve"> оставшийся.</w:t>
      </w:r>
      <w:r w:rsidRPr="005F0427">
        <w:rPr>
          <w:color w:val="000000"/>
          <w:sz w:val="28"/>
          <w:szCs w:val="28"/>
        </w:rPr>
        <w:br/>
        <w:t>Чтобы усложнить задачу следует постепенно ускорять темп и давать более сложные задачи.</w:t>
      </w:r>
      <w:r w:rsidRPr="005F0427">
        <w:rPr>
          <w:color w:val="000000"/>
          <w:sz w:val="28"/>
          <w:szCs w:val="28"/>
        </w:rPr>
        <w:br/>
      </w:r>
      <w:r w:rsidRPr="005F0427">
        <w:rPr>
          <w:color w:val="000000"/>
          <w:sz w:val="28"/>
          <w:szCs w:val="28"/>
        </w:rPr>
        <w:br/>
      </w:r>
      <w:r w:rsidRPr="005F0427">
        <w:rPr>
          <w:color w:val="000000"/>
          <w:sz w:val="28"/>
          <w:szCs w:val="28"/>
        </w:rPr>
        <w:br/>
        <w:t xml:space="preserve">3. </w:t>
      </w:r>
      <w:proofErr w:type="spellStart"/>
      <w:r w:rsidRPr="005F0427">
        <w:rPr>
          <w:color w:val="000000"/>
          <w:sz w:val="28"/>
          <w:szCs w:val="28"/>
        </w:rPr>
        <w:t>Пазлы</w:t>
      </w:r>
      <w:proofErr w:type="spellEnd"/>
      <w:r w:rsidRPr="005F0427">
        <w:rPr>
          <w:color w:val="000000"/>
          <w:sz w:val="28"/>
          <w:szCs w:val="28"/>
        </w:rPr>
        <w:t>.</w:t>
      </w:r>
      <w:r w:rsidRPr="005F0427">
        <w:rPr>
          <w:color w:val="000000"/>
          <w:sz w:val="28"/>
          <w:szCs w:val="28"/>
        </w:rPr>
        <w:br/>
        <w:t xml:space="preserve">Отличная игра, нацеленная на командную работу. Она подходит для повторения времен, фраз, оттачивания навыков чтения и т.д. Как играть в </w:t>
      </w:r>
      <w:proofErr w:type="spellStart"/>
      <w:r w:rsidRPr="005F0427">
        <w:rPr>
          <w:color w:val="000000"/>
          <w:sz w:val="28"/>
          <w:szCs w:val="28"/>
        </w:rPr>
        <w:t>пазлы</w:t>
      </w:r>
      <w:proofErr w:type="spellEnd"/>
      <w:r w:rsidRPr="005F0427">
        <w:rPr>
          <w:color w:val="000000"/>
          <w:sz w:val="28"/>
          <w:szCs w:val="28"/>
        </w:rPr>
        <w:t>?</w:t>
      </w:r>
      <w:r w:rsidRPr="005F0427">
        <w:rPr>
          <w:color w:val="000000"/>
          <w:sz w:val="28"/>
          <w:szCs w:val="28"/>
        </w:rPr>
        <w:br/>
      </w:r>
      <w:r w:rsidRPr="005F0427">
        <w:rPr>
          <w:color w:val="000000"/>
          <w:sz w:val="28"/>
          <w:szCs w:val="28"/>
        </w:rPr>
        <w:br/>
        <w:t>На бумаге пишутся 3-5 предложений разным цветом;</w:t>
      </w:r>
      <w:r w:rsidRPr="005F0427">
        <w:rPr>
          <w:color w:val="000000"/>
          <w:sz w:val="28"/>
          <w:szCs w:val="28"/>
        </w:rPr>
        <w:br/>
        <w:t>Затем лист разрезается так, чтобы разделить все фразы;</w:t>
      </w:r>
      <w:r w:rsidRPr="005F0427">
        <w:rPr>
          <w:color w:val="000000"/>
          <w:sz w:val="28"/>
          <w:szCs w:val="28"/>
        </w:rPr>
        <w:br/>
        <w:t>Слова перемешиваются и складываются в шапку;</w:t>
      </w:r>
      <w:r w:rsidRPr="005F0427">
        <w:rPr>
          <w:color w:val="000000"/>
          <w:sz w:val="28"/>
          <w:szCs w:val="28"/>
        </w:rPr>
        <w:br/>
      </w:r>
      <w:r w:rsidRPr="005F0427">
        <w:rPr>
          <w:color w:val="000000"/>
          <w:sz w:val="28"/>
          <w:szCs w:val="28"/>
        </w:rPr>
        <w:lastRenderedPageBreak/>
        <w:t>Класс делится на 2-3 команды и каждая поочередно собирает предложения;</w:t>
      </w:r>
      <w:r w:rsidRPr="005F0427">
        <w:rPr>
          <w:color w:val="000000"/>
          <w:sz w:val="28"/>
          <w:szCs w:val="28"/>
        </w:rPr>
        <w:br/>
        <w:t>Побеждает та команда, которая быстрее сложит все слова в правильном порядке, чтобы получились исходные предложения.</w:t>
      </w:r>
      <w:r w:rsidRPr="005F0427">
        <w:rPr>
          <w:color w:val="000000"/>
          <w:sz w:val="28"/>
          <w:szCs w:val="28"/>
        </w:rPr>
        <w:br/>
        <w:t xml:space="preserve">Игра «Реши пример». Ребятам предлагается не только решить пример, но и записать каждый символ словом. Например, 5+2=7 </w:t>
      </w:r>
      <w:proofErr w:type="spellStart"/>
      <w:r w:rsidRPr="005F0427">
        <w:rPr>
          <w:color w:val="000000"/>
          <w:sz w:val="28"/>
          <w:szCs w:val="28"/>
        </w:rPr>
        <w:t>five</w:t>
      </w:r>
      <w:proofErr w:type="spellEnd"/>
      <w:r w:rsidRPr="005F0427">
        <w:rPr>
          <w:color w:val="000000"/>
          <w:sz w:val="28"/>
          <w:szCs w:val="28"/>
        </w:rPr>
        <w:t>+(</w:t>
      </w:r>
      <w:proofErr w:type="spellStart"/>
      <w:r w:rsidRPr="005F0427">
        <w:rPr>
          <w:color w:val="000000"/>
          <w:sz w:val="28"/>
          <w:szCs w:val="28"/>
        </w:rPr>
        <w:t>plus</w:t>
      </w:r>
      <w:proofErr w:type="spellEnd"/>
      <w:r w:rsidRPr="005F0427">
        <w:rPr>
          <w:color w:val="000000"/>
          <w:sz w:val="28"/>
          <w:szCs w:val="28"/>
        </w:rPr>
        <w:t xml:space="preserve">) </w:t>
      </w:r>
      <w:proofErr w:type="spellStart"/>
      <w:r w:rsidRPr="005F0427">
        <w:rPr>
          <w:color w:val="000000"/>
          <w:sz w:val="28"/>
          <w:szCs w:val="28"/>
        </w:rPr>
        <w:t>two</w:t>
      </w:r>
      <w:proofErr w:type="spellEnd"/>
      <w:r w:rsidRPr="005F0427">
        <w:rPr>
          <w:color w:val="000000"/>
          <w:sz w:val="28"/>
          <w:szCs w:val="28"/>
        </w:rPr>
        <w:t xml:space="preserve"> </w:t>
      </w:r>
      <w:proofErr w:type="spellStart"/>
      <w:r w:rsidRPr="005F0427">
        <w:rPr>
          <w:color w:val="000000"/>
          <w:sz w:val="28"/>
          <w:szCs w:val="28"/>
        </w:rPr>
        <w:t>is</w:t>
      </w:r>
      <w:proofErr w:type="spellEnd"/>
      <w:r w:rsidRPr="005F0427">
        <w:rPr>
          <w:color w:val="000000"/>
          <w:sz w:val="28"/>
          <w:szCs w:val="28"/>
        </w:rPr>
        <w:t xml:space="preserve"> </w:t>
      </w:r>
      <w:proofErr w:type="spellStart"/>
      <w:r w:rsidRPr="005F0427">
        <w:rPr>
          <w:color w:val="000000"/>
          <w:sz w:val="28"/>
          <w:szCs w:val="28"/>
        </w:rPr>
        <w:t>seven</w:t>
      </w:r>
      <w:proofErr w:type="spellEnd"/>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Вставь букву.</w:t>
      </w:r>
      <w:r w:rsidRPr="005F0427">
        <w:rPr>
          <w:color w:val="000000"/>
          <w:sz w:val="28"/>
          <w:szCs w:val="28"/>
        </w:rPr>
        <w:t>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w:t>
      </w:r>
    </w:p>
    <w:p w:rsidR="00361D76" w:rsidRPr="005F0427" w:rsidRDefault="00361D76" w:rsidP="00361D76">
      <w:pPr>
        <w:pStyle w:val="a3"/>
        <w:shd w:val="clear" w:color="auto" w:fill="FFFFFF"/>
        <w:spacing w:before="0" w:beforeAutospacing="0" w:after="150" w:afterAutospacing="0"/>
        <w:rPr>
          <w:color w:val="000000"/>
          <w:sz w:val="28"/>
          <w:szCs w:val="28"/>
          <w:lang w:val="en-US"/>
        </w:rPr>
      </w:pPr>
      <w:proofErr w:type="gramStart"/>
      <w:r w:rsidRPr="005F0427">
        <w:rPr>
          <w:color w:val="000000"/>
          <w:sz w:val="28"/>
          <w:szCs w:val="28"/>
        </w:rPr>
        <w:t>Например</w:t>
      </w:r>
      <w:r w:rsidRPr="005F0427">
        <w:rPr>
          <w:color w:val="000000"/>
          <w:sz w:val="28"/>
          <w:szCs w:val="28"/>
          <w:lang w:val="en-US"/>
        </w:rPr>
        <w:t>: c..t, a..d, a..m, p..n, r..d, c..r, s..t, r..n, t..n, o..d, l..g, t..a, h..n, h..r, h..s, f..x, e..g, e..t, b..d (cat, and, arm, pen, red, car, sit, ran, ten, old, tea, leg, hen, her, his, fox, egg, eat, bed).</w:t>
      </w:r>
      <w:proofErr w:type="gramEnd"/>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Для развития памяти очень часто используется следующий прием. На доске ребята видят текст стихотворения</w:t>
      </w:r>
      <w:proofErr w:type="gramStart"/>
      <w:r w:rsidRPr="005F0427">
        <w:rPr>
          <w:color w:val="000000"/>
          <w:sz w:val="28"/>
          <w:szCs w:val="28"/>
        </w:rPr>
        <w:t xml:space="preserve"> ,</w:t>
      </w:r>
      <w:proofErr w:type="gramEnd"/>
      <w:r w:rsidRPr="005F0427">
        <w:rPr>
          <w:color w:val="000000"/>
          <w:sz w:val="28"/>
          <w:szCs w:val="28"/>
        </w:rPr>
        <w:t xml:space="preserve"> чтение которого отрабатывается и воспроизводится несколько раз. Постепенно</w:t>
      </w:r>
      <w:r w:rsidRPr="005F0427">
        <w:rPr>
          <w:b/>
          <w:bCs/>
          <w:color w:val="000000"/>
          <w:sz w:val="28"/>
          <w:szCs w:val="28"/>
        </w:rPr>
        <w:t> </w:t>
      </w:r>
      <w:r w:rsidRPr="005F0427">
        <w:rPr>
          <w:color w:val="000000"/>
          <w:sz w:val="28"/>
          <w:szCs w:val="28"/>
        </w:rPr>
        <w:t>стираются слова</w:t>
      </w:r>
      <w:r w:rsidRPr="005F0427">
        <w:rPr>
          <w:b/>
          <w:bCs/>
          <w:color w:val="000000"/>
          <w:sz w:val="28"/>
          <w:szCs w:val="28"/>
        </w:rPr>
        <w:t> </w:t>
      </w:r>
      <w:r w:rsidRPr="005F0427">
        <w:rPr>
          <w:color w:val="000000"/>
          <w:sz w:val="28"/>
          <w:szCs w:val="28"/>
        </w:rPr>
        <w:t xml:space="preserve">данного стишка, начиная с </w:t>
      </w:r>
      <w:proofErr w:type="gramStart"/>
      <w:r w:rsidRPr="005F0427">
        <w:rPr>
          <w:color w:val="000000"/>
          <w:sz w:val="28"/>
          <w:szCs w:val="28"/>
        </w:rPr>
        <w:t>простых</w:t>
      </w:r>
      <w:proofErr w:type="gramEnd"/>
      <w:r w:rsidRPr="005F0427">
        <w:rPr>
          <w:color w:val="000000"/>
          <w:sz w:val="28"/>
          <w:szCs w:val="28"/>
        </w:rPr>
        <w:t xml:space="preserve"> и известных детям. В результате перед </w:t>
      </w:r>
      <w:proofErr w:type="gramStart"/>
      <w:r w:rsidRPr="005F0427">
        <w:rPr>
          <w:color w:val="000000"/>
          <w:sz w:val="28"/>
          <w:szCs w:val="28"/>
        </w:rPr>
        <w:t>учащими-</w:t>
      </w:r>
      <w:proofErr w:type="spellStart"/>
      <w:r w:rsidRPr="005F0427">
        <w:rPr>
          <w:color w:val="000000"/>
          <w:sz w:val="28"/>
          <w:szCs w:val="28"/>
        </w:rPr>
        <w:t>ся</w:t>
      </w:r>
      <w:proofErr w:type="spellEnd"/>
      <w:proofErr w:type="gramEnd"/>
      <w:r w:rsidRPr="005F0427">
        <w:rPr>
          <w:color w:val="000000"/>
          <w:sz w:val="28"/>
          <w:szCs w:val="28"/>
        </w:rPr>
        <w:t xml:space="preserve"> стоит задача запомнить данный текст и воспроизвести его. Данный прием можно использовать на начальном этапе урока, в качестве вводного в новой теме </w:t>
      </w:r>
      <w:proofErr w:type="spellStart"/>
      <w:r w:rsidRPr="005F0427">
        <w:rPr>
          <w:color w:val="000000"/>
          <w:sz w:val="28"/>
          <w:szCs w:val="28"/>
        </w:rPr>
        <w:t>элемента</w:t>
      </w:r>
      <w:proofErr w:type="gramStart"/>
      <w:r w:rsidRPr="005F0427">
        <w:rPr>
          <w:color w:val="000000"/>
          <w:sz w:val="28"/>
          <w:szCs w:val="28"/>
        </w:rPr>
        <w:t>.В</w:t>
      </w:r>
      <w:proofErr w:type="gramEnd"/>
      <w:r w:rsidRPr="005F0427">
        <w:rPr>
          <w:color w:val="000000"/>
          <w:sz w:val="28"/>
          <w:szCs w:val="28"/>
        </w:rPr>
        <w:t>ыбор</w:t>
      </w:r>
      <w:proofErr w:type="spellEnd"/>
      <w:r w:rsidRPr="005F0427">
        <w:rPr>
          <w:color w:val="000000"/>
          <w:sz w:val="28"/>
          <w:szCs w:val="28"/>
        </w:rPr>
        <w:t xml:space="preserve"> формы игры должен быть педагогически и </w:t>
      </w:r>
      <w:proofErr w:type="spellStart"/>
      <w:r w:rsidRPr="005F0427">
        <w:rPr>
          <w:color w:val="000000"/>
          <w:sz w:val="28"/>
          <w:szCs w:val="28"/>
        </w:rPr>
        <w:t>дидакти</w:t>
      </w:r>
      <w:proofErr w:type="spellEnd"/>
      <w:r w:rsidRPr="005F0427">
        <w:rPr>
          <w:color w:val="000000"/>
          <w:sz w:val="28"/>
          <w:szCs w:val="28"/>
        </w:rPr>
        <w:t>=чески обоснован; должно быть задействовано, возможно, большее количество учащихся.</w:t>
      </w:r>
    </w:p>
    <w:p w:rsidR="00361D76" w:rsidRPr="005F0427" w:rsidRDefault="00361D76" w:rsidP="00361D76">
      <w:pPr>
        <w:pStyle w:val="a3"/>
        <w:shd w:val="clear" w:color="auto" w:fill="FFFFFF"/>
        <w:spacing w:before="0" w:beforeAutospacing="0" w:after="150" w:afterAutospacing="0"/>
        <w:rPr>
          <w:color w:val="000000"/>
          <w:sz w:val="28"/>
          <w:szCs w:val="28"/>
        </w:rPr>
      </w:pP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Использование викторин на уроке помогает осуществить </w:t>
      </w:r>
      <w:proofErr w:type="spellStart"/>
      <w:r w:rsidRPr="005F0427">
        <w:rPr>
          <w:color w:val="000000"/>
          <w:sz w:val="28"/>
          <w:szCs w:val="28"/>
        </w:rPr>
        <w:t>межпредметные</w:t>
      </w:r>
      <w:proofErr w:type="spellEnd"/>
      <w:r w:rsidRPr="005F0427">
        <w:rPr>
          <w:color w:val="000000"/>
          <w:sz w:val="28"/>
          <w:szCs w:val="28"/>
        </w:rPr>
        <w:t xml:space="preserve"> связи. Вопросы викторины могут включать информацию и материал, изученный ребятами на предыдущих уроках. Химия или геометрия на английском языке вызывают удивление и интерес у ребят, а учителю дают хорошую возможность "переключить" учащихся на свой предмет. К сожалению, наши ученики привыкли к тому, что все их уроки проходят за партами. Безусловно, это очень удобный способ расположения учащихся на уроке. С другой стороны, изменение привычной обстановки вызывает любопытство учащихся, раскрепощает их и создаёт непринуждённую атмосферу.</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Старшеклассники с удовольствием участвуют в дискуссиях на предложенные темы, высказывают свои мнения по просмотренным кинофильмам и спектаклям, составляют и решают кроссворды. В этом возрасте у учащихся возникает потребность к общению, к тесному контакту друг с другом, и игровые моменты разрушают барьеры между ними, создают условия равенства в речевом партнерстве</w:t>
      </w:r>
      <w:proofErr w:type="gramStart"/>
      <w:r w:rsidRPr="005F0427">
        <w:rPr>
          <w:color w:val="000000"/>
          <w:sz w:val="28"/>
          <w:szCs w:val="28"/>
        </w:rPr>
        <w:t>..</w:t>
      </w:r>
      <w:proofErr w:type="gramEnd"/>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Учащиеся старшего звена испытывают трудности при изучении синонимического ряда. Цепочки слов, например </w:t>
      </w:r>
      <w:proofErr w:type="spellStart"/>
      <w:r w:rsidRPr="005F0427">
        <w:rPr>
          <w:color w:val="000000"/>
          <w:sz w:val="28"/>
          <w:szCs w:val="28"/>
        </w:rPr>
        <w:t>feud</w:t>
      </w:r>
      <w:proofErr w:type="spellEnd"/>
      <w:r w:rsidRPr="005F0427">
        <w:rPr>
          <w:color w:val="000000"/>
          <w:sz w:val="28"/>
          <w:szCs w:val="28"/>
        </w:rPr>
        <w:t xml:space="preserve"> - </w:t>
      </w:r>
      <w:proofErr w:type="spellStart"/>
      <w:r w:rsidRPr="005F0427">
        <w:rPr>
          <w:color w:val="000000"/>
          <w:sz w:val="28"/>
          <w:szCs w:val="28"/>
        </w:rPr>
        <w:t>friction</w:t>
      </w:r>
      <w:proofErr w:type="spellEnd"/>
      <w:r w:rsidRPr="005F0427">
        <w:rPr>
          <w:color w:val="000000"/>
          <w:sz w:val="28"/>
          <w:szCs w:val="28"/>
        </w:rPr>
        <w:t xml:space="preserve"> - </w:t>
      </w:r>
      <w:proofErr w:type="spellStart"/>
      <w:r w:rsidRPr="005F0427">
        <w:rPr>
          <w:color w:val="000000"/>
          <w:sz w:val="28"/>
          <w:szCs w:val="28"/>
        </w:rPr>
        <w:t>argument</w:t>
      </w:r>
      <w:proofErr w:type="spellEnd"/>
      <w:r w:rsidRPr="005F0427">
        <w:rPr>
          <w:color w:val="000000"/>
          <w:sz w:val="28"/>
          <w:szCs w:val="28"/>
        </w:rPr>
        <w:t xml:space="preserve"> - </w:t>
      </w:r>
      <w:proofErr w:type="spellStart"/>
      <w:r w:rsidRPr="005F0427">
        <w:rPr>
          <w:color w:val="000000"/>
          <w:sz w:val="28"/>
          <w:szCs w:val="28"/>
        </w:rPr>
        <w:t>quarrel</w:t>
      </w:r>
      <w:proofErr w:type="spellEnd"/>
      <w:r w:rsidRPr="005F0427">
        <w:rPr>
          <w:color w:val="000000"/>
          <w:sz w:val="28"/>
          <w:szCs w:val="28"/>
        </w:rPr>
        <w:t xml:space="preserve"> - </w:t>
      </w:r>
      <w:proofErr w:type="spellStart"/>
      <w:r w:rsidRPr="005F0427">
        <w:rPr>
          <w:color w:val="000000"/>
          <w:sz w:val="28"/>
          <w:szCs w:val="28"/>
        </w:rPr>
        <w:t>row</w:t>
      </w:r>
      <w:proofErr w:type="spellEnd"/>
      <w:r w:rsidRPr="005F0427">
        <w:rPr>
          <w:color w:val="000000"/>
          <w:sz w:val="28"/>
          <w:szCs w:val="28"/>
        </w:rPr>
        <w:t xml:space="preserve"> или </w:t>
      </w:r>
      <w:proofErr w:type="spellStart"/>
      <w:r w:rsidRPr="005F0427">
        <w:rPr>
          <w:color w:val="000000"/>
          <w:sz w:val="28"/>
          <w:szCs w:val="28"/>
        </w:rPr>
        <w:t>grumble</w:t>
      </w:r>
      <w:proofErr w:type="spellEnd"/>
      <w:r w:rsidRPr="005F0427">
        <w:rPr>
          <w:color w:val="000000"/>
          <w:sz w:val="28"/>
          <w:szCs w:val="28"/>
        </w:rPr>
        <w:t xml:space="preserve"> - </w:t>
      </w:r>
      <w:proofErr w:type="spellStart"/>
      <w:r w:rsidRPr="005F0427">
        <w:rPr>
          <w:color w:val="000000"/>
          <w:sz w:val="28"/>
          <w:szCs w:val="28"/>
        </w:rPr>
        <w:t>mumble</w:t>
      </w:r>
      <w:proofErr w:type="spellEnd"/>
      <w:r w:rsidRPr="005F0427">
        <w:rPr>
          <w:color w:val="000000"/>
          <w:sz w:val="28"/>
          <w:szCs w:val="28"/>
        </w:rPr>
        <w:t xml:space="preserve"> - </w:t>
      </w:r>
      <w:proofErr w:type="spellStart"/>
      <w:r w:rsidRPr="005F0427">
        <w:rPr>
          <w:color w:val="000000"/>
          <w:sz w:val="28"/>
          <w:szCs w:val="28"/>
        </w:rPr>
        <w:t>moan</w:t>
      </w:r>
      <w:proofErr w:type="spellEnd"/>
      <w:r w:rsidRPr="005F0427">
        <w:rPr>
          <w:color w:val="000000"/>
          <w:sz w:val="28"/>
          <w:szCs w:val="28"/>
        </w:rPr>
        <w:t xml:space="preserve"> - </w:t>
      </w:r>
      <w:proofErr w:type="spellStart"/>
      <w:r w:rsidRPr="005F0427">
        <w:rPr>
          <w:color w:val="000000"/>
          <w:sz w:val="28"/>
          <w:szCs w:val="28"/>
        </w:rPr>
        <w:t>mutter</w:t>
      </w:r>
      <w:proofErr w:type="spellEnd"/>
      <w:r w:rsidRPr="005F0427">
        <w:rPr>
          <w:color w:val="000000"/>
          <w:sz w:val="28"/>
          <w:szCs w:val="28"/>
        </w:rPr>
        <w:t xml:space="preserve"> удаётся запомнить не </w:t>
      </w:r>
      <w:r w:rsidRPr="005F0427">
        <w:rPr>
          <w:color w:val="000000"/>
          <w:sz w:val="28"/>
          <w:szCs w:val="28"/>
        </w:rPr>
        <w:lastRenderedPageBreak/>
        <w:t>сразу. Можно предложить учащимся инсценировать глаголы. Ребята старшего звена делают данный вид заданий быстро и легко. Необходимые монологические и диалогические высказывания они составляют спонтанно на уроке или придумывают дома в качестве домашнего задания.</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Применение компьютеров при изучении отдельных тем.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При переходе на качественно новый этап этой работы школы возникает необходимость не только глубокого осмысления традиционно </w:t>
      </w:r>
      <w:proofErr w:type="gramStart"/>
      <w:r w:rsidRPr="005F0427">
        <w:rPr>
          <w:color w:val="000000"/>
          <w:sz w:val="28"/>
          <w:szCs w:val="28"/>
        </w:rPr>
        <w:t>существую-</w:t>
      </w:r>
      <w:proofErr w:type="spellStart"/>
      <w:r w:rsidRPr="005F0427">
        <w:rPr>
          <w:color w:val="000000"/>
          <w:sz w:val="28"/>
          <w:szCs w:val="28"/>
        </w:rPr>
        <w:t>щих</w:t>
      </w:r>
      <w:proofErr w:type="spellEnd"/>
      <w:proofErr w:type="gramEnd"/>
      <w:r w:rsidRPr="005F0427">
        <w:rPr>
          <w:color w:val="000000"/>
          <w:sz w:val="28"/>
          <w:szCs w:val="28"/>
        </w:rPr>
        <w:t xml:space="preserve"> способов обучения и себя в них, но и видения перспектив. Применение различных форм организации уроков для создания мотивации усвоения знаний все-таки сегодня не всегда эффективны. Время идет вперед, в жизнь врываются новые технологии и останавливаться на </w:t>
      </w:r>
      <w:proofErr w:type="gramStart"/>
      <w:r w:rsidRPr="005F0427">
        <w:rPr>
          <w:color w:val="000000"/>
          <w:sz w:val="28"/>
          <w:szCs w:val="28"/>
        </w:rPr>
        <w:t>достигнутом</w:t>
      </w:r>
      <w:proofErr w:type="gramEnd"/>
      <w:r w:rsidRPr="005F0427">
        <w:rPr>
          <w:color w:val="000000"/>
          <w:sz w:val="28"/>
          <w:szCs w:val="28"/>
        </w:rPr>
        <w:t xml:space="preserve"> – значит потерять со временем многое. Использование возможности компьютерного класса для проведения уроков английского языка - мощнейший мотив, который нужно использовать в своей работе.</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Например: широкое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w:t>
      </w:r>
      <w:r w:rsidRPr="005F0427">
        <w:rPr>
          <w:color w:val="000000"/>
          <w:sz w:val="28"/>
          <w:szCs w:val="28"/>
        </w:rPr>
        <w:br/>
        <w:t>Интернет создает уникальные возможности для изучения иностранного языка, пользуясь аутентичными текстами, общаться с носителями языка, т.е. он создает естественную языковую среду.</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Можно использовать возможности и ресурсы интернета: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для включения материалов сети в содержание урока. Например, при изучении темы «</w:t>
      </w:r>
      <w:proofErr w:type="spellStart"/>
      <w:r w:rsidRPr="005F0427">
        <w:rPr>
          <w:color w:val="000000"/>
          <w:sz w:val="28"/>
          <w:szCs w:val="28"/>
        </w:rPr>
        <w:t>Travelling</w:t>
      </w:r>
      <w:proofErr w:type="spellEnd"/>
      <w:r w:rsidRPr="005F0427">
        <w:rPr>
          <w:color w:val="000000"/>
          <w:sz w:val="28"/>
          <w:szCs w:val="28"/>
        </w:rPr>
        <w:t>» можно использовать сайты реальных турагентств. При изучении темы «</w:t>
      </w:r>
      <w:proofErr w:type="spellStart"/>
      <w:r w:rsidRPr="005F0427">
        <w:rPr>
          <w:color w:val="000000"/>
          <w:sz w:val="28"/>
          <w:szCs w:val="28"/>
        </w:rPr>
        <w:t>Housesand</w:t>
      </w:r>
      <w:proofErr w:type="spellEnd"/>
      <w:r w:rsidRPr="005F0427">
        <w:rPr>
          <w:color w:val="000000"/>
          <w:sz w:val="28"/>
          <w:szCs w:val="28"/>
        </w:rPr>
        <w:t> </w:t>
      </w:r>
      <w:proofErr w:type="spellStart"/>
      <w:r w:rsidRPr="005F0427">
        <w:rPr>
          <w:color w:val="000000"/>
          <w:sz w:val="28"/>
          <w:szCs w:val="28"/>
        </w:rPr>
        <w:t>Flats</w:t>
      </w:r>
      <w:proofErr w:type="spellEnd"/>
      <w:r w:rsidRPr="005F0427">
        <w:rPr>
          <w:color w:val="000000"/>
          <w:sz w:val="28"/>
          <w:szCs w:val="28"/>
        </w:rPr>
        <w:t>» можно обратиться на британские сайты известных магазинов (напр. IKEA)</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для самостоятельного поиска информации учащихся в рамках работы над проектом;</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для ликвидации пробелов в знаниях;</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2.4 Проектная деятельность</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Проект – это возможность учащимся выразить свои собственные идеи в удобной для них творчески продуманной форме: изготовление коллажей, афиш, рекламных проспектов, путеводителей, проведение интервью и исследований (с последующим оформлением), выпуск стенгазеты с необходимыми комментариями и т.д.</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Проектная методика имеет большую практическую направленность, позволяет сочетать самостоятельную индивидуальную работу с групповой и коллективной работой; обеспечивает выход речевой деятельности в другие виды деятельности: трудовую, эстетическую; стимулирует самостоятельной поиск учащимися нужной информации; требует развития творческой </w:t>
      </w:r>
      <w:proofErr w:type="gramStart"/>
      <w:r w:rsidRPr="005F0427">
        <w:rPr>
          <w:color w:val="000000"/>
          <w:sz w:val="28"/>
          <w:szCs w:val="28"/>
        </w:rPr>
        <w:t>фанта-</w:t>
      </w:r>
      <w:proofErr w:type="spellStart"/>
      <w:r w:rsidRPr="005F0427">
        <w:rPr>
          <w:color w:val="000000"/>
          <w:sz w:val="28"/>
          <w:szCs w:val="28"/>
        </w:rPr>
        <w:t>зии</w:t>
      </w:r>
      <w:proofErr w:type="spellEnd"/>
      <w:proofErr w:type="gramEnd"/>
      <w:r w:rsidRPr="005F0427">
        <w:rPr>
          <w:color w:val="000000"/>
          <w:sz w:val="28"/>
          <w:szCs w:val="28"/>
        </w:rPr>
        <w:t xml:space="preserve"> для того, чтобы выигрышно организовать найденную информацию и </w:t>
      </w:r>
      <w:r w:rsidRPr="005F0427">
        <w:rPr>
          <w:color w:val="000000"/>
          <w:sz w:val="28"/>
          <w:szCs w:val="28"/>
        </w:rPr>
        <w:lastRenderedPageBreak/>
        <w:t>представить ее другим. Метод проектов активизирует все стороны личности ученика: его интеллектуальную сферу, его типологические особенности и черты характера: целеустремленность, настойчивость, любознательность, трудолюбие, его коммуникативные умения, чувства и эмоции.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b/>
          <w:bCs/>
          <w:color w:val="000000"/>
          <w:sz w:val="28"/>
          <w:szCs w:val="28"/>
        </w:rPr>
        <w:t>Мотивация  с помощью различных способов оценки</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Необходимо также правильно подходить </w:t>
      </w:r>
      <w:proofErr w:type="gramStart"/>
      <w:r w:rsidRPr="005F0427">
        <w:rPr>
          <w:color w:val="000000"/>
          <w:sz w:val="28"/>
          <w:szCs w:val="28"/>
        </w:rPr>
        <w:t>к</w:t>
      </w:r>
      <w:proofErr w:type="gramEnd"/>
      <w:r w:rsidRPr="005F0427">
        <w:rPr>
          <w:color w:val="000000"/>
          <w:sz w:val="28"/>
          <w:szCs w:val="28"/>
        </w:rPr>
        <w:t xml:space="preserve"> оцениваю </w:t>
      </w:r>
      <w:proofErr w:type="gramStart"/>
      <w:r w:rsidRPr="005F0427">
        <w:rPr>
          <w:color w:val="000000"/>
          <w:sz w:val="28"/>
          <w:szCs w:val="28"/>
        </w:rPr>
        <w:t>учеников</w:t>
      </w:r>
      <w:proofErr w:type="gramEnd"/>
      <w:r w:rsidRPr="005F0427">
        <w:rPr>
          <w:color w:val="000000"/>
          <w:sz w:val="28"/>
          <w:szCs w:val="28"/>
        </w:rPr>
        <w:t>, любой успех должен поощряться. Нельзя бросаться негативными словами и подрывать веру ученика в свои силы типа «У тебя никогда не получится..» «У тебя нет способ-</w:t>
      </w:r>
      <w:proofErr w:type="spellStart"/>
      <w:r w:rsidRPr="005F0427">
        <w:rPr>
          <w:color w:val="000000"/>
          <w:sz w:val="28"/>
          <w:szCs w:val="28"/>
        </w:rPr>
        <w:t>ностей</w:t>
      </w:r>
      <w:proofErr w:type="spellEnd"/>
      <w:r w:rsidRPr="005F0427">
        <w:rPr>
          <w:color w:val="000000"/>
          <w:sz w:val="28"/>
          <w:szCs w:val="28"/>
        </w:rPr>
        <w:t>…» Критика естественно должна быть</w:t>
      </w:r>
      <w:proofErr w:type="gramStart"/>
      <w:r w:rsidRPr="005F0427">
        <w:rPr>
          <w:color w:val="000000"/>
          <w:sz w:val="28"/>
          <w:szCs w:val="28"/>
        </w:rPr>
        <w:t xml:space="preserve"> ,</w:t>
      </w:r>
      <w:proofErr w:type="gramEnd"/>
      <w:r w:rsidRPr="005F0427">
        <w:rPr>
          <w:color w:val="000000"/>
          <w:sz w:val="28"/>
          <w:szCs w:val="28"/>
        </w:rPr>
        <w:t xml:space="preserve"> но нацелена на ситуацию успеха «Сегодня ты недостаточно работал, но если ты постараешься тебя все получит-</w:t>
      </w:r>
      <w:proofErr w:type="spellStart"/>
      <w:r w:rsidRPr="005F0427">
        <w:rPr>
          <w:color w:val="000000"/>
          <w:sz w:val="28"/>
          <w:szCs w:val="28"/>
        </w:rPr>
        <w:t>ся</w:t>
      </w:r>
      <w:proofErr w:type="spellEnd"/>
      <w:r w:rsidRPr="005F0427">
        <w:rPr>
          <w:color w:val="000000"/>
          <w:sz w:val="28"/>
          <w:szCs w:val="28"/>
        </w:rPr>
        <w:t>» Даже во внеурочной деятельности и в начале второго класса желательно также оценивать учеников помимо словесной формы «Молодец» «Хорошо» «Старайся лучше», какими-нибудь значками (солнышками, тучками, любыми другими символами). Дети за это солнышко работают гораздо усерднее и это факт, еще в начале урока спрашивают «А солнышки будут». Слабоуспевающим детям необходимо показать, что, несмотря на их малые успехи, вы все равно относитесь к ним хорошо.</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Выводы</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Подводя итог всему сказанному, нужно отметить, что уроки </w:t>
      </w:r>
      <w:proofErr w:type="spellStart"/>
      <w:proofErr w:type="gramStart"/>
      <w:r w:rsidRPr="005F0427">
        <w:rPr>
          <w:color w:val="000000"/>
          <w:sz w:val="28"/>
          <w:szCs w:val="28"/>
        </w:rPr>
        <w:t>англий-ского</w:t>
      </w:r>
      <w:proofErr w:type="spellEnd"/>
      <w:proofErr w:type="gramEnd"/>
      <w:r w:rsidRPr="005F0427">
        <w:rPr>
          <w:color w:val="000000"/>
          <w:sz w:val="28"/>
          <w:szCs w:val="28"/>
        </w:rPr>
        <w:t xml:space="preserve"> языка предоставляют учителю больше возможности для поднятия </w:t>
      </w:r>
      <w:proofErr w:type="spellStart"/>
      <w:r w:rsidRPr="005F0427">
        <w:rPr>
          <w:color w:val="000000"/>
          <w:sz w:val="28"/>
          <w:szCs w:val="28"/>
        </w:rPr>
        <w:t>интере-са</w:t>
      </w:r>
      <w:proofErr w:type="spellEnd"/>
      <w:r w:rsidRPr="005F0427">
        <w:rPr>
          <w:color w:val="000000"/>
          <w:sz w:val="28"/>
          <w:szCs w:val="28"/>
        </w:rPr>
        <w:t xml:space="preserve">, создания мотива для дальнейшего его изучения. Значимость изучения английского языка в настоящее время невозможно переоценить. Для практики учителя в этом плане существуют неограниченные возможности для </w:t>
      </w:r>
      <w:proofErr w:type="spellStart"/>
      <w:proofErr w:type="gramStart"/>
      <w:r w:rsidRPr="005F0427">
        <w:rPr>
          <w:color w:val="000000"/>
          <w:sz w:val="28"/>
          <w:szCs w:val="28"/>
        </w:rPr>
        <w:t>творчес</w:t>
      </w:r>
      <w:proofErr w:type="spellEnd"/>
      <w:r w:rsidRPr="005F0427">
        <w:rPr>
          <w:color w:val="000000"/>
          <w:sz w:val="28"/>
          <w:szCs w:val="28"/>
        </w:rPr>
        <w:t>-кого</w:t>
      </w:r>
      <w:proofErr w:type="gramEnd"/>
      <w:r w:rsidRPr="005F0427">
        <w:rPr>
          <w:color w:val="000000"/>
          <w:sz w:val="28"/>
          <w:szCs w:val="28"/>
        </w:rPr>
        <w:t xml:space="preserve"> поиска новых форм и методов активизации учебного процесса.</w:t>
      </w:r>
    </w:p>
    <w:p w:rsidR="00361D76" w:rsidRPr="005F0427" w:rsidRDefault="00361D76" w:rsidP="00361D76">
      <w:pPr>
        <w:pStyle w:val="a3"/>
        <w:shd w:val="clear" w:color="auto" w:fill="FFFFFF"/>
        <w:spacing w:before="0" w:beforeAutospacing="0" w:after="150" w:afterAutospacing="0"/>
        <w:rPr>
          <w:color w:val="000000"/>
          <w:sz w:val="28"/>
          <w:szCs w:val="28"/>
        </w:rPr>
      </w:pPr>
      <w:r w:rsidRPr="005F0427">
        <w:rPr>
          <w:color w:val="000000"/>
          <w:sz w:val="28"/>
          <w:szCs w:val="28"/>
        </w:rPr>
        <w:t xml:space="preserve">. При работе с компьютерными технологиями меняется и роль педагога, основная задача которого - поддерживать и направлять развитие личности учащихся, их творческий поиск. Отношения с учениками строятся на </w:t>
      </w:r>
      <w:proofErr w:type="spellStart"/>
      <w:proofErr w:type="gramStart"/>
      <w:r w:rsidRPr="005F0427">
        <w:rPr>
          <w:color w:val="000000"/>
          <w:sz w:val="28"/>
          <w:szCs w:val="28"/>
        </w:rPr>
        <w:t>принци</w:t>
      </w:r>
      <w:proofErr w:type="spellEnd"/>
      <w:r w:rsidRPr="005F0427">
        <w:rPr>
          <w:color w:val="000000"/>
          <w:sz w:val="28"/>
          <w:szCs w:val="28"/>
        </w:rPr>
        <w:t>-пах</w:t>
      </w:r>
      <w:proofErr w:type="gramEnd"/>
      <w:r w:rsidRPr="005F0427">
        <w:rPr>
          <w:color w:val="000000"/>
          <w:sz w:val="28"/>
          <w:szCs w:val="28"/>
        </w:rPr>
        <w:t xml:space="preserve">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 и творческих работ поискового и исследовательского характера.</w:t>
      </w:r>
    </w:p>
    <w:bookmarkEnd w:id="0"/>
    <w:p w:rsidR="002C648C" w:rsidRPr="005F0427" w:rsidRDefault="002C648C">
      <w:pPr>
        <w:rPr>
          <w:rFonts w:ascii="Times New Roman" w:hAnsi="Times New Roman" w:cs="Times New Roman"/>
          <w:sz w:val="28"/>
          <w:szCs w:val="28"/>
        </w:rPr>
      </w:pPr>
    </w:p>
    <w:sectPr w:rsidR="002C648C" w:rsidRPr="005F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7"/>
    <w:rsid w:val="00257A37"/>
    <w:rsid w:val="002C648C"/>
    <w:rsid w:val="00361D76"/>
    <w:rsid w:val="005F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35kab</dc:creator>
  <cp:lastModifiedBy>35kab</cp:lastModifiedBy>
  <cp:revision>3</cp:revision>
  <dcterms:created xsi:type="dcterms:W3CDTF">2021-03-25T08:30:00Z</dcterms:created>
  <dcterms:modified xsi:type="dcterms:W3CDTF">2021-04-19T08:14:00Z</dcterms:modified>
</cp:coreProperties>
</file>