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2F4A" w14:textId="2EBE3C3E" w:rsidR="0000336B" w:rsidRDefault="0000336B" w:rsidP="0000336B">
      <w:pPr>
        <w:jc w:val="right"/>
      </w:pPr>
      <w:r>
        <w:t xml:space="preserve">Приложение 1 к распоряжению от </w:t>
      </w:r>
      <w:r w:rsidR="002D34B6">
        <w:t>13</w:t>
      </w:r>
      <w:r>
        <w:t>.0</w:t>
      </w:r>
      <w:r w:rsidR="008D0DAE">
        <w:t>1</w:t>
      </w:r>
      <w:r>
        <w:t>.20</w:t>
      </w:r>
      <w:r w:rsidR="008D0DAE">
        <w:t>2</w:t>
      </w:r>
      <w:r w:rsidR="002D34B6">
        <w:t>21</w:t>
      </w:r>
      <w:r w:rsidR="009219F0">
        <w:t xml:space="preserve"> </w:t>
      </w:r>
      <w:r>
        <w:t xml:space="preserve">г. № </w:t>
      </w:r>
      <w:r w:rsidR="00D80342">
        <w:t>7</w:t>
      </w:r>
      <w:r>
        <w:t xml:space="preserve"> -р</w:t>
      </w:r>
    </w:p>
    <w:p w14:paraId="715BDF87" w14:textId="77777777" w:rsidR="0000336B" w:rsidRDefault="0000336B" w:rsidP="0000336B">
      <w:pPr>
        <w:ind w:firstLine="708"/>
        <w:jc w:val="center"/>
      </w:pPr>
    </w:p>
    <w:p w14:paraId="6C9B4057" w14:textId="77777777" w:rsidR="0000336B" w:rsidRDefault="0000336B" w:rsidP="0000336B">
      <w:pPr>
        <w:ind w:firstLine="708"/>
        <w:jc w:val="center"/>
        <w:rPr>
          <w:b/>
        </w:rPr>
      </w:pPr>
    </w:p>
    <w:p w14:paraId="1B004504" w14:textId="77777777" w:rsidR="0000336B" w:rsidRDefault="0000336B" w:rsidP="0000336B">
      <w:pPr>
        <w:ind w:firstLine="708"/>
        <w:jc w:val="center"/>
        <w:rPr>
          <w:b/>
        </w:rPr>
      </w:pPr>
      <w:r>
        <w:rPr>
          <w:b/>
        </w:rPr>
        <w:t>ПОЛОЖЕНИЕ</w:t>
      </w:r>
    </w:p>
    <w:p w14:paraId="74646438" w14:textId="77777777" w:rsidR="0000336B" w:rsidRDefault="0000336B" w:rsidP="0000336B">
      <w:pPr>
        <w:ind w:firstLine="708"/>
        <w:jc w:val="center"/>
        <w:rPr>
          <w:b/>
        </w:rPr>
      </w:pPr>
      <w:r>
        <w:rPr>
          <w:b/>
        </w:rPr>
        <w:t xml:space="preserve">о </w:t>
      </w:r>
      <w:r w:rsidR="00961901">
        <w:rPr>
          <w:b/>
        </w:rPr>
        <w:t>проведении муниципального</w:t>
      </w:r>
      <w:r>
        <w:rPr>
          <w:b/>
        </w:rPr>
        <w:t xml:space="preserve"> этапа Всероссийского конкурса детско-юношеского творчества по пожарной безопасности</w:t>
      </w:r>
    </w:p>
    <w:p w14:paraId="4A65BA45" w14:textId="77777777" w:rsidR="0000336B" w:rsidRDefault="0000336B" w:rsidP="0000336B">
      <w:pPr>
        <w:ind w:firstLine="708"/>
        <w:jc w:val="center"/>
        <w:rPr>
          <w:b/>
        </w:rPr>
      </w:pPr>
      <w:r>
        <w:rPr>
          <w:b/>
        </w:rPr>
        <w:t>«Неопалимая купина».</w:t>
      </w:r>
    </w:p>
    <w:p w14:paraId="3BA7C1B5" w14:textId="77777777" w:rsidR="0000336B" w:rsidRDefault="0000336B" w:rsidP="0000336B">
      <w:pPr>
        <w:ind w:firstLine="708"/>
      </w:pPr>
    </w:p>
    <w:p w14:paraId="2DBF1206" w14:textId="77777777" w:rsidR="0000336B" w:rsidRDefault="0000336B" w:rsidP="002D34B6">
      <w:pPr>
        <w:jc w:val="both"/>
        <w:rPr>
          <w:u w:val="single"/>
        </w:rPr>
      </w:pPr>
      <w:r>
        <w:t xml:space="preserve">            </w:t>
      </w:r>
      <w:r>
        <w:rPr>
          <w:u w:val="single"/>
        </w:rPr>
        <w:t xml:space="preserve">1.Общие положения </w:t>
      </w:r>
    </w:p>
    <w:p w14:paraId="16233EC8" w14:textId="77777777" w:rsidR="0000336B" w:rsidRDefault="0000336B" w:rsidP="002D34B6">
      <w:pPr>
        <w:pStyle w:val="10"/>
        <w:numPr>
          <w:ilvl w:val="1"/>
          <w:numId w:val="1"/>
        </w:numPr>
        <w:jc w:val="both"/>
      </w:pPr>
      <w:r>
        <w:t xml:space="preserve">  Основной целью проведения Всероссийского конкурса детско-юношеского творчества по пожарной безопасности «Неопалимая купина» (далее Конкурс) является поддержка и развитие творческих способностей подрастающего поколения, пропаганда знаний в области пожарной безопасности.</w:t>
      </w:r>
    </w:p>
    <w:p w14:paraId="612C46E3" w14:textId="77777777" w:rsidR="0000336B" w:rsidRDefault="0000336B" w:rsidP="002D34B6">
      <w:pPr>
        <w:pStyle w:val="10"/>
        <w:numPr>
          <w:ilvl w:val="1"/>
          <w:numId w:val="1"/>
        </w:numPr>
        <w:jc w:val="both"/>
      </w:pPr>
      <w:r>
        <w:t>Основные задачи Конкурса:</w:t>
      </w:r>
    </w:p>
    <w:p w14:paraId="7AA85032" w14:textId="77777777" w:rsidR="0000336B" w:rsidRDefault="0000336B" w:rsidP="002D34B6">
      <w:pPr>
        <w:ind w:left="708"/>
        <w:jc w:val="both"/>
      </w:pPr>
      <w:r>
        <w:t>- формирование общественного сознания и гражданской позиции подрастающего поколения в области обеспечения пожарной безопасности;</w:t>
      </w:r>
    </w:p>
    <w:p w14:paraId="26199749" w14:textId="77777777" w:rsidR="0000336B" w:rsidRDefault="0000336B" w:rsidP="002D34B6">
      <w:pPr>
        <w:ind w:left="708"/>
        <w:jc w:val="both"/>
      </w:pPr>
      <w:r>
        <w:t>- изучение Правил пожарной безопасности и мер по защите от огня жизни и здоровья детей, привлечение их к предупреждению пожаров, обучение действиям в условиях пожара и других чрезвычайных ситуациях;</w:t>
      </w:r>
    </w:p>
    <w:p w14:paraId="3ECD8E95" w14:textId="77777777" w:rsidR="0000336B" w:rsidRDefault="0000336B" w:rsidP="002D34B6">
      <w:pPr>
        <w:ind w:left="708"/>
        <w:jc w:val="both"/>
      </w:pPr>
      <w:r>
        <w:t>-активизация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14:paraId="6EE3B368" w14:textId="77777777" w:rsidR="0000336B" w:rsidRDefault="0000336B" w:rsidP="002D34B6">
      <w:pPr>
        <w:ind w:left="708"/>
        <w:jc w:val="both"/>
      </w:pPr>
      <w:r>
        <w:t>-развитие творческих способностей детей, повышение художественно-эстетического воспитания в сфере пожарной безопасности;</w:t>
      </w:r>
    </w:p>
    <w:p w14:paraId="30668F59" w14:textId="77777777" w:rsidR="0000336B" w:rsidRDefault="0000336B" w:rsidP="002D34B6">
      <w:pPr>
        <w:ind w:left="708"/>
        <w:jc w:val="both"/>
      </w:pPr>
      <w:r>
        <w:t>-популяризации деятельности подразделений МЧС России;</w:t>
      </w:r>
    </w:p>
    <w:p w14:paraId="699618D4" w14:textId="77777777" w:rsidR="0000336B" w:rsidRDefault="0000336B" w:rsidP="002D34B6">
      <w:pPr>
        <w:ind w:left="708"/>
        <w:jc w:val="both"/>
      </w:pPr>
      <w:r>
        <w:t>-привлечение детей к участию в дружинах юных пожарных;</w:t>
      </w:r>
    </w:p>
    <w:p w14:paraId="3E437281" w14:textId="77777777" w:rsidR="0000336B" w:rsidRDefault="0000336B" w:rsidP="002D34B6">
      <w:pPr>
        <w:ind w:left="708"/>
        <w:jc w:val="both"/>
      </w:pPr>
      <w:r>
        <w:t>-профессиональная ориентация подростков.</w:t>
      </w:r>
    </w:p>
    <w:p w14:paraId="3C8C9182" w14:textId="77777777" w:rsidR="0000336B" w:rsidRDefault="0000336B" w:rsidP="002D34B6">
      <w:pPr>
        <w:ind w:left="708"/>
        <w:jc w:val="both"/>
        <w:rPr>
          <w:u w:val="single"/>
        </w:rPr>
      </w:pPr>
      <w:r>
        <w:rPr>
          <w:u w:val="single"/>
        </w:rPr>
        <w:t>2. Организатором Конкурса является:</w:t>
      </w:r>
    </w:p>
    <w:p w14:paraId="77B70F7A" w14:textId="77777777" w:rsidR="0000336B" w:rsidRDefault="0000336B" w:rsidP="002D34B6">
      <w:pPr>
        <w:ind w:left="708"/>
        <w:jc w:val="both"/>
      </w:pPr>
      <w:r>
        <w:t>- Комитет образования администрации муниципального образования Сланцевский муниципальный район Ленинградской области.</w:t>
      </w:r>
    </w:p>
    <w:p w14:paraId="44D9A0B3" w14:textId="77777777" w:rsidR="0000336B" w:rsidRPr="00CF4780" w:rsidRDefault="0000336B" w:rsidP="002D34B6">
      <w:pPr>
        <w:ind w:left="708"/>
        <w:jc w:val="both"/>
        <w:rPr>
          <w:u w:val="single"/>
        </w:rPr>
      </w:pPr>
      <w:r>
        <w:rPr>
          <w:u w:val="single"/>
        </w:rPr>
        <w:t xml:space="preserve">3. </w:t>
      </w:r>
      <w:r w:rsidRPr="00CF4780">
        <w:rPr>
          <w:u w:val="single"/>
        </w:rPr>
        <w:t>Сроки и место проведения Конкурса:</w:t>
      </w:r>
    </w:p>
    <w:p w14:paraId="6BF6C3B9" w14:textId="63BC11B4" w:rsidR="0000336B" w:rsidRPr="00CF4780" w:rsidRDefault="0000336B" w:rsidP="002D34B6">
      <w:pPr>
        <w:ind w:left="708"/>
        <w:jc w:val="both"/>
      </w:pPr>
      <w:r w:rsidRPr="00CF4780">
        <w:t xml:space="preserve">1 отборочный этап проводится в образовательных организациях с </w:t>
      </w:r>
      <w:r w:rsidR="00CF4780" w:rsidRPr="00CF4780">
        <w:t>2</w:t>
      </w:r>
      <w:r w:rsidR="002D34B6">
        <w:t>5</w:t>
      </w:r>
      <w:r w:rsidRPr="00CF4780">
        <w:t xml:space="preserve"> </w:t>
      </w:r>
      <w:r w:rsidR="00CF4780" w:rsidRPr="00CF4780">
        <w:t>января</w:t>
      </w:r>
      <w:r w:rsidRPr="00CF4780">
        <w:t xml:space="preserve"> по </w:t>
      </w:r>
      <w:r w:rsidR="00961901" w:rsidRPr="00CF4780">
        <w:t>1</w:t>
      </w:r>
      <w:r w:rsidR="002D34B6">
        <w:t>5</w:t>
      </w:r>
      <w:r w:rsidRPr="00CF4780">
        <w:t xml:space="preserve"> </w:t>
      </w:r>
      <w:r w:rsidR="00CF4780" w:rsidRPr="00CF4780">
        <w:t>февраля</w:t>
      </w:r>
      <w:r w:rsidRPr="00CF4780">
        <w:t xml:space="preserve"> 20</w:t>
      </w:r>
      <w:r w:rsidR="00CF4780" w:rsidRPr="00CF4780">
        <w:t>2</w:t>
      </w:r>
      <w:r w:rsidR="002D34B6">
        <w:t>1</w:t>
      </w:r>
      <w:r w:rsidRPr="00CF4780">
        <w:t xml:space="preserve"> года</w:t>
      </w:r>
      <w:r w:rsidR="00E026D6" w:rsidRPr="00CF4780">
        <w:t>.</w:t>
      </w:r>
    </w:p>
    <w:p w14:paraId="74BF8218" w14:textId="294E91F2" w:rsidR="0000336B" w:rsidRPr="00CF4780" w:rsidRDefault="0000336B" w:rsidP="002D34B6">
      <w:pPr>
        <w:ind w:left="708"/>
        <w:jc w:val="both"/>
        <w:rPr>
          <w:b/>
          <w:i/>
        </w:rPr>
      </w:pPr>
      <w:r w:rsidRPr="00CF4780">
        <w:rPr>
          <w:b/>
          <w:i/>
        </w:rPr>
        <w:t xml:space="preserve">Работы предоставляются в комитет образования </w:t>
      </w:r>
      <w:r w:rsidR="002D34B6">
        <w:rPr>
          <w:b/>
          <w:i/>
        </w:rPr>
        <w:t>до 22</w:t>
      </w:r>
      <w:r w:rsidRPr="00CF4780">
        <w:rPr>
          <w:b/>
          <w:i/>
        </w:rPr>
        <w:t xml:space="preserve"> </w:t>
      </w:r>
      <w:r w:rsidR="00CF4780" w:rsidRPr="00CF4780">
        <w:rPr>
          <w:b/>
          <w:i/>
        </w:rPr>
        <w:t>февраля</w:t>
      </w:r>
      <w:r w:rsidRPr="00CF4780">
        <w:rPr>
          <w:b/>
          <w:i/>
        </w:rPr>
        <w:t xml:space="preserve"> 20</w:t>
      </w:r>
      <w:r w:rsidR="00CF4780" w:rsidRPr="00CF4780">
        <w:rPr>
          <w:b/>
          <w:i/>
        </w:rPr>
        <w:t>2</w:t>
      </w:r>
      <w:r w:rsidR="002D34B6">
        <w:rPr>
          <w:b/>
          <w:i/>
        </w:rPr>
        <w:t>1</w:t>
      </w:r>
      <w:r w:rsidRPr="00CF4780">
        <w:rPr>
          <w:b/>
          <w:i/>
        </w:rPr>
        <w:t xml:space="preserve"> года.</w:t>
      </w:r>
    </w:p>
    <w:p w14:paraId="71EED684" w14:textId="35CBF418" w:rsidR="0000336B" w:rsidRPr="00CF4780" w:rsidRDefault="0000336B" w:rsidP="002D34B6">
      <w:pPr>
        <w:ind w:left="708"/>
        <w:jc w:val="both"/>
      </w:pPr>
      <w:r w:rsidRPr="00CF4780">
        <w:t xml:space="preserve">2 муниципальный этап проводится в комитете образования с </w:t>
      </w:r>
      <w:r w:rsidR="002D34B6">
        <w:t>22</w:t>
      </w:r>
      <w:r w:rsidRPr="00CF4780">
        <w:t xml:space="preserve"> по </w:t>
      </w:r>
      <w:r w:rsidR="002D34B6">
        <w:t>1</w:t>
      </w:r>
      <w:r w:rsidRPr="00CF4780">
        <w:t xml:space="preserve"> </w:t>
      </w:r>
      <w:r w:rsidR="002D34B6">
        <w:t>марта</w:t>
      </w:r>
      <w:r w:rsidRPr="00CF4780">
        <w:t xml:space="preserve"> 20</w:t>
      </w:r>
      <w:r w:rsidR="00CF4780" w:rsidRPr="00CF4780">
        <w:t>2</w:t>
      </w:r>
      <w:r w:rsidR="002D34B6">
        <w:t>1</w:t>
      </w:r>
      <w:r w:rsidRPr="00CF4780">
        <w:t xml:space="preserve"> года.</w:t>
      </w:r>
    </w:p>
    <w:p w14:paraId="72A87345" w14:textId="77777777" w:rsidR="0000336B" w:rsidRPr="00CF4780" w:rsidRDefault="0000336B" w:rsidP="002D34B6">
      <w:pPr>
        <w:ind w:left="708"/>
        <w:jc w:val="both"/>
        <w:rPr>
          <w:u w:val="single"/>
        </w:rPr>
      </w:pPr>
      <w:r w:rsidRPr="00CF4780">
        <w:rPr>
          <w:u w:val="single"/>
        </w:rPr>
        <w:t>4. Участники Конкурса:</w:t>
      </w:r>
    </w:p>
    <w:p w14:paraId="435B1EDE" w14:textId="77777777" w:rsidR="0000336B" w:rsidRPr="00CF4780" w:rsidRDefault="0000336B" w:rsidP="002D34B6">
      <w:pPr>
        <w:ind w:left="708"/>
        <w:jc w:val="both"/>
      </w:pPr>
      <w:r w:rsidRPr="00CF4780">
        <w:t>4.1. В Конкурсе принимают участие обучающиеся и воспитанники дошкольных образовательных организаций, общеобразовательных организаций и организаций дополнительного образования.</w:t>
      </w:r>
    </w:p>
    <w:p w14:paraId="19BC0DC8" w14:textId="77777777" w:rsidR="0000336B" w:rsidRPr="00CF4780" w:rsidRDefault="0000336B" w:rsidP="002D34B6">
      <w:pPr>
        <w:ind w:left="708"/>
        <w:jc w:val="both"/>
      </w:pPr>
      <w:r w:rsidRPr="00CF4780">
        <w:t xml:space="preserve">4.2. Конкурс проводиться по </w:t>
      </w:r>
      <w:r w:rsidR="009219F0" w:rsidRPr="00CF4780">
        <w:t>4</w:t>
      </w:r>
      <w:r w:rsidRPr="00CF4780">
        <w:t xml:space="preserve"> возрастным группам:</w:t>
      </w:r>
    </w:p>
    <w:p w14:paraId="5E69710B" w14:textId="77777777" w:rsidR="0000336B" w:rsidRPr="00CF4780" w:rsidRDefault="0000336B" w:rsidP="002D34B6">
      <w:pPr>
        <w:pStyle w:val="10"/>
        <w:numPr>
          <w:ilvl w:val="0"/>
          <w:numId w:val="2"/>
        </w:numPr>
        <w:jc w:val="both"/>
      </w:pPr>
      <w:r w:rsidRPr="00CF4780">
        <w:t xml:space="preserve">1 группа </w:t>
      </w:r>
      <w:proofErr w:type="gramStart"/>
      <w:r w:rsidRPr="00CF4780">
        <w:t>–  до</w:t>
      </w:r>
      <w:proofErr w:type="gramEnd"/>
      <w:r w:rsidRPr="00CF4780">
        <w:t xml:space="preserve"> </w:t>
      </w:r>
      <w:r w:rsidR="00961901" w:rsidRPr="00CF4780">
        <w:t>7</w:t>
      </w:r>
      <w:r w:rsidRPr="00CF4780">
        <w:t xml:space="preserve"> лет;</w:t>
      </w:r>
    </w:p>
    <w:p w14:paraId="0E22A677" w14:textId="77777777" w:rsidR="0000336B" w:rsidRPr="00CF4780" w:rsidRDefault="0000336B" w:rsidP="002D34B6">
      <w:pPr>
        <w:pStyle w:val="10"/>
        <w:numPr>
          <w:ilvl w:val="0"/>
          <w:numId w:val="2"/>
        </w:numPr>
        <w:jc w:val="both"/>
      </w:pPr>
      <w:r w:rsidRPr="00CF4780">
        <w:t xml:space="preserve">2 </w:t>
      </w:r>
      <w:r w:rsidR="00961901" w:rsidRPr="00CF4780">
        <w:t xml:space="preserve">группа </w:t>
      </w:r>
      <w:proofErr w:type="gramStart"/>
      <w:r w:rsidR="00961901" w:rsidRPr="00CF4780">
        <w:t>-</w:t>
      </w:r>
      <w:r w:rsidRPr="00CF4780">
        <w:t xml:space="preserve">  от</w:t>
      </w:r>
      <w:proofErr w:type="gramEnd"/>
      <w:r w:rsidRPr="00CF4780">
        <w:t xml:space="preserve"> </w:t>
      </w:r>
      <w:r w:rsidR="00961901" w:rsidRPr="00CF4780">
        <w:t>8</w:t>
      </w:r>
      <w:r w:rsidRPr="00CF4780">
        <w:t xml:space="preserve"> до </w:t>
      </w:r>
      <w:r w:rsidR="00961901" w:rsidRPr="00CF4780">
        <w:t>1</w:t>
      </w:r>
      <w:r w:rsidR="009219F0" w:rsidRPr="00CF4780">
        <w:t>0</w:t>
      </w:r>
      <w:r w:rsidRPr="00CF4780">
        <w:t xml:space="preserve"> лет;</w:t>
      </w:r>
    </w:p>
    <w:p w14:paraId="6258D32F" w14:textId="77777777" w:rsidR="0000336B" w:rsidRPr="00CF4780" w:rsidRDefault="00442907" w:rsidP="002D34B6">
      <w:pPr>
        <w:pStyle w:val="10"/>
        <w:numPr>
          <w:ilvl w:val="0"/>
          <w:numId w:val="3"/>
        </w:numPr>
        <w:jc w:val="both"/>
      </w:pPr>
      <w:r w:rsidRPr="00CF4780">
        <w:t>3</w:t>
      </w:r>
      <w:r w:rsidR="0000336B" w:rsidRPr="00CF4780">
        <w:t xml:space="preserve"> группа - от 1</w:t>
      </w:r>
      <w:r w:rsidR="009219F0" w:rsidRPr="00CF4780">
        <w:t>1</w:t>
      </w:r>
      <w:r w:rsidR="0000336B" w:rsidRPr="00CF4780">
        <w:t xml:space="preserve"> до 1</w:t>
      </w:r>
      <w:r w:rsidR="009219F0" w:rsidRPr="00CF4780">
        <w:t>4</w:t>
      </w:r>
      <w:r w:rsidR="0000336B" w:rsidRPr="00CF4780">
        <w:t xml:space="preserve"> лет</w:t>
      </w:r>
      <w:r w:rsidR="009219F0" w:rsidRPr="00CF4780">
        <w:t>;</w:t>
      </w:r>
    </w:p>
    <w:p w14:paraId="04AA9582" w14:textId="77777777" w:rsidR="009219F0" w:rsidRPr="00CF4780" w:rsidRDefault="009219F0" w:rsidP="002D34B6">
      <w:pPr>
        <w:pStyle w:val="10"/>
        <w:numPr>
          <w:ilvl w:val="0"/>
          <w:numId w:val="3"/>
        </w:numPr>
        <w:jc w:val="both"/>
      </w:pPr>
      <w:r w:rsidRPr="00CF4780">
        <w:t>4 группа – от 15 до 17 лет.</w:t>
      </w:r>
    </w:p>
    <w:p w14:paraId="1F365121" w14:textId="77777777" w:rsidR="0000336B" w:rsidRDefault="0000336B" w:rsidP="002D34B6">
      <w:pPr>
        <w:ind w:left="708"/>
        <w:jc w:val="both"/>
        <w:rPr>
          <w:u w:val="single"/>
        </w:rPr>
      </w:pPr>
      <w:r>
        <w:rPr>
          <w:u w:val="single"/>
        </w:rPr>
        <w:t>5.  Программа проведения и критерии Конкурса:</w:t>
      </w:r>
    </w:p>
    <w:p w14:paraId="01D31B9C" w14:textId="77777777" w:rsidR="0000336B" w:rsidRDefault="0000336B" w:rsidP="002D34B6">
      <w:pPr>
        <w:ind w:left="708"/>
        <w:jc w:val="both"/>
      </w:pPr>
      <w:r>
        <w:t xml:space="preserve">5.1. Конкурс проводится по следующим номинациям по </w:t>
      </w:r>
      <w:r w:rsidR="009219F0">
        <w:t>4-м</w:t>
      </w:r>
      <w:r>
        <w:t xml:space="preserve"> возрастным группам</w:t>
      </w:r>
      <w:r w:rsidR="009219F0">
        <w:t>:</w:t>
      </w:r>
      <w:r w:rsidR="001B308D">
        <w:t xml:space="preserve"> </w:t>
      </w:r>
    </w:p>
    <w:p w14:paraId="1AD6E121" w14:textId="77777777" w:rsidR="0000336B" w:rsidRDefault="0000336B" w:rsidP="002D34B6">
      <w:pPr>
        <w:ind w:firstLine="708"/>
        <w:jc w:val="both"/>
      </w:pPr>
      <w:r>
        <w:rPr>
          <w:b/>
        </w:rPr>
        <w:t xml:space="preserve">Изобразительное творчество: </w:t>
      </w:r>
      <w:r>
        <w:t xml:space="preserve">рисунок (формат работ 210*300мм и 300*400 мм (не более А3), твердое белое паспарту шириной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, возможна рама); плакат (формат работ – А 2).</w:t>
      </w:r>
      <w:r>
        <w:rPr>
          <w:color w:val="000000"/>
        </w:rPr>
        <w:t xml:space="preserve"> </w:t>
      </w:r>
      <w:r>
        <w:t>Работа должна быть представлена в сопровождении этикетки выставочного экспоната в соответствии с требованиями (Приложение №1).</w:t>
      </w:r>
    </w:p>
    <w:p w14:paraId="40875DF9" w14:textId="77777777" w:rsidR="0000336B" w:rsidRDefault="0000336B" w:rsidP="002D34B6">
      <w:pPr>
        <w:ind w:firstLine="708"/>
        <w:jc w:val="both"/>
      </w:pPr>
      <w:r>
        <w:t>Критерии оценки работ:</w:t>
      </w:r>
    </w:p>
    <w:p w14:paraId="242CDFAB" w14:textId="77777777" w:rsidR="0000336B" w:rsidRDefault="0000336B" w:rsidP="002D34B6">
      <w:pPr>
        <w:jc w:val="both"/>
      </w:pPr>
      <w:r>
        <w:t>- соответствие условиям Положения и заявленной теме – от 0 до 10 баллов;</w:t>
      </w:r>
    </w:p>
    <w:p w14:paraId="688D5E2A" w14:textId="77777777" w:rsidR="0000336B" w:rsidRDefault="0000336B" w:rsidP="002D34B6">
      <w:pPr>
        <w:jc w:val="both"/>
      </w:pPr>
      <w:r>
        <w:lastRenderedPageBreak/>
        <w:t>- оригинальность замысла и художественная выразительность образа (оригинальное композиционное решение, цветовая и смысловая выразительность) – от 0 до 10 баллов;</w:t>
      </w:r>
    </w:p>
    <w:p w14:paraId="12625032" w14:textId="77777777" w:rsidR="0000336B" w:rsidRDefault="0000336B" w:rsidP="002D34B6">
      <w:pPr>
        <w:jc w:val="both"/>
      </w:pPr>
      <w:r>
        <w:t>- соответствие возрасту, мастерство исполнения – от 0 до 10 баллов;</w:t>
      </w:r>
    </w:p>
    <w:p w14:paraId="60AB46F5" w14:textId="77777777" w:rsidR="0000336B" w:rsidRDefault="0000336B" w:rsidP="002D34B6">
      <w:pPr>
        <w:jc w:val="both"/>
      </w:pPr>
      <w:r>
        <w:t>- легкость зрительного восприятия и простота тиражирования – от 0 до 10 баллов.</w:t>
      </w:r>
    </w:p>
    <w:p w14:paraId="25CE1912" w14:textId="77777777" w:rsidR="0000336B" w:rsidRDefault="0000336B" w:rsidP="002D34B6">
      <w:pPr>
        <w:jc w:val="both"/>
      </w:pPr>
      <w:r>
        <w:tab/>
      </w:r>
      <w:r>
        <w:rPr>
          <w:b/>
        </w:rPr>
        <w:t>Декоративно-прикладное творчество:</w:t>
      </w:r>
      <w:r>
        <w:t xml:space="preserve"> </w:t>
      </w:r>
      <w:r w:rsidR="009219F0">
        <w:t xml:space="preserve">сюжетная композиция, </w:t>
      </w:r>
      <w:r>
        <w:t xml:space="preserve">выжигание, вышивание, шитье, роспись и резьба по дереву, чеканка, вязание, мягкая игрушка, аппликация, макраме, соломка, </w:t>
      </w:r>
      <w:proofErr w:type="spellStart"/>
      <w:r w:rsidR="009219F0">
        <w:t>тестопластика</w:t>
      </w:r>
      <w:proofErr w:type="spellEnd"/>
      <w:r>
        <w:t xml:space="preserve">, </w:t>
      </w:r>
      <w:r w:rsidR="009219F0">
        <w:t>лоскутное шитье</w:t>
      </w:r>
      <w:r>
        <w:t xml:space="preserve">, </w:t>
      </w:r>
      <w:r w:rsidR="009219F0">
        <w:t xml:space="preserve">керамика, лепка, текстильный дизайн, </w:t>
      </w:r>
      <w:proofErr w:type="spellStart"/>
      <w:r w:rsidR="009219F0">
        <w:t>пластилинография</w:t>
      </w:r>
      <w:proofErr w:type="spellEnd"/>
      <w:r w:rsidR="009219F0">
        <w:t xml:space="preserve">, папье-маше и </w:t>
      </w:r>
      <w:proofErr w:type="gramStart"/>
      <w:r w:rsidR="009219F0">
        <w:t>т.п.</w:t>
      </w:r>
      <w:proofErr w:type="gramEnd"/>
      <w:r w:rsidR="009219F0">
        <w:t xml:space="preserve"> Настольные работы устанавливаются и закрепляются на жесткой подставке (основе) форматом не более 300*400 мм, должны соответствовать размерам работы. </w:t>
      </w:r>
      <w:r>
        <w:t>Работа должна быть представлена в сопровождении этикетки выставочного экспоната в соответствии с требованиями (Приложение №1).</w:t>
      </w:r>
    </w:p>
    <w:p w14:paraId="6EA488E0" w14:textId="77777777" w:rsidR="0000336B" w:rsidRDefault="0000336B" w:rsidP="002D34B6">
      <w:pPr>
        <w:ind w:firstLine="708"/>
        <w:jc w:val="both"/>
      </w:pPr>
      <w:r>
        <w:t>Критерии оценки работ:</w:t>
      </w:r>
    </w:p>
    <w:p w14:paraId="3923E233" w14:textId="77777777" w:rsidR="0000336B" w:rsidRDefault="0000336B" w:rsidP="002D34B6">
      <w:pPr>
        <w:jc w:val="both"/>
      </w:pPr>
      <w:r>
        <w:t>- соответствие работы возрасту исполнителя и заявленной теме – от 0 до 10 баллов;</w:t>
      </w:r>
    </w:p>
    <w:p w14:paraId="30A99CDD" w14:textId="77777777" w:rsidR="0000336B" w:rsidRDefault="0000336B" w:rsidP="002D34B6">
      <w:pPr>
        <w:jc w:val="both"/>
      </w:pPr>
      <w:r>
        <w:t xml:space="preserve">- 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</w:t>
      </w:r>
      <w:proofErr w:type="gramStart"/>
      <w:r>
        <w:t>–  от</w:t>
      </w:r>
      <w:proofErr w:type="gramEnd"/>
      <w:r>
        <w:t xml:space="preserve"> 0 до 10 баллов;</w:t>
      </w:r>
    </w:p>
    <w:p w14:paraId="75F3980F" w14:textId="77777777" w:rsidR="0000336B" w:rsidRDefault="0000336B" w:rsidP="002D34B6">
      <w:pPr>
        <w:jc w:val="both"/>
      </w:pPr>
      <w:r>
        <w:t>- эстетический вид и оформление работы – от 0 до 10 баллов;</w:t>
      </w:r>
    </w:p>
    <w:p w14:paraId="1D1D661F" w14:textId="6C60204C" w:rsidR="0000336B" w:rsidRDefault="0000336B" w:rsidP="002D34B6">
      <w:pPr>
        <w:jc w:val="both"/>
      </w:pPr>
      <w:r>
        <w:t xml:space="preserve">- профессионализм в работе </w:t>
      </w:r>
      <w:proofErr w:type="gramStart"/>
      <w:r>
        <w:t>–  от</w:t>
      </w:r>
      <w:proofErr w:type="gramEnd"/>
      <w:r>
        <w:t xml:space="preserve"> 0 до 10 баллов</w:t>
      </w:r>
      <w:r w:rsidR="009219F0">
        <w:t>.</w:t>
      </w:r>
    </w:p>
    <w:p w14:paraId="0BE371AE" w14:textId="77777777" w:rsidR="009219F0" w:rsidRDefault="009219F0" w:rsidP="002D34B6">
      <w:pPr>
        <w:ind w:firstLine="708"/>
        <w:jc w:val="both"/>
      </w:pPr>
      <w:r w:rsidRPr="009219F0">
        <w:rPr>
          <w:b/>
        </w:rPr>
        <w:t>Техническое творчество:</w:t>
      </w:r>
      <w:r>
        <w:t xml:space="preserve"> (моделирование, конструирование, модели, электронные и механические, настольные игры, головоломки, кроссворды, макеты и </w:t>
      </w:r>
      <w:proofErr w:type="gramStart"/>
      <w:r>
        <w:t>т.д.</w:t>
      </w:r>
      <w:proofErr w:type="gramEnd"/>
      <w:r>
        <w:t>).</w:t>
      </w:r>
    </w:p>
    <w:p w14:paraId="2F8CDF74" w14:textId="77777777" w:rsidR="009219F0" w:rsidRDefault="009219F0" w:rsidP="002D34B6">
      <w:pPr>
        <w:jc w:val="both"/>
      </w:pPr>
      <w:r>
        <w:t>Критерии оценки работ (максимальное количество баллов – 40):</w:t>
      </w:r>
    </w:p>
    <w:p w14:paraId="4A65244E" w14:textId="77777777" w:rsidR="009219F0" w:rsidRDefault="009219F0" w:rsidP="002D34B6">
      <w:pPr>
        <w:jc w:val="both"/>
      </w:pPr>
      <w:r>
        <w:t>- соответствие заявленной теме – от 0 до 10 баллов;</w:t>
      </w:r>
    </w:p>
    <w:p w14:paraId="252EA2E6" w14:textId="77777777" w:rsidR="009219F0" w:rsidRDefault="009219F0" w:rsidP="002D34B6">
      <w:pPr>
        <w:jc w:val="both"/>
      </w:pPr>
      <w:r>
        <w:t>- 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– от 0 до 10 баллов;</w:t>
      </w:r>
    </w:p>
    <w:p w14:paraId="092C0DE0" w14:textId="77777777" w:rsidR="009219F0" w:rsidRDefault="009219F0" w:rsidP="002D34B6">
      <w:pPr>
        <w:jc w:val="both"/>
      </w:pPr>
      <w:r>
        <w:t>- эстетический вид и оформление изделия – от 0 до 10 баллов;</w:t>
      </w:r>
    </w:p>
    <w:p w14:paraId="7A1D0650" w14:textId="77777777" w:rsidR="009219F0" w:rsidRDefault="009219F0" w:rsidP="002D34B6">
      <w:pPr>
        <w:jc w:val="both"/>
      </w:pPr>
      <w:r>
        <w:t xml:space="preserve">- соответствие работы возрасту учащихся </w:t>
      </w:r>
      <w:proofErr w:type="gramStart"/>
      <w:r>
        <w:t>–  от</w:t>
      </w:r>
      <w:proofErr w:type="gramEnd"/>
      <w:r>
        <w:t xml:space="preserve"> 0 до 10 баллов.</w:t>
      </w:r>
    </w:p>
    <w:p w14:paraId="46883741" w14:textId="77777777" w:rsidR="002458B4" w:rsidRDefault="0000336B" w:rsidP="002D34B6">
      <w:pPr>
        <w:jc w:val="both"/>
      </w:pPr>
      <w:r>
        <w:tab/>
      </w:r>
      <w:r w:rsidR="00B96C6A">
        <w:rPr>
          <w:b/>
        </w:rPr>
        <w:t>Компьютерное творчество</w:t>
      </w:r>
      <w:r w:rsidR="00B96C6A">
        <w:t xml:space="preserve"> </w:t>
      </w:r>
      <w:r w:rsidR="002458B4">
        <w:t xml:space="preserve">(компьютерные презентации, графика и </w:t>
      </w:r>
      <w:r w:rsidR="002458B4" w:rsidRPr="002458B4">
        <w:t>в</w:t>
      </w:r>
      <w:r w:rsidRPr="002458B4">
        <w:t>идеофильмы, видеоролики</w:t>
      </w:r>
      <w:r w:rsidR="002458B4" w:rsidRPr="002458B4">
        <w:t xml:space="preserve"> (учувствуют обучающиеся с 11 до 17 лет):</w:t>
      </w:r>
      <w:r>
        <w:t xml:space="preserve"> </w:t>
      </w:r>
    </w:p>
    <w:p w14:paraId="72BC8CC1" w14:textId="77777777" w:rsidR="0000336B" w:rsidRDefault="002458B4" w:rsidP="002D34B6">
      <w:pPr>
        <w:jc w:val="both"/>
      </w:pPr>
      <w:r w:rsidRPr="002458B4">
        <w:rPr>
          <w:u w:val="single"/>
        </w:rPr>
        <w:t>Видеофильмы, видеоролики:</w:t>
      </w:r>
      <w:r w:rsidRPr="002458B4">
        <w:t xml:space="preserve"> </w:t>
      </w:r>
      <w:r w:rsidR="0000336B">
        <w:t xml:space="preserve">к показу принимаются фильмы всех видов и жанров (категорий): игровые, анимационные, документальные, научно-популярные, видовые, музыкальные, </w:t>
      </w:r>
      <w:proofErr w:type="gramStart"/>
      <w:r w:rsidR="0000336B">
        <w:t>экспериментальные,  видео</w:t>
      </w:r>
      <w:proofErr w:type="gramEnd"/>
      <w:r w:rsidR="0000336B">
        <w:t xml:space="preserve">-арт, компьютерные и др. Видеофильмы, видеоролики предоставляются на следующих носителях: </w:t>
      </w:r>
      <w:proofErr w:type="spellStart"/>
      <w:r w:rsidR="0000336B">
        <w:t>miniDV</w:t>
      </w:r>
      <w:proofErr w:type="spellEnd"/>
      <w:r w:rsidR="0000336B">
        <w:t xml:space="preserve">, DVD. На диске может быть записан только 1 фильм в форматах: AVI или MPEG. Фонограмма, титры и субтитры должны быть только на русском языке. </w:t>
      </w:r>
      <w:proofErr w:type="gramStart"/>
      <w:r w:rsidR="0000336B">
        <w:t>Хронометраж  видеоролика</w:t>
      </w:r>
      <w:proofErr w:type="gramEnd"/>
      <w:r w:rsidR="0000336B">
        <w:t xml:space="preserve"> - от 1 до 3 минут, хронометраж видеофильма - до 10 минут. Работа должна быть представлена в сопровождении этикетки выставочного экспоната в соответствии с требованиями (Приложение №1). Фильмы, не соответствующие данным техническим </w:t>
      </w:r>
      <w:proofErr w:type="gramStart"/>
      <w:r w:rsidR="0000336B">
        <w:t>условиям  на</w:t>
      </w:r>
      <w:proofErr w:type="gramEnd"/>
      <w:r w:rsidR="0000336B">
        <w:t xml:space="preserve"> Конкурс не допускаются.</w:t>
      </w:r>
    </w:p>
    <w:p w14:paraId="4670C7A4" w14:textId="77777777" w:rsidR="0000336B" w:rsidRDefault="0000336B" w:rsidP="002D34B6">
      <w:pPr>
        <w:jc w:val="both"/>
      </w:pPr>
      <w:r w:rsidRPr="002458B4">
        <w:rPr>
          <w:u w:val="single"/>
        </w:rPr>
        <w:t>Компьютерная презентация</w:t>
      </w:r>
      <w:r>
        <w:t xml:space="preserve"> - принимаются работы на CD, DVD носителях. На диске может быть записана только 1 работа, выполненных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Macromedia</w:t>
      </w:r>
      <w:proofErr w:type="spellEnd"/>
      <w:r>
        <w:t xml:space="preserve"> и др.; в работе должна быть установлена автоматическая смена слайдов, длительность презентации не более 5 минут. Работа должна быть представлена в сопровождении этикетки выставочного экспоната в соответствии с требованиями (Приложение №2).</w:t>
      </w:r>
    </w:p>
    <w:p w14:paraId="6FA7BE69" w14:textId="77777777" w:rsidR="0000336B" w:rsidRDefault="0000336B" w:rsidP="002D34B6">
      <w:pPr>
        <w:jc w:val="both"/>
      </w:pPr>
      <w:r w:rsidRPr="002458B4">
        <w:rPr>
          <w:u w:val="single"/>
        </w:rPr>
        <w:t>Компьютерная графика</w:t>
      </w:r>
      <w:r>
        <w:t xml:space="preserve"> (работы, созданные в графических редакторах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Photoshop</w:t>
      </w:r>
      <w:proofErr w:type="spellEnd"/>
      <w:r>
        <w:t xml:space="preserve">, </w:t>
      </w:r>
      <w:proofErr w:type="spellStart"/>
      <w:proofErr w:type="gramStart"/>
      <w:r>
        <w:t>Flash</w:t>
      </w:r>
      <w:proofErr w:type="spellEnd"/>
      <w:r>
        <w:t>,  3</w:t>
      </w:r>
      <w:proofErr w:type="gramEnd"/>
      <w:r>
        <w:t xml:space="preserve">D </w:t>
      </w:r>
      <w:proofErr w:type="spellStart"/>
      <w:r>
        <w:t>Max</w:t>
      </w:r>
      <w:proofErr w:type="spellEnd"/>
      <w:r>
        <w:t xml:space="preserve"> и др.). Работа должна быть представлена в сопровождении этикетки выставочного экспоната в соответствии с требованиями (Приложение №1).</w:t>
      </w:r>
    </w:p>
    <w:p w14:paraId="1140A833" w14:textId="77777777" w:rsidR="0000336B" w:rsidRDefault="0000336B" w:rsidP="002D34B6">
      <w:pPr>
        <w:ind w:firstLine="708"/>
        <w:jc w:val="both"/>
      </w:pPr>
      <w:r>
        <w:t>Критерии оценки работ:</w:t>
      </w:r>
    </w:p>
    <w:p w14:paraId="78816F49" w14:textId="77777777" w:rsidR="0000336B" w:rsidRDefault="0000336B" w:rsidP="002D34B6">
      <w:pPr>
        <w:jc w:val="both"/>
      </w:pPr>
      <w:r>
        <w:t xml:space="preserve">- соответствие условиям Положения и заявленной теме </w:t>
      </w:r>
      <w:proofErr w:type="gramStart"/>
      <w:r>
        <w:t>–  от</w:t>
      </w:r>
      <w:proofErr w:type="gramEnd"/>
      <w:r>
        <w:t xml:space="preserve"> 0 до 10 баллов;</w:t>
      </w:r>
    </w:p>
    <w:p w14:paraId="18973DA8" w14:textId="77777777" w:rsidR="0000336B" w:rsidRDefault="0000336B" w:rsidP="002D34B6">
      <w:pPr>
        <w:jc w:val="both"/>
      </w:pPr>
      <w:r>
        <w:t xml:space="preserve">- оригинальность идеи и </w:t>
      </w:r>
      <w:proofErr w:type="gramStart"/>
      <w:r>
        <w:t>решения  -</w:t>
      </w:r>
      <w:proofErr w:type="gramEnd"/>
      <w:r>
        <w:t xml:space="preserve"> от 0 до 10 баллов;</w:t>
      </w:r>
    </w:p>
    <w:p w14:paraId="7D250C80" w14:textId="77777777" w:rsidR="0000336B" w:rsidRDefault="0000336B" w:rsidP="002D34B6">
      <w:pPr>
        <w:jc w:val="both"/>
      </w:pPr>
      <w:r>
        <w:lastRenderedPageBreak/>
        <w:t>- информационное наполнение - от 0 до 10 баллов;</w:t>
      </w:r>
    </w:p>
    <w:p w14:paraId="115D8CBB" w14:textId="77777777" w:rsidR="0000336B" w:rsidRDefault="0000336B" w:rsidP="002D34B6">
      <w:pPr>
        <w:jc w:val="both"/>
      </w:pPr>
      <w:r>
        <w:t>- художественный уровень работы – от 0 до 10 баллов;</w:t>
      </w:r>
    </w:p>
    <w:p w14:paraId="4CEC89B8" w14:textId="77777777" w:rsidR="0000336B" w:rsidRDefault="0000336B" w:rsidP="002D34B6">
      <w:pPr>
        <w:jc w:val="both"/>
      </w:pPr>
      <w:r>
        <w:t>- использование компьютерных технологий (сложность выполнения) – от 0 до 10 баллов.</w:t>
      </w:r>
    </w:p>
    <w:p w14:paraId="62DB83EF" w14:textId="77777777" w:rsidR="006F269F" w:rsidRDefault="006F269F" w:rsidP="002D34B6">
      <w:pPr>
        <w:ind w:left="708"/>
        <w:jc w:val="both"/>
        <w:rPr>
          <w:u w:val="single"/>
        </w:rPr>
      </w:pPr>
    </w:p>
    <w:p w14:paraId="296C42FE" w14:textId="5A57516C" w:rsidR="0000336B" w:rsidRPr="00CF4780" w:rsidRDefault="004103A1" w:rsidP="002D34B6">
      <w:pPr>
        <w:ind w:left="708"/>
        <w:jc w:val="both"/>
      </w:pPr>
      <w:r w:rsidRPr="00CF4780">
        <w:rPr>
          <w:u w:val="single"/>
        </w:rPr>
        <w:t>5</w:t>
      </w:r>
      <w:r w:rsidR="0000336B" w:rsidRPr="00CF4780">
        <w:rPr>
          <w:u w:val="single"/>
        </w:rPr>
        <w:t>.</w:t>
      </w:r>
      <w:r w:rsidRPr="00CF4780">
        <w:rPr>
          <w:u w:val="single"/>
        </w:rPr>
        <w:t>2</w:t>
      </w:r>
      <w:r w:rsidR="0000336B" w:rsidRPr="00CF4780">
        <w:rPr>
          <w:u w:val="single"/>
        </w:rPr>
        <w:t xml:space="preserve">. Тематика работ: </w:t>
      </w:r>
    </w:p>
    <w:p w14:paraId="3952DA5F" w14:textId="77777777" w:rsidR="0000336B" w:rsidRPr="00CF4780" w:rsidRDefault="0000336B" w:rsidP="002D34B6">
      <w:pPr>
        <w:ind w:left="708"/>
        <w:jc w:val="both"/>
      </w:pPr>
      <w:r w:rsidRPr="00CF4780">
        <w:t xml:space="preserve">- деятельность служб </w:t>
      </w:r>
      <w:r w:rsidR="00E6589E" w:rsidRPr="00CF4780">
        <w:t>МЧС РФ,</w:t>
      </w:r>
    </w:p>
    <w:p w14:paraId="3A904F05" w14:textId="77777777" w:rsidR="00E6589E" w:rsidRPr="00CF4780" w:rsidRDefault="00E6589E" w:rsidP="002D34B6">
      <w:pPr>
        <w:ind w:left="708"/>
        <w:jc w:val="both"/>
      </w:pPr>
      <w:r w:rsidRPr="00CF4780">
        <w:t>-история</w:t>
      </w:r>
      <w:r w:rsidR="002458B4" w:rsidRPr="00CF4780">
        <w:t xml:space="preserve"> </w:t>
      </w:r>
      <w:r w:rsidRPr="00CF4780">
        <w:t>ВДПО,</w:t>
      </w:r>
    </w:p>
    <w:p w14:paraId="4D344ADB" w14:textId="77777777" w:rsidR="00E6589E" w:rsidRPr="00CF4780" w:rsidRDefault="00E6589E" w:rsidP="002D34B6">
      <w:pPr>
        <w:ind w:left="708"/>
        <w:jc w:val="both"/>
      </w:pPr>
      <w:r w:rsidRPr="00CF4780">
        <w:t>-герои</w:t>
      </w:r>
      <w:r w:rsidR="001B308D" w:rsidRPr="00CF4780">
        <w:t xml:space="preserve">ческие действия пожарных-добровольцев, </w:t>
      </w:r>
    </w:p>
    <w:p w14:paraId="6A289DCE" w14:textId="77777777" w:rsidR="0000336B" w:rsidRPr="00CF4780" w:rsidRDefault="0000336B" w:rsidP="002D34B6">
      <w:pPr>
        <w:ind w:left="708"/>
        <w:jc w:val="both"/>
      </w:pPr>
      <w:r w:rsidRPr="00CF4780">
        <w:t>- современная противопожарная и спасательная техника и перспективы ее развития</w:t>
      </w:r>
    </w:p>
    <w:p w14:paraId="333AD768" w14:textId="77777777" w:rsidR="0000336B" w:rsidRPr="00CF4780" w:rsidRDefault="0000336B" w:rsidP="002D34B6">
      <w:pPr>
        <w:ind w:left="708"/>
        <w:jc w:val="both"/>
      </w:pPr>
      <w:r w:rsidRPr="00CF4780">
        <w:t>- профилактика правонарушений в области пожарной безопасности</w:t>
      </w:r>
    </w:p>
    <w:p w14:paraId="73667603" w14:textId="77777777" w:rsidR="0000336B" w:rsidRPr="00CF4780" w:rsidRDefault="0000336B" w:rsidP="002D34B6">
      <w:pPr>
        <w:ind w:left="708"/>
        <w:jc w:val="both"/>
      </w:pPr>
      <w:r w:rsidRPr="00CF4780">
        <w:t>- предупреждение шалости детей с огнем</w:t>
      </w:r>
    </w:p>
    <w:p w14:paraId="3CCA4B00" w14:textId="77777777" w:rsidR="0000336B" w:rsidRPr="00CF4780" w:rsidRDefault="0000336B" w:rsidP="002D34B6">
      <w:pPr>
        <w:ind w:left="708"/>
        <w:jc w:val="both"/>
      </w:pPr>
      <w:r w:rsidRPr="00CF4780">
        <w:t>- работа, учеба и быт профессиональных и добровольных пожарных и спасателей</w:t>
      </w:r>
    </w:p>
    <w:p w14:paraId="37AC06DB" w14:textId="77777777" w:rsidR="0000336B" w:rsidRDefault="0000336B" w:rsidP="002D34B6">
      <w:pPr>
        <w:ind w:left="708"/>
        <w:jc w:val="both"/>
      </w:pPr>
      <w:r w:rsidRPr="00CF4780">
        <w:t>- реклама и юмор в пожарном деле.</w:t>
      </w:r>
    </w:p>
    <w:p w14:paraId="5D8FE0D0" w14:textId="77777777" w:rsidR="0000336B" w:rsidRDefault="004103A1" w:rsidP="002D34B6">
      <w:pPr>
        <w:ind w:left="708"/>
        <w:jc w:val="both"/>
      </w:pPr>
      <w:r>
        <w:t>5</w:t>
      </w:r>
      <w:r w:rsidR="0000336B">
        <w:t>.</w:t>
      </w:r>
      <w:r>
        <w:t>3</w:t>
      </w:r>
      <w:r w:rsidR="0000336B">
        <w:t xml:space="preserve">. </w:t>
      </w:r>
      <w:r w:rsidR="0000336B" w:rsidRPr="00961901">
        <w:rPr>
          <w:b/>
          <w:i/>
          <w:u w:val="single"/>
        </w:rPr>
        <w:t>На Конкурсе оцениваются индивидуальные работы.</w:t>
      </w:r>
      <w:r w:rsidR="0000336B" w:rsidRPr="00961901">
        <w:rPr>
          <w:u w:val="single"/>
        </w:rPr>
        <w:t xml:space="preserve"> </w:t>
      </w:r>
      <w:r w:rsidR="0000336B" w:rsidRPr="00961901">
        <w:rPr>
          <w:b/>
          <w:i/>
          <w:u w:val="single"/>
        </w:rPr>
        <w:t>Коллективные работы принимаются вне Конкурса.</w:t>
      </w:r>
    </w:p>
    <w:p w14:paraId="73B082EC" w14:textId="77777777" w:rsidR="0000336B" w:rsidRDefault="0000336B" w:rsidP="002D34B6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6.</w:t>
      </w:r>
      <w:r w:rsidR="004103A1">
        <w:t>1</w:t>
      </w:r>
      <w:r>
        <w:t>. Каждая работа должна иметь этикетку с двух сторон (Приложение №1) (Внимание!!! Этикетка для работ по номинации «Изобразительное творчество» и «Декоративно - прикладное и техническое творчество» не должна быть наклеена на саму работу, возможно крепление этикетки на паспорту или раму).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Участие в Конкурсе автоматически подразумевает согласие на публикацию работы в информационном сборнике и средствах массовой информации с сохранением авторства за участниками. </w:t>
      </w:r>
    </w:p>
    <w:p w14:paraId="559B7F22" w14:textId="77777777" w:rsidR="0000336B" w:rsidRDefault="0000336B" w:rsidP="002D34B6">
      <w:pPr>
        <w:ind w:left="708"/>
        <w:jc w:val="both"/>
      </w:pPr>
      <w:r>
        <w:t>6.</w:t>
      </w:r>
      <w:r w:rsidR="004103A1">
        <w:t>2.</w:t>
      </w:r>
      <w:r>
        <w:t xml:space="preserve"> Заявки на участие в Конкурсе составляются по прилагаемой форме (Приложение 2).</w:t>
      </w:r>
    </w:p>
    <w:p w14:paraId="49692EAA" w14:textId="77777777" w:rsidR="0000336B" w:rsidRDefault="0000336B" w:rsidP="002D34B6">
      <w:pPr>
        <w:ind w:left="708"/>
        <w:jc w:val="both"/>
        <w:rPr>
          <w:u w:val="single"/>
        </w:rPr>
      </w:pPr>
      <w:r>
        <w:rPr>
          <w:u w:val="single"/>
        </w:rPr>
        <w:t>7. Подведение итогов и награждение победителей</w:t>
      </w:r>
      <w:r w:rsidR="004103A1">
        <w:rPr>
          <w:u w:val="single"/>
        </w:rPr>
        <w:t>:</w:t>
      </w:r>
    </w:p>
    <w:p w14:paraId="63301E80" w14:textId="77777777" w:rsidR="0000336B" w:rsidRDefault="0000336B" w:rsidP="002D34B6">
      <w:pPr>
        <w:ind w:left="708"/>
        <w:jc w:val="both"/>
      </w:pPr>
      <w:r>
        <w:t>7.1. Победителей Конкурса определяет жюри.</w:t>
      </w:r>
    </w:p>
    <w:p w14:paraId="480F002C" w14:textId="77777777" w:rsidR="0000336B" w:rsidRDefault="0000336B" w:rsidP="002D34B6">
      <w:pPr>
        <w:ind w:left="708"/>
        <w:jc w:val="both"/>
      </w:pPr>
      <w:r>
        <w:t>7.2. Участники Конкурса, занявшие первые, вторые и третьи места в каждой возрастной группе, награждаются дипломами и памятными подарками. Коллективы, представившие коллективные работы вне Конкурса, отмечаются дипломами.</w:t>
      </w:r>
    </w:p>
    <w:p w14:paraId="02867280" w14:textId="77777777" w:rsidR="0000336B" w:rsidRDefault="0000336B" w:rsidP="002D34B6">
      <w:pPr>
        <w:jc w:val="both"/>
      </w:pPr>
      <w:r>
        <w:tab/>
        <w:t xml:space="preserve">7.3. Работы участников Конкурса, занявших первые места в каждой возрастной группе, не возвращаются, </w:t>
      </w:r>
      <w:proofErr w:type="gramStart"/>
      <w:r>
        <w:t>т.к.</w:t>
      </w:r>
      <w:proofErr w:type="gramEnd"/>
      <w:r>
        <w:t xml:space="preserve"> будут отправлены на региональный </w:t>
      </w:r>
      <w:r w:rsidR="002458B4">
        <w:t>этап Всероссийского</w:t>
      </w:r>
      <w:r>
        <w:t xml:space="preserve"> конкурса детско-юношеского творчества по пожарной безопасности «Неопалимая купина».</w:t>
      </w:r>
    </w:p>
    <w:p w14:paraId="7AE35C28" w14:textId="77777777" w:rsidR="0000336B" w:rsidRDefault="0000336B" w:rsidP="002D34B6">
      <w:pPr>
        <w:jc w:val="both"/>
      </w:pPr>
    </w:p>
    <w:p w14:paraId="7F536B8E" w14:textId="77777777" w:rsidR="0000336B" w:rsidRDefault="0000336B" w:rsidP="002D34B6">
      <w:pPr>
        <w:jc w:val="both"/>
      </w:pPr>
    </w:p>
    <w:p w14:paraId="3E5235A0" w14:textId="77777777" w:rsidR="0000336B" w:rsidRDefault="0000336B" w:rsidP="002D34B6">
      <w:pPr>
        <w:jc w:val="both"/>
      </w:pPr>
    </w:p>
    <w:p w14:paraId="72E00B85" w14:textId="77777777" w:rsidR="0000336B" w:rsidRDefault="0000336B" w:rsidP="002D34B6">
      <w:pPr>
        <w:jc w:val="both"/>
      </w:pPr>
    </w:p>
    <w:p w14:paraId="1826E9B3" w14:textId="77777777" w:rsidR="0000336B" w:rsidRDefault="0000336B" w:rsidP="002D34B6">
      <w:pPr>
        <w:jc w:val="both"/>
      </w:pPr>
    </w:p>
    <w:p w14:paraId="27E03F96" w14:textId="77777777" w:rsidR="0000336B" w:rsidRDefault="0000336B" w:rsidP="002D34B6">
      <w:pPr>
        <w:jc w:val="both"/>
      </w:pPr>
    </w:p>
    <w:p w14:paraId="60F422E0" w14:textId="77777777" w:rsidR="0000336B" w:rsidRDefault="0000336B" w:rsidP="002D34B6">
      <w:pPr>
        <w:jc w:val="both"/>
      </w:pPr>
    </w:p>
    <w:p w14:paraId="10EACCDC" w14:textId="77777777" w:rsidR="0000336B" w:rsidRDefault="0000336B" w:rsidP="002D34B6">
      <w:pPr>
        <w:jc w:val="both"/>
      </w:pPr>
    </w:p>
    <w:p w14:paraId="1AC1D377" w14:textId="77777777" w:rsidR="0000336B" w:rsidRDefault="0000336B" w:rsidP="002D34B6">
      <w:pPr>
        <w:jc w:val="both"/>
      </w:pPr>
    </w:p>
    <w:p w14:paraId="18DA30E8" w14:textId="77777777" w:rsidR="0000336B" w:rsidRDefault="0000336B" w:rsidP="002D34B6">
      <w:pPr>
        <w:jc w:val="both"/>
      </w:pPr>
    </w:p>
    <w:p w14:paraId="0593025C" w14:textId="77777777" w:rsidR="0000336B" w:rsidRDefault="0000336B" w:rsidP="002D34B6">
      <w:pPr>
        <w:jc w:val="both"/>
      </w:pPr>
    </w:p>
    <w:p w14:paraId="73CE413C" w14:textId="77777777" w:rsidR="0000336B" w:rsidRDefault="0000336B" w:rsidP="002D34B6">
      <w:pPr>
        <w:jc w:val="both"/>
      </w:pPr>
    </w:p>
    <w:p w14:paraId="4AA99561" w14:textId="77777777" w:rsidR="0000336B" w:rsidRDefault="0000336B" w:rsidP="0000336B"/>
    <w:p w14:paraId="66D48A5F" w14:textId="77777777" w:rsidR="0000336B" w:rsidRDefault="0000336B" w:rsidP="0000336B"/>
    <w:p w14:paraId="02CD3A14" w14:textId="77777777" w:rsidR="0000336B" w:rsidRDefault="0000336B" w:rsidP="0000336B"/>
    <w:p w14:paraId="1639C365" w14:textId="77777777" w:rsidR="0000336B" w:rsidRDefault="0000336B" w:rsidP="0000336B"/>
    <w:p w14:paraId="4109C107" w14:textId="77777777" w:rsidR="0000336B" w:rsidRDefault="0000336B" w:rsidP="0000336B"/>
    <w:p w14:paraId="2E3EF107" w14:textId="77777777" w:rsidR="0000336B" w:rsidRDefault="0000336B" w:rsidP="0000336B"/>
    <w:p w14:paraId="3FB157F5" w14:textId="77777777" w:rsidR="0000336B" w:rsidRDefault="0000336B" w:rsidP="0000336B"/>
    <w:p w14:paraId="1188379C" w14:textId="77777777" w:rsidR="0000336B" w:rsidRDefault="0000336B" w:rsidP="0000336B"/>
    <w:p w14:paraId="31CA1AD6" w14:textId="77777777" w:rsidR="0000336B" w:rsidRDefault="0000336B" w:rsidP="0000336B"/>
    <w:p w14:paraId="3174624E" w14:textId="77777777" w:rsidR="0000336B" w:rsidRDefault="0000336B" w:rsidP="0000336B"/>
    <w:p w14:paraId="58EC06A7" w14:textId="77777777" w:rsidR="0000336B" w:rsidRDefault="0000336B" w:rsidP="0000336B"/>
    <w:p w14:paraId="71C816F9" w14:textId="77777777" w:rsidR="0000336B" w:rsidRDefault="0000336B" w:rsidP="0000336B"/>
    <w:p w14:paraId="24263449" w14:textId="77777777" w:rsidR="0000336B" w:rsidRDefault="0000336B" w:rsidP="0000336B"/>
    <w:p w14:paraId="68B0A8A9" w14:textId="77777777" w:rsidR="0000336B" w:rsidRDefault="0000336B" w:rsidP="0000336B">
      <w:pPr>
        <w:ind w:left="708"/>
        <w:jc w:val="right"/>
      </w:pPr>
      <w:r>
        <w:t>ПРИЛОЖЕНИЕ 1</w:t>
      </w:r>
    </w:p>
    <w:p w14:paraId="5C435AEC" w14:textId="77777777" w:rsidR="0000336B" w:rsidRDefault="0000336B" w:rsidP="0000336B">
      <w:pPr>
        <w:ind w:left="708"/>
        <w:jc w:val="right"/>
      </w:pPr>
    </w:p>
    <w:p w14:paraId="1F03EF6C" w14:textId="77777777" w:rsidR="0000336B" w:rsidRDefault="0000336B" w:rsidP="0000336B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ЭТИКЕТКИ НА ВЫСТАВОЧНЫЙ ЭКСПОНАТ</w:t>
      </w:r>
    </w:p>
    <w:tbl>
      <w:tblPr>
        <w:tblpPr w:leftFromText="180" w:rightFromText="180" w:bottomFromText="16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</w:tblGrid>
      <w:tr w:rsidR="0000336B" w14:paraId="7263F902" w14:textId="77777777" w:rsidTr="0000336B">
        <w:trPr>
          <w:trHeight w:val="177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3FC" w14:textId="77777777" w:rsidR="0000336B" w:rsidRDefault="0000336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Автор(ы), Возраст*</w:t>
            </w:r>
          </w:p>
          <w:p w14:paraId="5079BBC3" w14:textId="77777777" w:rsidR="0000336B" w:rsidRDefault="0000336B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конкурсной работы, номинация*</w:t>
            </w:r>
          </w:p>
          <w:p w14:paraId="6925135C" w14:textId="77777777" w:rsidR="0000336B" w:rsidRDefault="0000336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МОУ СОШ (УДОД)*</w:t>
            </w:r>
          </w:p>
          <w:p w14:paraId="4E64A35C" w14:textId="77777777" w:rsidR="0000336B" w:rsidRDefault="0000336B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ФИО руководителя (полностью)*</w:t>
            </w:r>
          </w:p>
          <w:p w14:paraId="05DBF2B1" w14:textId="77777777" w:rsidR="0000336B" w:rsidRDefault="0000336B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Район, Ленинградская область*</w:t>
            </w:r>
          </w:p>
          <w:p w14:paraId="61FA23DA" w14:textId="77777777" w:rsidR="0000336B" w:rsidRDefault="0000336B">
            <w:pPr>
              <w:spacing w:line="256" w:lineRule="auto"/>
              <w:ind w:right="-1548"/>
              <w:rPr>
                <w:sz w:val="26"/>
                <w:szCs w:val="26"/>
                <w:lang w:eastAsia="en-US"/>
              </w:rPr>
            </w:pPr>
          </w:p>
          <w:p w14:paraId="543E3AD6" w14:textId="77777777" w:rsidR="0000336B" w:rsidRDefault="0000336B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0054B6B2" w14:textId="77777777" w:rsidR="0000336B" w:rsidRDefault="0000336B" w:rsidP="0000336B">
      <w:pPr>
        <w:rPr>
          <w:sz w:val="26"/>
          <w:szCs w:val="26"/>
        </w:rPr>
      </w:pPr>
    </w:p>
    <w:p w14:paraId="4CF16C9B" w14:textId="77777777" w:rsidR="0000336B" w:rsidRDefault="0000336B" w:rsidP="0000336B">
      <w:pPr>
        <w:jc w:val="center"/>
        <w:rPr>
          <w:sz w:val="26"/>
          <w:szCs w:val="26"/>
        </w:rPr>
      </w:pPr>
    </w:p>
    <w:p w14:paraId="64E05B03" w14:textId="77777777" w:rsidR="0000336B" w:rsidRDefault="0000336B" w:rsidP="0000336B">
      <w:pPr>
        <w:jc w:val="center"/>
        <w:rPr>
          <w:sz w:val="26"/>
          <w:szCs w:val="26"/>
        </w:rPr>
      </w:pPr>
    </w:p>
    <w:p w14:paraId="0E106F1D" w14:textId="77777777" w:rsidR="0000336B" w:rsidRDefault="0000336B" w:rsidP="0000336B">
      <w:pPr>
        <w:jc w:val="center"/>
        <w:rPr>
          <w:sz w:val="26"/>
          <w:szCs w:val="26"/>
        </w:rPr>
      </w:pPr>
    </w:p>
    <w:p w14:paraId="27836A07" w14:textId="77777777" w:rsidR="0000336B" w:rsidRDefault="0000336B" w:rsidP="0000336B">
      <w:pPr>
        <w:jc w:val="center"/>
        <w:rPr>
          <w:sz w:val="26"/>
          <w:szCs w:val="26"/>
        </w:rPr>
      </w:pPr>
    </w:p>
    <w:p w14:paraId="778754BF" w14:textId="77777777" w:rsidR="0000336B" w:rsidRDefault="0000336B" w:rsidP="0000336B">
      <w:pPr>
        <w:jc w:val="center"/>
        <w:rPr>
          <w:sz w:val="26"/>
          <w:szCs w:val="26"/>
        </w:rPr>
      </w:pPr>
    </w:p>
    <w:p w14:paraId="1DCB2B29" w14:textId="77777777" w:rsidR="0000336B" w:rsidRDefault="0000336B" w:rsidP="0000336B">
      <w:pPr>
        <w:jc w:val="center"/>
        <w:rPr>
          <w:sz w:val="26"/>
          <w:szCs w:val="26"/>
        </w:rPr>
      </w:pPr>
    </w:p>
    <w:p w14:paraId="16437C78" w14:textId="77777777" w:rsidR="0000336B" w:rsidRDefault="0000336B" w:rsidP="0000336B">
      <w:pPr>
        <w:jc w:val="center"/>
        <w:rPr>
          <w:sz w:val="26"/>
          <w:szCs w:val="26"/>
        </w:rPr>
      </w:pPr>
    </w:p>
    <w:p w14:paraId="360AC064" w14:textId="77777777" w:rsidR="0000336B" w:rsidRDefault="0000336B" w:rsidP="0000336B">
      <w:pPr>
        <w:jc w:val="center"/>
        <w:rPr>
          <w:sz w:val="26"/>
          <w:szCs w:val="26"/>
        </w:rPr>
      </w:pPr>
    </w:p>
    <w:p w14:paraId="55838A07" w14:textId="77777777" w:rsidR="0000336B" w:rsidRDefault="0000336B" w:rsidP="0000336B">
      <w:pPr>
        <w:jc w:val="center"/>
        <w:rPr>
          <w:sz w:val="26"/>
          <w:szCs w:val="26"/>
        </w:rPr>
      </w:pPr>
    </w:p>
    <w:p w14:paraId="3253163F" w14:textId="77777777" w:rsidR="0000336B" w:rsidRDefault="0000336B" w:rsidP="000033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Размеры лицевой части этикетки не </w:t>
      </w:r>
      <w:proofErr w:type="gramStart"/>
      <w:r>
        <w:rPr>
          <w:sz w:val="26"/>
          <w:szCs w:val="26"/>
        </w:rPr>
        <w:t>должны  превышать</w:t>
      </w:r>
      <w:proofErr w:type="gramEnd"/>
      <w:r>
        <w:rPr>
          <w:sz w:val="26"/>
          <w:szCs w:val="26"/>
        </w:rPr>
        <w:t xml:space="preserve">  90 х </w:t>
      </w:r>
      <w:smartTag w:uri="urn:schemas-microsoft-com:office:smarttags" w:element="metricconverter">
        <w:smartTagPr>
          <w:attr w:name="ProductID" w:val="40 мм"/>
        </w:smartTagPr>
        <w:r>
          <w:rPr>
            <w:sz w:val="26"/>
            <w:szCs w:val="26"/>
          </w:rPr>
          <w:t>40 мм</w:t>
        </w:r>
      </w:smartTag>
      <w:r>
        <w:rPr>
          <w:sz w:val="26"/>
          <w:szCs w:val="26"/>
        </w:rPr>
        <w:t>.</w:t>
      </w:r>
    </w:p>
    <w:p w14:paraId="38893159" w14:textId="77777777" w:rsidR="0000336B" w:rsidRDefault="0000336B" w:rsidP="0000336B">
      <w:pPr>
        <w:ind w:left="1068" w:firstLine="348"/>
        <w:jc w:val="center"/>
        <w:rPr>
          <w:sz w:val="26"/>
          <w:szCs w:val="26"/>
        </w:rPr>
      </w:pPr>
    </w:p>
    <w:p w14:paraId="02370199" w14:textId="77777777" w:rsidR="0000336B" w:rsidRDefault="0000336B" w:rsidP="0000336B">
      <w:pPr>
        <w:ind w:left="1068" w:firstLine="348"/>
        <w:jc w:val="center"/>
        <w:rPr>
          <w:sz w:val="26"/>
          <w:szCs w:val="26"/>
        </w:rPr>
      </w:pPr>
      <w:r>
        <w:rPr>
          <w:sz w:val="26"/>
          <w:szCs w:val="26"/>
        </w:rPr>
        <w:t>* строчки к обязательному заполнению</w:t>
      </w:r>
    </w:p>
    <w:p w14:paraId="1344EB07" w14:textId="77777777" w:rsidR="0000336B" w:rsidRDefault="0000336B" w:rsidP="0000336B">
      <w:pPr>
        <w:ind w:left="708"/>
      </w:pPr>
    </w:p>
    <w:p w14:paraId="55F937F9" w14:textId="77777777" w:rsidR="0000336B" w:rsidRDefault="0000336B" w:rsidP="0000336B">
      <w:pPr>
        <w:ind w:left="708"/>
      </w:pPr>
    </w:p>
    <w:p w14:paraId="54E5206D" w14:textId="77777777" w:rsidR="0000336B" w:rsidRDefault="0000336B" w:rsidP="0000336B">
      <w:pPr>
        <w:ind w:left="708"/>
      </w:pPr>
    </w:p>
    <w:p w14:paraId="7519CEAF" w14:textId="77777777" w:rsidR="0000336B" w:rsidRDefault="0000336B" w:rsidP="0000336B">
      <w:pPr>
        <w:ind w:left="708"/>
      </w:pPr>
    </w:p>
    <w:p w14:paraId="7A1B0EA6" w14:textId="77777777" w:rsidR="0000336B" w:rsidRDefault="0000336B" w:rsidP="0000336B">
      <w:pPr>
        <w:ind w:left="708"/>
      </w:pPr>
    </w:p>
    <w:p w14:paraId="7B0DF8E7" w14:textId="77777777" w:rsidR="0000336B" w:rsidRDefault="0000336B" w:rsidP="0000336B">
      <w:pPr>
        <w:ind w:left="708"/>
      </w:pPr>
    </w:p>
    <w:p w14:paraId="6212A6D5" w14:textId="77777777" w:rsidR="0000336B" w:rsidRDefault="0000336B" w:rsidP="0000336B">
      <w:pPr>
        <w:ind w:left="708"/>
      </w:pPr>
    </w:p>
    <w:p w14:paraId="00972F65" w14:textId="77777777" w:rsidR="0000336B" w:rsidRDefault="0000336B" w:rsidP="0000336B">
      <w:pPr>
        <w:ind w:left="708"/>
      </w:pPr>
    </w:p>
    <w:p w14:paraId="4301EC64" w14:textId="77777777" w:rsidR="0000336B" w:rsidRDefault="0000336B" w:rsidP="0000336B">
      <w:pPr>
        <w:ind w:left="708"/>
      </w:pPr>
    </w:p>
    <w:p w14:paraId="3BD682BC" w14:textId="77777777" w:rsidR="0000336B" w:rsidRDefault="0000336B" w:rsidP="0000336B">
      <w:pPr>
        <w:ind w:left="708"/>
      </w:pPr>
    </w:p>
    <w:p w14:paraId="2F623366" w14:textId="77777777" w:rsidR="0000336B" w:rsidRDefault="0000336B" w:rsidP="0000336B">
      <w:pPr>
        <w:ind w:left="708"/>
      </w:pPr>
    </w:p>
    <w:p w14:paraId="655AA65F" w14:textId="77777777" w:rsidR="0000336B" w:rsidRDefault="0000336B" w:rsidP="0000336B">
      <w:pPr>
        <w:ind w:left="708"/>
      </w:pPr>
    </w:p>
    <w:p w14:paraId="61AD6DF1" w14:textId="77777777" w:rsidR="0000336B" w:rsidRDefault="0000336B" w:rsidP="0000336B">
      <w:pPr>
        <w:ind w:left="708"/>
      </w:pPr>
    </w:p>
    <w:p w14:paraId="555F91D0" w14:textId="77777777" w:rsidR="0000336B" w:rsidRDefault="0000336B" w:rsidP="0000336B">
      <w:pPr>
        <w:ind w:left="708"/>
      </w:pPr>
    </w:p>
    <w:p w14:paraId="4E69BB8B" w14:textId="77777777" w:rsidR="0000336B" w:rsidRDefault="0000336B" w:rsidP="0000336B">
      <w:pPr>
        <w:ind w:left="708"/>
      </w:pPr>
    </w:p>
    <w:p w14:paraId="494C9B50" w14:textId="77777777" w:rsidR="0000336B" w:rsidRDefault="0000336B" w:rsidP="0000336B">
      <w:pPr>
        <w:ind w:left="708"/>
      </w:pPr>
    </w:p>
    <w:p w14:paraId="1AEF2169" w14:textId="77777777" w:rsidR="0000336B" w:rsidRDefault="0000336B" w:rsidP="0000336B">
      <w:pPr>
        <w:ind w:left="708"/>
      </w:pPr>
    </w:p>
    <w:p w14:paraId="62E16859" w14:textId="77777777" w:rsidR="0000336B" w:rsidRDefault="0000336B" w:rsidP="0000336B">
      <w:pPr>
        <w:ind w:left="708"/>
      </w:pPr>
    </w:p>
    <w:p w14:paraId="7C6D08CD" w14:textId="77777777" w:rsidR="0000336B" w:rsidRDefault="0000336B" w:rsidP="0000336B">
      <w:pPr>
        <w:ind w:left="708"/>
      </w:pPr>
    </w:p>
    <w:p w14:paraId="7DF7A4F1" w14:textId="77777777" w:rsidR="0000336B" w:rsidRDefault="0000336B" w:rsidP="0000336B">
      <w:pPr>
        <w:ind w:left="708"/>
      </w:pPr>
    </w:p>
    <w:p w14:paraId="207FB726" w14:textId="77777777" w:rsidR="0000336B" w:rsidRDefault="0000336B" w:rsidP="0000336B">
      <w:pPr>
        <w:ind w:left="708"/>
      </w:pPr>
    </w:p>
    <w:p w14:paraId="5EA2018C" w14:textId="77777777" w:rsidR="0000336B" w:rsidRDefault="0000336B" w:rsidP="0000336B">
      <w:pPr>
        <w:ind w:left="708"/>
      </w:pPr>
    </w:p>
    <w:p w14:paraId="08224269" w14:textId="77777777" w:rsidR="0000336B" w:rsidRDefault="0000336B" w:rsidP="0000336B">
      <w:pPr>
        <w:ind w:left="708"/>
      </w:pPr>
    </w:p>
    <w:p w14:paraId="255A74DD" w14:textId="77777777" w:rsidR="0000336B" w:rsidRDefault="0000336B" w:rsidP="0000336B">
      <w:pPr>
        <w:ind w:left="708"/>
      </w:pPr>
    </w:p>
    <w:p w14:paraId="1A41F70A" w14:textId="77777777" w:rsidR="0000336B" w:rsidRDefault="0000336B" w:rsidP="0000336B">
      <w:pPr>
        <w:ind w:left="708"/>
      </w:pPr>
    </w:p>
    <w:p w14:paraId="6FAEE950" w14:textId="3EC3ECCF" w:rsidR="0000336B" w:rsidRDefault="0000336B" w:rsidP="0000336B">
      <w:pPr>
        <w:ind w:left="708"/>
      </w:pPr>
    </w:p>
    <w:p w14:paraId="7D609BEF" w14:textId="77777777" w:rsidR="002D34B6" w:rsidRDefault="002D34B6" w:rsidP="0000336B">
      <w:pPr>
        <w:ind w:left="708"/>
      </w:pPr>
    </w:p>
    <w:p w14:paraId="2439821F" w14:textId="77777777" w:rsidR="0000336B" w:rsidRDefault="0000336B" w:rsidP="0000336B">
      <w:pPr>
        <w:ind w:left="708"/>
      </w:pPr>
    </w:p>
    <w:p w14:paraId="4D41B401" w14:textId="77777777" w:rsidR="0000336B" w:rsidRDefault="0000336B" w:rsidP="0000336B">
      <w:pPr>
        <w:ind w:left="708"/>
      </w:pPr>
    </w:p>
    <w:p w14:paraId="6CA374E9" w14:textId="77777777" w:rsidR="0000336B" w:rsidRDefault="0000336B" w:rsidP="002458B4"/>
    <w:p w14:paraId="55C8F3B9" w14:textId="77777777" w:rsidR="00961901" w:rsidRDefault="00961901" w:rsidP="0000336B">
      <w:pPr>
        <w:jc w:val="right"/>
      </w:pPr>
    </w:p>
    <w:p w14:paraId="193ADB66" w14:textId="77777777" w:rsidR="0000336B" w:rsidRDefault="0000336B" w:rsidP="0000336B">
      <w:pPr>
        <w:jc w:val="right"/>
      </w:pPr>
      <w:r>
        <w:lastRenderedPageBreak/>
        <w:t>ПРИЛОЖЕНИЕ 2</w:t>
      </w:r>
    </w:p>
    <w:p w14:paraId="01FF8DB5" w14:textId="77777777" w:rsidR="0000336B" w:rsidRDefault="0000336B" w:rsidP="0000336B">
      <w:pPr>
        <w:jc w:val="right"/>
      </w:pPr>
    </w:p>
    <w:p w14:paraId="43EC0E54" w14:textId="77777777" w:rsidR="0000336B" w:rsidRDefault="0000336B" w:rsidP="0000336B">
      <w:pPr>
        <w:jc w:val="right"/>
      </w:pPr>
    </w:p>
    <w:p w14:paraId="51EE817C" w14:textId="77777777" w:rsidR="0000336B" w:rsidRDefault="0000336B" w:rsidP="0000336B">
      <w:pPr>
        <w:jc w:val="right"/>
      </w:pPr>
    </w:p>
    <w:p w14:paraId="45EA6224" w14:textId="77777777" w:rsidR="0000336B" w:rsidRDefault="0000336B" w:rsidP="0000336B">
      <w:pPr>
        <w:pStyle w:val="a4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 бланке организации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В комитет образования</w:t>
      </w:r>
    </w:p>
    <w:p w14:paraId="4BC3CEBA" w14:textId="77777777" w:rsidR="0000336B" w:rsidRDefault="0000336B" w:rsidP="0000336B">
      <w:pPr>
        <w:pStyle w:val="a4"/>
        <w:ind w:firstLine="0"/>
        <w:jc w:val="right"/>
        <w:rPr>
          <w:rFonts w:ascii="Times New Roman" w:hAnsi="Times New Roman"/>
          <w:b/>
          <w:szCs w:val="24"/>
        </w:rPr>
      </w:pPr>
    </w:p>
    <w:p w14:paraId="31DE92A2" w14:textId="77777777" w:rsidR="0000336B" w:rsidRDefault="0000336B" w:rsidP="0000336B">
      <w:pPr>
        <w:pStyle w:val="a4"/>
        <w:ind w:firstLine="0"/>
        <w:jc w:val="center"/>
        <w:rPr>
          <w:rFonts w:ascii="Times New Roman" w:hAnsi="Times New Roman"/>
          <w:b/>
          <w:szCs w:val="24"/>
        </w:rPr>
      </w:pPr>
    </w:p>
    <w:p w14:paraId="42AC1B41" w14:textId="77777777" w:rsidR="0000336B" w:rsidRDefault="0000336B" w:rsidP="0000336B">
      <w:pPr>
        <w:pStyle w:val="a4"/>
        <w:ind w:firstLine="0"/>
        <w:jc w:val="center"/>
        <w:rPr>
          <w:rFonts w:ascii="Times New Roman" w:hAnsi="Times New Roman"/>
          <w:b/>
          <w:szCs w:val="24"/>
        </w:rPr>
      </w:pPr>
    </w:p>
    <w:p w14:paraId="5F9E749D" w14:textId="77777777" w:rsidR="0000336B" w:rsidRDefault="0000336B" w:rsidP="0000336B">
      <w:pPr>
        <w:pStyle w:val="a4"/>
        <w:ind w:firstLine="0"/>
        <w:jc w:val="center"/>
        <w:rPr>
          <w:rFonts w:ascii="Times New Roman" w:hAnsi="Times New Roman"/>
          <w:b/>
          <w:szCs w:val="24"/>
        </w:rPr>
      </w:pPr>
    </w:p>
    <w:p w14:paraId="5CEC895E" w14:textId="77777777" w:rsidR="0000336B" w:rsidRDefault="0000336B" w:rsidP="0000336B">
      <w:pPr>
        <w:pStyle w:val="a4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Заявка </w:t>
      </w:r>
    </w:p>
    <w:p w14:paraId="795ECF49" w14:textId="77777777" w:rsidR="0000336B" w:rsidRDefault="0000336B" w:rsidP="0000336B">
      <w:pPr>
        <w:pStyle w:val="a4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 участие в </w:t>
      </w:r>
      <w:proofErr w:type="gramStart"/>
      <w:r w:rsidR="00961901">
        <w:rPr>
          <w:rFonts w:ascii="Times New Roman" w:hAnsi="Times New Roman"/>
          <w:b/>
          <w:szCs w:val="24"/>
        </w:rPr>
        <w:t>муниципальном</w:t>
      </w:r>
      <w:r>
        <w:rPr>
          <w:rFonts w:ascii="Times New Roman" w:hAnsi="Times New Roman"/>
          <w:b/>
          <w:szCs w:val="24"/>
        </w:rPr>
        <w:t xml:space="preserve">  этапе</w:t>
      </w:r>
      <w:proofErr w:type="gramEnd"/>
      <w:r>
        <w:rPr>
          <w:rFonts w:ascii="Times New Roman" w:hAnsi="Times New Roman"/>
          <w:b/>
          <w:szCs w:val="24"/>
        </w:rPr>
        <w:t xml:space="preserve"> Всероссийского конкурса детско-юношеского творчества по пожарной безопасности</w:t>
      </w:r>
    </w:p>
    <w:p w14:paraId="45431230" w14:textId="77777777" w:rsidR="0000336B" w:rsidRDefault="0000336B" w:rsidP="0000336B">
      <w:pPr>
        <w:pStyle w:val="a4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«Неопалимая купина»</w:t>
      </w:r>
    </w:p>
    <w:p w14:paraId="391DA038" w14:textId="77777777" w:rsidR="0000336B" w:rsidRDefault="0000336B" w:rsidP="0000336B">
      <w:pPr>
        <w:pStyle w:val="a4"/>
        <w:ind w:firstLine="0"/>
        <w:jc w:val="right"/>
        <w:rPr>
          <w:rFonts w:ascii="Times New Roman" w:hAnsi="Times New Roman"/>
          <w:b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93"/>
        <w:gridCol w:w="1218"/>
        <w:gridCol w:w="1392"/>
        <w:gridCol w:w="1174"/>
        <w:gridCol w:w="1422"/>
        <w:gridCol w:w="1493"/>
        <w:gridCol w:w="1476"/>
      </w:tblGrid>
      <w:tr w:rsidR="0000336B" w14:paraId="1154C9B8" w14:textId="77777777" w:rsidTr="0096190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4395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90A9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 участника</w:t>
            </w:r>
          </w:p>
          <w:p w14:paraId="4F6B5B97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9289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7413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Номинация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E2BB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работы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F400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Техника исполнения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9C90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 педагога</w:t>
            </w:r>
          </w:p>
          <w:p w14:paraId="43D9FDD4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8CBA" w14:textId="77777777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Контактный телефон,</w:t>
            </w:r>
          </w:p>
          <w:p w14:paraId="138285D4" w14:textId="2B07950C" w:rsidR="0000336B" w:rsidRDefault="0000336B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</w:tr>
      <w:tr w:rsidR="0000336B" w14:paraId="66BB2F6E" w14:textId="77777777" w:rsidTr="0096190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80E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47A" w14:textId="77777777" w:rsidR="0000336B" w:rsidRDefault="0000336B">
            <w:pPr>
              <w:pStyle w:val="a4"/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BAB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6AC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7A9CF85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88B15C1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172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E34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F26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AD4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00336B" w14:paraId="5FEFAAF9" w14:textId="77777777" w:rsidTr="0096190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5B0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BE7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406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62BF527A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60CC0C87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AB3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ED4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7FF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A93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A8B" w14:textId="77777777" w:rsidR="0000336B" w:rsidRDefault="0000336B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087F028E" w14:textId="77777777" w:rsidR="0000336B" w:rsidRDefault="0000336B" w:rsidP="0000336B">
      <w:pPr>
        <w:pStyle w:val="a4"/>
        <w:ind w:firstLine="0"/>
        <w:jc w:val="center"/>
        <w:rPr>
          <w:rFonts w:ascii="Times New Roman" w:eastAsia="Times New Roman" w:hAnsi="Times New Roman"/>
          <w:b/>
          <w:szCs w:val="24"/>
        </w:rPr>
      </w:pPr>
    </w:p>
    <w:p w14:paraId="0B91AAE0" w14:textId="77777777" w:rsidR="0000336B" w:rsidRDefault="0000336B" w:rsidP="0000336B">
      <w:pPr>
        <w:pStyle w:val="a4"/>
        <w:ind w:firstLine="0"/>
        <w:rPr>
          <w:rFonts w:ascii="Times New Roman" w:hAnsi="Times New Roman"/>
          <w:b/>
          <w:szCs w:val="24"/>
        </w:rPr>
      </w:pPr>
    </w:p>
    <w:p w14:paraId="6E550A12" w14:textId="77777777" w:rsidR="0000336B" w:rsidRDefault="0000336B" w:rsidP="0000336B">
      <w:pPr>
        <w:pStyle w:val="a4"/>
        <w:ind w:firstLine="0"/>
        <w:jc w:val="center"/>
        <w:rPr>
          <w:rFonts w:ascii="Times New Roman" w:hAnsi="Times New Roman"/>
          <w:b/>
          <w:szCs w:val="24"/>
        </w:rPr>
      </w:pPr>
    </w:p>
    <w:p w14:paraId="4F70454E" w14:textId="77777777" w:rsidR="0000336B" w:rsidRDefault="0000336B" w:rsidP="0000336B">
      <w:pPr>
        <w:ind w:hanging="40"/>
        <w:jc w:val="center"/>
      </w:pPr>
      <w:r>
        <w:t xml:space="preserve">Руководитель </w:t>
      </w:r>
      <w:proofErr w:type="gramStart"/>
      <w:r>
        <w:t>О</w:t>
      </w:r>
      <w:r w:rsidR="00961901">
        <w:t>О</w:t>
      </w:r>
      <w:r>
        <w:t xml:space="preserve">:   </w:t>
      </w:r>
      <w:proofErr w:type="gramEnd"/>
      <w:r>
        <w:t xml:space="preserve">                                                                              </w:t>
      </w:r>
      <w:r>
        <w:tab/>
      </w:r>
      <w:r>
        <w:tab/>
        <w:t xml:space="preserve"> (подпись)</w:t>
      </w:r>
    </w:p>
    <w:p w14:paraId="211FA96A" w14:textId="77777777" w:rsidR="0000336B" w:rsidRDefault="0000336B" w:rsidP="0000336B">
      <w:pPr>
        <w:ind w:hanging="40"/>
        <w:jc w:val="center"/>
      </w:pPr>
      <w:r>
        <w:t>М.П.</w:t>
      </w:r>
    </w:p>
    <w:p w14:paraId="56B30672" w14:textId="77777777" w:rsidR="0000336B" w:rsidRDefault="0000336B" w:rsidP="0000336B"/>
    <w:p w14:paraId="2D0B336F" w14:textId="77777777" w:rsidR="0000336B" w:rsidRDefault="0000336B" w:rsidP="0000336B"/>
    <w:p w14:paraId="21C0F202" w14:textId="77777777" w:rsidR="0000336B" w:rsidRDefault="0000336B" w:rsidP="0000336B"/>
    <w:p w14:paraId="0210F18D" w14:textId="77777777" w:rsidR="0000336B" w:rsidRDefault="0000336B" w:rsidP="0000336B"/>
    <w:p w14:paraId="5F0F51E3" w14:textId="77777777" w:rsidR="0000336B" w:rsidRDefault="0000336B" w:rsidP="0000336B"/>
    <w:p w14:paraId="69C55CFD" w14:textId="77777777" w:rsidR="0000336B" w:rsidRDefault="0000336B" w:rsidP="0000336B"/>
    <w:p w14:paraId="538D397D" w14:textId="77777777" w:rsidR="0000336B" w:rsidRDefault="0000336B" w:rsidP="0000336B"/>
    <w:p w14:paraId="6BE3599B" w14:textId="77777777" w:rsidR="0000336B" w:rsidRDefault="0000336B" w:rsidP="0000336B"/>
    <w:p w14:paraId="0BF1906A" w14:textId="77777777" w:rsidR="0000336B" w:rsidRDefault="0000336B" w:rsidP="0000336B"/>
    <w:p w14:paraId="4D3DE4C9" w14:textId="77777777" w:rsidR="0000336B" w:rsidRDefault="0000336B" w:rsidP="0000336B"/>
    <w:p w14:paraId="5A7EC849" w14:textId="77777777" w:rsidR="0000336B" w:rsidRDefault="0000336B" w:rsidP="0000336B">
      <w:pPr>
        <w:jc w:val="right"/>
      </w:pPr>
    </w:p>
    <w:p w14:paraId="4CD68D7B" w14:textId="77777777" w:rsidR="0000336B" w:rsidRDefault="0000336B" w:rsidP="0000336B">
      <w:pPr>
        <w:jc w:val="right"/>
      </w:pPr>
    </w:p>
    <w:p w14:paraId="5DFE9647" w14:textId="77777777" w:rsidR="0000336B" w:rsidRDefault="0000336B" w:rsidP="0000336B">
      <w:pPr>
        <w:jc w:val="right"/>
      </w:pPr>
    </w:p>
    <w:p w14:paraId="0AD7FF88" w14:textId="77777777" w:rsidR="0000336B" w:rsidRDefault="0000336B" w:rsidP="0000336B">
      <w:pPr>
        <w:jc w:val="right"/>
      </w:pPr>
    </w:p>
    <w:p w14:paraId="1B72C0CD" w14:textId="77777777" w:rsidR="0000336B" w:rsidRDefault="0000336B" w:rsidP="0000336B">
      <w:pPr>
        <w:jc w:val="right"/>
      </w:pPr>
    </w:p>
    <w:p w14:paraId="1C5B3B63" w14:textId="77777777" w:rsidR="0000336B" w:rsidRDefault="0000336B" w:rsidP="0000336B">
      <w:pPr>
        <w:jc w:val="right"/>
      </w:pPr>
    </w:p>
    <w:p w14:paraId="7302004E" w14:textId="77777777" w:rsidR="0000336B" w:rsidRDefault="0000336B" w:rsidP="0000336B">
      <w:pPr>
        <w:jc w:val="right"/>
      </w:pPr>
    </w:p>
    <w:p w14:paraId="2ED2AB25" w14:textId="77777777" w:rsidR="0000336B" w:rsidRDefault="0000336B" w:rsidP="004103A1"/>
    <w:p w14:paraId="62FC7930" w14:textId="77777777" w:rsidR="0000336B" w:rsidRDefault="0000336B" w:rsidP="0000336B">
      <w:pPr>
        <w:jc w:val="right"/>
      </w:pPr>
    </w:p>
    <w:p w14:paraId="0AC222F9" w14:textId="77777777" w:rsidR="002458B4" w:rsidRDefault="002458B4" w:rsidP="0000336B">
      <w:pPr>
        <w:jc w:val="right"/>
      </w:pPr>
    </w:p>
    <w:p w14:paraId="54C45996" w14:textId="77777777" w:rsidR="002458B4" w:rsidRDefault="002458B4" w:rsidP="0000336B">
      <w:pPr>
        <w:jc w:val="right"/>
      </w:pPr>
    </w:p>
    <w:p w14:paraId="0BADB300" w14:textId="77777777" w:rsidR="0000336B" w:rsidRDefault="0000336B" w:rsidP="0000336B">
      <w:pPr>
        <w:jc w:val="right"/>
      </w:pPr>
    </w:p>
    <w:p w14:paraId="21B8C2DF" w14:textId="77777777" w:rsidR="00FA3C37" w:rsidRDefault="00FA3C37" w:rsidP="0000336B">
      <w:pPr>
        <w:jc w:val="right"/>
      </w:pPr>
    </w:p>
    <w:p w14:paraId="48189D82" w14:textId="77777777" w:rsidR="00FA3C37" w:rsidRDefault="00FA3C37" w:rsidP="0000336B">
      <w:pPr>
        <w:jc w:val="right"/>
      </w:pPr>
    </w:p>
    <w:p w14:paraId="735F5C6A" w14:textId="55AA8B6E" w:rsidR="0000336B" w:rsidRDefault="0000336B" w:rsidP="0000336B">
      <w:pPr>
        <w:jc w:val="right"/>
      </w:pPr>
      <w:r>
        <w:lastRenderedPageBreak/>
        <w:t xml:space="preserve">Приложение 2 к распоряжению от </w:t>
      </w:r>
      <w:r w:rsidR="008F3514">
        <w:t xml:space="preserve">   </w:t>
      </w:r>
      <w:r w:rsidR="00F22DDE">
        <w:t>13</w:t>
      </w:r>
      <w:r>
        <w:t>.0</w:t>
      </w:r>
      <w:r w:rsidR="00A075B6">
        <w:t>1</w:t>
      </w:r>
      <w:r>
        <w:t>.20</w:t>
      </w:r>
      <w:r w:rsidR="00A075B6">
        <w:t>2</w:t>
      </w:r>
      <w:r w:rsidR="00F22DDE">
        <w:t>1</w:t>
      </w:r>
      <w:r w:rsidR="002458B4">
        <w:t xml:space="preserve"> </w:t>
      </w:r>
      <w:r>
        <w:t xml:space="preserve">г. № </w:t>
      </w:r>
      <w:r w:rsidR="00D80342">
        <w:t>7</w:t>
      </w:r>
      <w:r w:rsidR="00F22DDE">
        <w:t xml:space="preserve"> </w:t>
      </w:r>
      <w:r>
        <w:t>-р</w:t>
      </w:r>
    </w:p>
    <w:p w14:paraId="2C6946B2" w14:textId="77777777" w:rsidR="0000336B" w:rsidRDefault="0000336B" w:rsidP="0000336B">
      <w:pPr>
        <w:jc w:val="right"/>
      </w:pPr>
    </w:p>
    <w:p w14:paraId="5DC9DBA0" w14:textId="77777777" w:rsidR="0000336B" w:rsidRDefault="0000336B" w:rsidP="0000336B">
      <w:pPr>
        <w:jc w:val="center"/>
      </w:pPr>
    </w:p>
    <w:p w14:paraId="23FB7579" w14:textId="77777777" w:rsidR="0000336B" w:rsidRDefault="0000336B" w:rsidP="0000336B">
      <w:pPr>
        <w:jc w:val="center"/>
        <w:rPr>
          <w:b/>
        </w:rPr>
      </w:pPr>
      <w:r>
        <w:rPr>
          <w:b/>
        </w:rPr>
        <w:t>Состав жюри</w:t>
      </w:r>
    </w:p>
    <w:p w14:paraId="00D66F77" w14:textId="77777777" w:rsidR="0000336B" w:rsidRDefault="0000336B" w:rsidP="0000336B">
      <w:pPr>
        <w:jc w:val="center"/>
      </w:pPr>
    </w:p>
    <w:p w14:paraId="3D7EC6CD" w14:textId="3C947BDA" w:rsidR="0000336B" w:rsidRDefault="0000336B" w:rsidP="00681D04">
      <w:pPr>
        <w:jc w:val="both"/>
      </w:pPr>
      <w:r>
        <w:t xml:space="preserve">Председатель жюри – </w:t>
      </w:r>
      <w:r w:rsidR="00681D04">
        <w:t>Байкова Е.С.,</w:t>
      </w:r>
      <w:r>
        <w:t xml:space="preserve"> специалист</w:t>
      </w:r>
      <w:r w:rsidR="00681D04">
        <w:t>1 категории</w:t>
      </w:r>
      <w:r>
        <w:t xml:space="preserve"> отдела по работе с образовательными организациями.</w:t>
      </w:r>
    </w:p>
    <w:p w14:paraId="439D8482" w14:textId="77777777" w:rsidR="0000336B" w:rsidRDefault="0000336B" w:rsidP="0000336B">
      <w:r>
        <w:t>Члены жюри:</w:t>
      </w:r>
    </w:p>
    <w:p w14:paraId="0CF152F6" w14:textId="77777777" w:rsidR="0000336B" w:rsidRDefault="009C4882" w:rsidP="0000336B">
      <w:r>
        <w:t xml:space="preserve">Васильева </w:t>
      </w:r>
      <w:proofErr w:type="gramStart"/>
      <w:r>
        <w:t>Е.Г.</w:t>
      </w:r>
      <w:proofErr w:type="gramEnd"/>
      <w:r>
        <w:t>, директор МУДО</w:t>
      </w:r>
      <w:r w:rsidR="0000336B">
        <w:t xml:space="preserve"> «Сланцевская художественная школа».</w:t>
      </w:r>
    </w:p>
    <w:p w14:paraId="210851C7" w14:textId="0F64BE5D" w:rsidR="0000336B" w:rsidRDefault="004D3BC9" w:rsidP="0000336B">
      <w:r>
        <w:t>Представитель</w:t>
      </w:r>
      <w:r w:rsidR="0000336B" w:rsidRPr="004103A1">
        <w:t xml:space="preserve"> ОНД </w:t>
      </w:r>
      <w:r w:rsidR="008F3514" w:rsidRPr="004103A1">
        <w:t xml:space="preserve">и ПР </w:t>
      </w:r>
      <w:r w:rsidR="0000336B" w:rsidRPr="004103A1">
        <w:t>Сланцевского района</w:t>
      </w:r>
      <w:r w:rsidR="008F3514" w:rsidRPr="004103A1">
        <w:t xml:space="preserve"> (по согласованию)</w:t>
      </w:r>
      <w:r w:rsidR="0000336B" w:rsidRPr="004103A1">
        <w:t>.</w:t>
      </w:r>
    </w:p>
    <w:p w14:paraId="573611CA" w14:textId="77777777" w:rsidR="0000336B" w:rsidRDefault="00BD67B4" w:rsidP="0000336B">
      <w:r>
        <w:t xml:space="preserve">Васильева </w:t>
      </w:r>
      <w:proofErr w:type="gramStart"/>
      <w:r>
        <w:t>Е.С.</w:t>
      </w:r>
      <w:proofErr w:type="gramEnd"/>
      <w:r w:rsidR="0000336B">
        <w:t>., инструктор противопожарной профил</w:t>
      </w:r>
      <w:r w:rsidR="008F3514">
        <w:t xml:space="preserve">актики ОГПС Сланцевского района </w:t>
      </w:r>
      <w:r w:rsidR="008F3514" w:rsidRPr="008F3514">
        <w:t>(по согласованию).</w:t>
      </w:r>
    </w:p>
    <w:p w14:paraId="50554BB2" w14:textId="77777777" w:rsidR="0000336B" w:rsidRDefault="0000336B" w:rsidP="0000336B"/>
    <w:p w14:paraId="7345D948" w14:textId="77777777" w:rsidR="0000336B" w:rsidRDefault="0000336B" w:rsidP="0000336B"/>
    <w:p w14:paraId="59AD9564" w14:textId="77777777" w:rsidR="00830E60" w:rsidRDefault="00017DE2"/>
    <w:sectPr w:rsidR="0083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38E0"/>
    <w:multiLevelType w:val="hybridMultilevel"/>
    <w:tmpl w:val="6068F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F793C7A"/>
    <w:multiLevelType w:val="multilevel"/>
    <w:tmpl w:val="4BE4C84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 w15:restartNumberingAfterBreak="0">
    <w:nsid w:val="7A5E3A7D"/>
    <w:multiLevelType w:val="hybridMultilevel"/>
    <w:tmpl w:val="0CBAB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D2"/>
    <w:rsid w:val="0000336B"/>
    <w:rsid w:val="00017DE2"/>
    <w:rsid w:val="00057288"/>
    <w:rsid w:val="000674ED"/>
    <w:rsid w:val="00084831"/>
    <w:rsid w:val="000B2B38"/>
    <w:rsid w:val="001B308D"/>
    <w:rsid w:val="00226590"/>
    <w:rsid w:val="002458B4"/>
    <w:rsid w:val="00270322"/>
    <w:rsid w:val="002A1353"/>
    <w:rsid w:val="002D34B6"/>
    <w:rsid w:val="003A0417"/>
    <w:rsid w:val="004103A1"/>
    <w:rsid w:val="00442907"/>
    <w:rsid w:val="004D3BC9"/>
    <w:rsid w:val="00592CF0"/>
    <w:rsid w:val="00681D04"/>
    <w:rsid w:val="006C6730"/>
    <w:rsid w:val="006F269F"/>
    <w:rsid w:val="0073269D"/>
    <w:rsid w:val="0081499D"/>
    <w:rsid w:val="00873313"/>
    <w:rsid w:val="008D0DAE"/>
    <w:rsid w:val="008F3514"/>
    <w:rsid w:val="009219F0"/>
    <w:rsid w:val="00961901"/>
    <w:rsid w:val="009C4882"/>
    <w:rsid w:val="00A075B6"/>
    <w:rsid w:val="00B31849"/>
    <w:rsid w:val="00B75C03"/>
    <w:rsid w:val="00B96C6A"/>
    <w:rsid w:val="00BD67B4"/>
    <w:rsid w:val="00BF09C7"/>
    <w:rsid w:val="00C70FD2"/>
    <w:rsid w:val="00CF4780"/>
    <w:rsid w:val="00D80342"/>
    <w:rsid w:val="00E026D6"/>
    <w:rsid w:val="00E03017"/>
    <w:rsid w:val="00E301F0"/>
    <w:rsid w:val="00E6589E"/>
    <w:rsid w:val="00EE5580"/>
    <w:rsid w:val="00F22DDE"/>
    <w:rsid w:val="00FA3C37"/>
    <w:rsid w:val="00F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25464"/>
  <w15:chartTrackingRefBased/>
  <w15:docId w15:val="{FC6CE4E2-051E-4011-B505-373D0912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1 Знак"/>
    <w:basedOn w:val="a0"/>
    <w:link w:val="a4"/>
    <w:semiHidden/>
    <w:locked/>
    <w:rsid w:val="0000336B"/>
    <w:rPr>
      <w:rFonts w:ascii="Arial" w:hAnsi="Arial" w:cs="Arial"/>
      <w:sz w:val="24"/>
    </w:rPr>
  </w:style>
  <w:style w:type="paragraph" w:styleId="a4">
    <w:name w:val="Body Text Indent"/>
    <w:aliases w:val="Знак1"/>
    <w:basedOn w:val="a"/>
    <w:link w:val="a3"/>
    <w:semiHidden/>
    <w:unhideWhenUsed/>
    <w:rsid w:val="0000336B"/>
    <w:pPr>
      <w:ind w:firstLine="567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033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03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4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41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DAC0-9D0E-4FB4-8B2C-EFBB6FEE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Валерьевна Никифорова</cp:lastModifiedBy>
  <cp:revision>2</cp:revision>
  <cp:lastPrinted>2021-01-15T08:20:00Z</cp:lastPrinted>
  <dcterms:created xsi:type="dcterms:W3CDTF">2021-01-17T13:03:00Z</dcterms:created>
  <dcterms:modified xsi:type="dcterms:W3CDTF">2021-01-17T13:03:00Z</dcterms:modified>
</cp:coreProperties>
</file>