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32" w:rsidRPr="0015780F" w:rsidRDefault="00CF680B" w:rsidP="001B2F32">
      <w:pPr>
        <w:pStyle w:val="a4"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1.</w:t>
      </w:r>
      <w:r w:rsidRPr="0015780F">
        <w:rPr>
          <w:bCs/>
          <w:color w:val="000000"/>
          <w:sz w:val="28"/>
          <w:szCs w:val="28"/>
        </w:rPr>
        <w:t>6</w:t>
      </w:r>
    </w:p>
    <w:p w:rsidR="001B2F32" w:rsidRPr="00B4299D" w:rsidRDefault="001B2F32" w:rsidP="001B2F32">
      <w:pPr>
        <w:pStyle w:val="a4"/>
        <w:shd w:val="clear" w:color="auto" w:fill="FFFFFF"/>
        <w:jc w:val="right"/>
        <w:rPr>
          <w:bCs/>
          <w:color w:val="000000"/>
          <w:sz w:val="28"/>
          <w:szCs w:val="28"/>
        </w:rPr>
      </w:pPr>
      <w:r w:rsidRPr="00B4299D">
        <w:rPr>
          <w:bCs/>
          <w:color w:val="000000"/>
          <w:sz w:val="28"/>
          <w:szCs w:val="28"/>
        </w:rPr>
        <w:t xml:space="preserve">к ООП ООО, </w:t>
      </w:r>
      <w:proofErr w:type="gramStart"/>
      <w:r w:rsidRPr="00B4299D">
        <w:rPr>
          <w:bCs/>
          <w:color w:val="000000"/>
          <w:sz w:val="28"/>
          <w:szCs w:val="28"/>
        </w:rPr>
        <w:t>утвержденной</w:t>
      </w:r>
      <w:proofErr w:type="gramEnd"/>
      <w:r w:rsidRPr="00B4299D">
        <w:rPr>
          <w:bCs/>
          <w:color w:val="000000"/>
          <w:sz w:val="28"/>
          <w:szCs w:val="28"/>
        </w:rPr>
        <w:t xml:space="preserve"> приказом</w:t>
      </w:r>
    </w:p>
    <w:p w:rsidR="001B2F32" w:rsidRPr="00B4299D" w:rsidRDefault="0015780F" w:rsidP="001B2F32">
      <w:pPr>
        <w:pStyle w:val="a4"/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№ 68</w:t>
      </w:r>
      <w:r w:rsidR="001B2F32" w:rsidRPr="00B4299D">
        <w:rPr>
          <w:bCs/>
          <w:color w:val="000000"/>
          <w:sz w:val="28"/>
          <w:szCs w:val="28"/>
        </w:rPr>
        <w:t>/ 04-03 от 25 августа 2017 г.</w:t>
      </w:r>
    </w:p>
    <w:p w:rsidR="001B2F32" w:rsidRPr="00B4299D" w:rsidRDefault="001B2F32" w:rsidP="001B2F32">
      <w:pPr>
        <w:shd w:val="clear" w:color="auto" w:fill="FFFFFF"/>
        <w:ind w:left="360"/>
        <w:jc w:val="center"/>
        <w:rPr>
          <w:b/>
          <w:bCs/>
          <w:color w:val="000000"/>
          <w:sz w:val="48"/>
          <w:szCs w:val="48"/>
        </w:rPr>
      </w:pPr>
    </w:p>
    <w:p w:rsidR="001B2F32" w:rsidRPr="00B4299D" w:rsidRDefault="001B2F32" w:rsidP="001B2F32">
      <w:pPr>
        <w:pStyle w:val="a4"/>
        <w:shd w:val="clear" w:color="auto" w:fill="FFFFFF"/>
        <w:rPr>
          <w:b/>
          <w:bCs/>
          <w:color w:val="000000"/>
          <w:sz w:val="48"/>
          <w:szCs w:val="48"/>
        </w:rPr>
      </w:pPr>
    </w:p>
    <w:p w:rsidR="001B2F32" w:rsidRPr="00B4299D" w:rsidRDefault="001B2F32" w:rsidP="001B2F32">
      <w:pPr>
        <w:pStyle w:val="a4"/>
        <w:shd w:val="clear" w:color="auto" w:fill="FFFFFF"/>
        <w:rPr>
          <w:b/>
          <w:bCs/>
          <w:color w:val="000000"/>
          <w:sz w:val="48"/>
          <w:szCs w:val="48"/>
        </w:rPr>
      </w:pPr>
    </w:p>
    <w:p w:rsidR="001B2F32" w:rsidRPr="00B4299D" w:rsidRDefault="001B2F32" w:rsidP="001B2F32">
      <w:pPr>
        <w:shd w:val="clear" w:color="auto" w:fill="FFFFFF"/>
        <w:ind w:left="360"/>
        <w:rPr>
          <w:b/>
          <w:bCs/>
          <w:color w:val="000000"/>
          <w:sz w:val="48"/>
          <w:szCs w:val="48"/>
        </w:rPr>
      </w:pPr>
    </w:p>
    <w:p w:rsidR="001B2F32" w:rsidRPr="00B4299D" w:rsidRDefault="001B2F32" w:rsidP="001B2F32">
      <w:pPr>
        <w:pStyle w:val="a4"/>
        <w:shd w:val="clear" w:color="auto" w:fill="FFFFFF"/>
        <w:jc w:val="center"/>
        <w:rPr>
          <w:b/>
          <w:bCs/>
          <w:color w:val="000000"/>
          <w:sz w:val="96"/>
          <w:szCs w:val="96"/>
        </w:rPr>
      </w:pPr>
      <w:r w:rsidRPr="00B4299D">
        <w:rPr>
          <w:b/>
          <w:bCs/>
          <w:color w:val="000000"/>
          <w:sz w:val="96"/>
          <w:szCs w:val="96"/>
        </w:rPr>
        <w:t>Рабочая программа</w:t>
      </w:r>
    </w:p>
    <w:p w:rsidR="001B2F32" w:rsidRPr="00B4299D" w:rsidRDefault="001B2F32" w:rsidP="001B2F32">
      <w:pPr>
        <w:pStyle w:val="a4"/>
        <w:shd w:val="clear" w:color="auto" w:fill="FFFFFF"/>
        <w:jc w:val="center"/>
        <w:rPr>
          <w:b/>
          <w:bCs/>
          <w:i/>
          <w:color w:val="000000"/>
          <w:sz w:val="96"/>
          <w:szCs w:val="96"/>
        </w:rPr>
      </w:pPr>
      <w:r>
        <w:rPr>
          <w:b/>
          <w:bCs/>
          <w:i/>
          <w:color w:val="000000"/>
          <w:sz w:val="96"/>
          <w:szCs w:val="96"/>
        </w:rPr>
        <w:t>по геометрии</w:t>
      </w:r>
    </w:p>
    <w:p w:rsidR="001B2F32" w:rsidRPr="00B4299D" w:rsidRDefault="006E49E6" w:rsidP="001B2F32">
      <w:pPr>
        <w:pStyle w:val="a4"/>
        <w:shd w:val="clear" w:color="auto" w:fill="FFFFFF"/>
        <w:jc w:val="center"/>
        <w:rPr>
          <w:b/>
          <w:bCs/>
          <w:color w:val="000000"/>
          <w:sz w:val="96"/>
          <w:szCs w:val="96"/>
        </w:rPr>
      </w:pPr>
      <w:r>
        <w:rPr>
          <w:b/>
          <w:bCs/>
          <w:color w:val="000000"/>
          <w:sz w:val="96"/>
          <w:szCs w:val="96"/>
        </w:rPr>
        <w:t>7</w:t>
      </w:r>
      <w:bookmarkStart w:id="0" w:name="_GoBack"/>
      <w:bookmarkEnd w:id="0"/>
      <w:r w:rsidR="001B2F32" w:rsidRPr="00B4299D">
        <w:rPr>
          <w:b/>
          <w:bCs/>
          <w:color w:val="000000"/>
          <w:sz w:val="96"/>
          <w:szCs w:val="96"/>
        </w:rPr>
        <w:t xml:space="preserve"> – 9  классы</w:t>
      </w:r>
    </w:p>
    <w:p w:rsidR="001B2F32" w:rsidRDefault="001B2F32" w:rsidP="001B2F32">
      <w:pPr>
        <w:pStyle w:val="a4"/>
        <w:shd w:val="clear" w:color="auto" w:fill="FFFFFF"/>
        <w:rPr>
          <w:b/>
          <w:bCs/>
          <w:color w:val="000000"/>
          <w:sz w:val="96"/>
          <w:szCs w:val="96"/>
        </w:rPr>
      </w:pPr>
    </w:p>
    <w:p w:rsidR="001B2F32" w:rsidRDefault="001B2F32" w:rsidP="001B2F32">
      <w:pPr>
        <w:pStyle w:val="a4"/>
        <w:shd w:val="clear" w:color="auto" w:fill="FFFFFF"/>
        <w:rPr>
          <w:b/>
          <w:bCs/>
          <w:color w:val="000000"/>
          <w:sz w:val="96"/>
          <w:szCs w:val="96"/>
        </w:rPr>
      </w:pPr>
    </w:p>
    <w:p w:rsidR="001B2F32" w:rsidRDefault="001B2F32" w:rsidP="001B2F32">
      <w:pPr>
        <w:pStyle w:val="a4"/>
        <w:shd w:val="clear" w:color="auto" w:fill="FFFFFF"/>
        <w:rPr>
          <w:b/>
          <w:bCs/>
          <w:color w:val="000000"/>
          <w:sz w:val="96"/>
          <w:szCs w:val="96"/>
        </w:rPr>
      </w:pPr>
    </w:p>
    <w:p w:rsidR="001B2F32" w:rsidRDefault="001B2F32" w:rsidP="001B2F32">
      <w:pPr>
        <w:pStyle w:val="a4"/>
        <w:shd w:val="clear" w:color="auto" w:fill="FFFFFF"/>
        <w:rPr>
          <w:b/>
          <w:bCs/>
          <w:color w:val="000000"/>
          <w:sz w:val="96"/>
          <w:szCs w:val="96"/>
        </w:rPr>
      </w:pPr>
    </w:p>
    <w:p w:rsidR="001B2F32" w:rsidRDefault="001B2F32" w:rsidP="001B2F32">
      <w:pPr>
        <w:pStyle w:val="a4"/>
        <w:shd w:val="clear" w:color="auto" w:fill="FFFFFF"/>
        <w:rPr>
          <w:b/>
          <w:bCs/>
          <w:color w:val="000000"/>
          <w:sz w:val="96"/>
          <w:szCs w:val="96"/>
        </w:rPr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1B2F32" w:rsidRDefault="001B2F32" w:rsidP="003E3320">
      <w:pPr>
        <w:widowControl w:val="0"/>
        <w:ind w:firstLine="709"/>
        <w:jc w:val="both"/>
      </w:pPr>
    </w:p>
    <w:p w:rsidR="003E3320" w:rsidRDefault="003E3320" w:rsidP="003E3320">
      <w:pPr>
        <w:widowControl w:val="0"/>
        <w:ind w:firstLine="709"/>
        <w:jc w:val="both"/>
        <w:rPr>
          <w:shd w:val="clear" w:color="auto" w:fill="FFFFFF"/>
        </w:rPr>
      </w:pPr>
      <w:r>
        <w:lastRenderedPageBreak/>
        <w:t>Р</w:t>
      </w:r>
      <w:r w:rsidR="004062CD" w:rsidRPr="00F2113D">
        <w:t>абочая программа по учебному предмету ГЕОМЕТРИЯ 7</w:t>
      </w:r>
      <w:r w:rsidR="00966565">
        <w:t>-</w:t>
      </w:r>
      <w:r w:rsidR="004062CD" w:rsidRPr="00F2113D">
        <w:t xml:space="preserve">9 класс составлена на основе </w:t>
      </w:r>
      <w:r w:rsidR="002E1799">
        <w:t>Ф</w:t>
      </w:r>
      <w:r w:rsidR="004062CD" w:rsidRPr="00F2113D">
        <w:t xml:space="preserve">едерального государственного образовательного стандарта, </w:t>
      </w:r>
      <w:r w:rsidR="002E1799">
        <w:t>П</w:t>
      </w:r>
      <w:r w:rsidR="004062CD" w:rsidRPr="00F2113D">
        <w:t>римерной пр</w:t>
      </w:r>
      <w:r w:rsidR="004062CD" w:rsidRPr="00F2113D">
        <w:t>о</w:t>
      </w:r>
      <w:r w:rsidR="004062CD" w:rsidRPr="00F2113D">
        <w:t>граммы основного общ</w:t>
      </w:r>
      <w:r w:rsidR="002E1799">
        <w:t xml:space="preserve">его образования по математике </w:t>
      </w:r>
      <w:r w:rsidR="002E1799" w:rsidRPr="00F2113D">
        <w:t>с использованием авторской пр</w:t>
      </w:r>
      <w:r w:rsidR="002E1799" w:rsidRPr="00F2113D">
        <w:t>о</w:t>
      </w:r>
      <w:r w:rsidR="002E1799" w:rsidRPr="00F2113D">
        <w:t xml:space="preserve">граммы по геометрии </w:t>
      </w:r>
      <w:proofErr w:type="spellStart"/>
      <w:r w:rsidR="002E1799">
        <w:rPr>
          <w:shd w:val="clear" w:color="auto" w:fill="FFFFFF"/>
        </w:rPr>
        <w:t>Т.А.Бурмистровой</w:t>
      </w:r>
      <w:proofErr w:type="spellEnd"/>
      <w:r w:rsidR="002E1799">
        <w:t>, К</w:t>
      </w:r>
      <w:r w:rsidR="004062CD" w:rsidRPr="00F2113D">
        <w:t>онцепции развития математического образов</w:t>
      </w:r>
      <w:r w:rsidR="004062CD" w:rsidRPr="00F2113D">
        <w:t>а</w:t>
      </w:r>
      <w:r w:rsidR="004062CD" w:rsidRPr="00F2113D">
        <w:t>ния</w:t>
      </w:r>
      <w:r>
        <w:rPr>
          <w:shd w:val="clear" w:color="auto" w:fill="FFFFFF"/>
        </w:rPr>
        <w:t>.</w:t>
      </w:r>
    </w:p>
    <w:p w:rsidR="009B57A9" w:rsidRPr="00F2113D" w:rsidRDefault="003E3320" w:rsidP="003E3320">
      <w:pPr>
        <w:widowControl w:val="0"/>
        <w:ind w:firstLine="709"/>
        <w:jc w:val="both"/>
      </w:pPr>
      <w:r w:rsidRPr="00F2113D">
        <w:t xml:space="preserve"> </w:t>
      </w:r>
      <w:r w:rsidR="009B57A9" w:rsidRPr="00F2113D">
        <w:t>Программа рассчит</w:t>
      </w:r>
      <w:r w:rsidR="00C034D2">
        <w:t>ана на 2 часа в неделю в 7, 9 классах</w:t>
      </w:r>
      <w:r w:rsidR="009B57A9" w:rsidRPr="00F2113D">
        <w:t xml:space="preserve"> каждого года обучения, </w:t>
      </w:r>
      <w:r w:rsidR="00C034D2">
        <w:t xml:space="preserve">на 3 часа в неделю в 8 классе, </w:t>
      </w:r>
      <w:r w:rsidR="009B57A9" w:rsidRPr="00F2113D">
        <w:t>все</w:t>
      </w:r>
      <w:r w:rsidR="00C034D2">
        <w:t>го 238</w:t>
      </w:r>
      <w:r w:rsidR="009B57A9" w:rsidRPr="00F2113D">
        <w:t xml:space="preserve"> ча</w:t>
      </w:r>
      <w:r w:rsidR="00C034D2">
        <w:t>сов</w:t>
      </w:r>
      <w:r w:rsidR="009B57A9" w:rsidRPr="00F2113D">
        <w:t xml:space="preserve">. </w:t>
      </w:r>
    </w:p>
    <w:p w:rsidR="00727893" w:rsidRPr="00F2113D" w:rsidRDefault="00727893" w:rsidP="00F2113D">
      <w:pPr>
        <w:ind w:firstLine="709"/>
        <w:jc w:val="both"/>
      </w:pPr>
    </w:p>
    <w:p w:rsidR="000675B1" w:rsidRPr="002E1799" w:rsidRDefault="002E1799" w:rsidP="00F2113D">
      <w:pPr>
        <w:widowControl w:val="0"/>
        <w:ind w:firstLine="709"/>
        <w:jc w:val="center"/>
        <w:rPr>
          <w:b/>
        </w:rPr>
      </w:pPr>
      <w:r w:rsidRPr="002E1799">
        <w:rPr>
          <w:b/>
        </w:rPr>
        <w:t>ПЛАНИРУЕМЫЕ РЕЗУЛЬТАТЫ</w:t>
      </w:r>
    </w:p>
    <w:p w:rsidR="00727893" w:rsidRPr="00F2113D" w:rsidRDefault="00727893" w:rsidP="00F2113D">
      <w:pPr>
        <w:widowControl w:val="0"/>
        <w:ind w:firstLine="709"/>
        <w:jc w:val="center"/>
        <w:rPr>
          <w:b/>
          <w:i/>
          <w:u w:val="single"/>
        </w:rPr>
      </w:pPr>
    </w:p>
    <w:p w:rsidR="00727893" w:rsidRPr="00F2113D" w:rsidRDefault="00727893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rPr>
          <w:b/>
          <w:bCs/>
          <w:i/>
        </w:rPr>
        <w:t>Выпускник научится</w:t>
      </w:r>
      <w:r w:rsidR="00C24FD4">
        <w:rPr>
          <w:b/>
          <w:bCs/>
        </w:rPr>
        <w:t xml:space="preserve"> в 7-9 классах </w:t>
      </w:r>
      <w:r w:rsidRPr="00F2113D">
        <w:rPr>
          <w:b/>
          <w:bCs/>
        </w:rPr>
        <w:t>для использования в повседневной жизни и обеспечения возможности успешного продолжения образования: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геометрические фигуры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оперировать на базовом уровне понятиями геометрических фигур; 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извлекать информацию о геометрических фигурах, представленную на чертежах в явном виде; </w:t>
      </w:r>
    </w:p>
    <w:p w:rsidR="00727893" w:rsidRPr="00F2113D" w:rsidRDefault="00727893" w:rsidP="00F2113D">
      <w:pPr>
        <w:widowControl w:val="0"/>
        <w:numPr>
          <w:ilvl w:val="1"/>
          <w:numId w:val="8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bookmarkStart w:id="1" w:name="page25"/>
      <w:bookmarkEnd w:id="1"/>
      <w:r w:rsidRPr="00F2113D">
        <w:t>применять для решения задач геометрические факты, если условия их примен</w:t>
      </w:r>
      <w:r w:rsidRPr="00F2113D">
        <w:t>е</w:t>
      </w:r>
      <w:r w:rsidRPr="00F2113D">
        <w:t xml:space="preserve">ния заданы в явной форме; </w:t>
      </w:r>
    </w:p>
    <w:p w:rsidR="00727893" w:rsidRPr="00F2113D" w:rsidRDefault="00727893" w:rsidP="00F2113D">
      <w:pPr>
        <w:widowControl w:val="0"/>
        <w:numPr>
          <w:ilvl w:val="1"/>
          <w:numId w:val="9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решать задачи на нахождение геометрических величин по образцам или алг</w:t>
      </w:r>
      <w:r w:rsidRPr="00F2113D">
        <w:t>о</w:t>
      </w:r>
      <w:r w:rsidRPr="00F2113D">
        <w:t xml:space="preserve">ритмам. </w:t>
      </w:r>
    </w:p>
    <w:p w:rsidR="00727893" w:rsidRPr="00F2113D" w:rsidRDefault="00966565" w:rsidP="00966565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В </w:t>
      </w:r>
      <w:r w:rsidR="00727893" w:rsidRPr="00F2113D">
        <w:rPr>
          <w:b/>
          <w:bCs/>
        </w:rPr>
        <w:t xml:space="preserve">повседневной жизни и при изучении других предметов: </w:t>
      </w:r>
    </w:p>
    <w:p w:rsidR="00727893" w:rsidRPr="00F2113D" w:rsidRDefault="00727893" w:rsidP="00F2113D">
      <w:pPr>
        <w:widowControl w:val="0"/>
        <w:numPr>
          <w:ilvl w:val="1"/>
          <w:numId w:val="10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567" w:firstLine="0"/>
        <w:jc w:val="both"/>
      </w:pPr>
      <w:r w:rsidRPr="00F2113D">
        <w:t>использовать свойства геометрических фигур для решения типовых задач, во</w:t>
      </w:r>
      <w:r w:rsidRPr="00F2113D">
        <w:t>з</w:t>
      </w:r>
      <w:r w:rsidRPr="00F2113D">
        <w:t xml:space="preserve">никающих в ситуациях повседневной жизни, задач практического содержания. </w:t>
      </w:r>
    </w:p>
    <w:p w:rsidR="002E1799" w:rsidRDefault="002E1799" w:rsidP="00193A21">
      <w:pPr>
        <w:pStyle w:val="a4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93A21" w:rsidRPr="00193A21" w:rsidRDefault="00193A21" w:rsidP="00193A21">
      <w:pPr>
        <w:pStyle w:val="a4"/>
        <w:widowControl w:val="0"/>
        <w:autoSpaceDE w:val="0"/>
        <w:autoSpaceDN w:val="0"/>
        <w:adjustRightInd w:val="0"/>
        <w:jc w:val="both"/>
      </w:pPr>
      <w:r w:rsidRPr="00193A21">
        <w:rPr>
          <w:b/>
          <w:bCs/>
        </w:rPr>
        <w:t>Раздел: отношения</w:t>
      </w:r>
    </w:p>
    <w:p w:rsidR="00193A21" w:rsidRPr="00193A21" w:rsidRDefault="00193A21" w:rsidP="00C153CE">
      <w:pPr>
        <w:widowControl w:val="0"/>
        <w:numPr>
          <w:ilvl w:val="0"/>
          <w:numId w:val="5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  <w:rPr>
          <w:rFonts w:ascii="Symbol" w:hAnsi="Symbol" w:cs="Symbol"/>
        </w:rPr>
      </w:pPr>
      <w:proofErr w:type="gramStart"/>
      <w:r w:rsidRPr="00193A21">
        <w:t>оперировать  на  базовом  уровне  понятиями: равенство фигур, равные</w:t>
      </w:r>
      <w:r w:rsidR="00966565">
        <w:t xml:space="preserve"> </w:t>
      </w:r>
      <w:r w:rsidRPr="00193A21">
        <w:t xml:space="preserve">фигуры, равенство треугольников, параллельность </w:t>
      </w:r>
      <w:proofErr w:type="spellStart"/>
      <w:r w:rsidRPr="00193A21">
        <w:t>прямых,</w:t>
      </w:r>
      <w:r>
        <w:rPr>
          <w:rFonts w:ascii="Symbol" w:hAnsi="Symbol" w:cs="Symbol"/>
        </w:rPr>
        <w:t></w:t>
      </w:r>
      <w:r w:rsidRPr="00193A21">
        <w:t>перпендикулярность</w:t>
      </w:r>
      <w:proofErr w:type="spellEnd"/>
      <w:r w:rsidRPr="00193A21">
        <w:t xml:space="preserve"> прямых, углы между прямыми, перпендикуляр, </w:t>
      </w:r>
      <w:proofErr w:type="spellStart"/>
      <w:r w:rsidRPr="00193A21">
        <w:t>наклонная,</w:t>
      </w:r>
      <w:r>
        <w:rPr>
          <w:rFonts w:ascii="Symbol" w:hAnsi="Symbol" w:cs="Symbol"/>
        </w:rPr>
        <w:t></w:t>
      </w:r>
      <w:r w:rsidRPr="00193A21">
        <w:t>проекция</w:t>
      </w:r>
      <w:proofErr w:type="spellEnd"/>
      <w:r w:rsidRPr="00193A21">
        <w:t>.</w:t>
      </w:r>
      <w:proofErr w:type="gramEnd"/>
    </w:p>
    <w:p w:rsidR="00193A21" w:rsidRPr="00193A21" w:rsidRDefault="00193A21" w:rsidP="00193A21">
      <w:pPr>
        <w:widowControl w:val="0"/>
        <w:autoSpaceDE w:val="0"/>
        <w:autoSpaceDN w:val="0"/>
        <w:adjustRightInd w:val="0"/>
        <w:jc w:val="both"/>
      </w:pPr>
      <w:r w:rsidRPr="00193A21">
        <w:rPr>
          <w:b/>
          <w:bCs/>
        </w:rPr>
        <w:t>В повседневной жизни и при изучении других предметов:</w:t>
      </w:r>
    </w:p>
    <w:p w:rsidR="00193A21" w:rsidRPr="00193A21" w:rsidRDefault="00193A21" w:rsidP="00C153CE">
      <w:pPr>
        <w:widowControl w:val="0"/>
        <w:numPr>
          <w:ilvl w:val="0"/>
          <w:numId w:val="5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  <w:rPr>
          <w:rFonts w:ascii="Symbol" w:hAnsi="Symbol" w:cs="Symbol"/>
        </w:rPr>
      </w:pPr>
      <w:r w:rsidRPr="00193A21">
        <w:t xml:space="preserve">использовать отношения </w:t>
      </w:r>
      <w:r w:rsidR="00966565">
        <w:t xml:space="preserve">для </w:t>
      </w:r>
      <w:r w:rsidRPr="00193A21">
        <w:t>решения простейших задач, возникающих в реал</w:t>
      </w:r>
      <w:r w:rsidRPr="00193A21">
        <w:t>ь</w:t>
      </w:r>
      <w:r w:rsidRPr="00193A21">
        <w:t>ной жизни.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измерения и вычисления</w:t>
      </w:r>
    </w:p>
    <w:p w:rsidR="00727893" w:rsidRPr="00F2113D" w:rsidRDefault="00727893" w:rsidP="00F2113D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выполнять измерение длин, расстояний, величин углов, с помощью инструме</w:t>
      </w:r>
      <w:r w:rsidRPr="00F2113D">
        <w:t>н</w:t>
      </w:r>
      <w:r w:rsidRPr="00F2113D">
        <w:t xml:space="preserve">тов для измерений длин и углов; </w:t>
      </w:r>
    </w:p>
    <w:p w:rsidR="00727893" w:rsidRPr="00F2113D" w:rsidRDefault="00727893" w:rsidP="00F2113D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применять формулы периметра, площади и объема, площади поверхности о</w:t>
      </w:r>
      <w:r w:rsidRPr="00F2113D">
        <w:t>т</w:t>
      </w:r>
      <w:r w:rsidRPr="00F2113D">
        <w:t xml:space="preserve">дельных многогранников при вычислениях, когда все данные имеются в условии; </w:t>
      </w:r>
    </w:p>
    <w:p w:rsidR="00727893" w:rsidRPr="00F2113D" w:rsidRDefault="00727893" w:rsidP="00F2113D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применять теорему Пифагора, базовые тригонометрические соотношения для вычисления длин, расстояний, площадей в простейших случаях. 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360"/>
        <w:jc w:val="both"/>
      </w:pPr>
      <w:r w:rsidRPr="00F2113D">
        <w:rPr>
          <w:b/>
          <w:bCs/>
        </w:rPr>
        <w:t>В повседневной жизни и при изучении других предметов:</w:t>
      </w:r>
    </w:p>
    <w:p w:rsidR="00727893" w:rsidRPr="00F2113D" w:rsidRDefault="00727893" w:rsidP="00F2113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993" w:hanging="426"/>
        <w:jc w:val="both"/>
      </w:pPr>
      <w:r w:rsidRPr="00F2113D">
        <w:t xml:space="preserve">вычислять  расстояния на местности в стандартных ситуациях, 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426"/>
        <w:jc w:val="both"/>
      </w:pPr>
      <w:r w:rsidRPr="00F2113D">
        <w:t xml:space="preserve">площади в простейших случаях, применять формулы в простейших ситуациях </w:t>
      </w:r>
      <w:proofErr w:type="gramStart"/>
      <w:r w:rsidRPr="00F2113D">
        <w:t>в</w:t>
      </w:r>
      <w:proofErr w:type="gramEnd"/>
    </w:p>
    <w:p w:rsidR="00727893" w:rsidRPr="00F2113D" w:rsidRDefault="00727893" w:rsidP="00F2113D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ind w:left="993" w:hanging="426"/>
        <w:jc w:val="both"/>
      </w:pPr>
      <w:r w:rsidRPr="00F2113D">
        <w:t>повседневной жизни.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геометрические построения</w:t>
      </w:r>
    </w:p>
    <w:p w:rsidR="00727893" w:rsidRPr="00F2113D" w:rsidRDefault="00727893" w:rsidP="00F2113D">
      <w:pPr>
        <w:widowControl w:val="0"/>
        <w:numPr>
          <w:ilvl w:val="1"/>
          <w:numId w:val="11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bookmarkStart w:id="2" w:name="page27"/>
      <w:bookmarkEnd w:id="2"/>
      <w:r w:rsidRPr="00F2113D">
        <w:t>изображать типовые плоские фигуры и фигуры в пространстве от руки и с п</w:t>
      </w:r>
      <w:r w:rsidRPr="00F2113D">
        <w:t>о</w:t>
      </w:r>
      <w:r w:rsidRPr="00F2113D">
        <w:t xml:space="preserve">мощью инструментов. </w:t>
      </w:r>
    </w:p>
    <w:p w:rsidR="00727893" w:rsidRPr="00F2113D" w:rsidRDefault="00966565" w:rsidP="00966565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В </w:t>
      </w:r>
      <w:r w:rsidR="00727893" w:rsidRPr="00F2113D">
        <w:rPr>
          <w:b/>
          <w:bCs/>
        </w:rPr>
        <w:t xml:space="preserve">повседневной жизни и при изучении других предметов: </w:t>
      </w:r>
    </w:p>
    <w:p w:rsidR="00727893" w:rsidRPr="00F2113D" w:rsidRDefault="00727893" w:rsidP="00F2113D">
      <w:pPr>
        <w:widowControl w:val="0"/>
        <w:numPr>
          <w:ilvl w:val="1"/>
          <w:numId w:val="12"/>
        </w:numPr>
        <w:tabs>
          <w:tab w:val="clear" w:pos="1440"/>
          <w:tab w:val="num" w:pos="142"/>
        </w:tabs>
        <w:overflowPunct w:val="0"/>
        <w:autoSpaceDE w:val="0"/>
        <w:autoSpaceDN w:val="0"/>
        <w:adjustRightInd w:val="0"/>
        <w:ind w:left="993" w:hanging="426"/>
        <w:jc w:val="both"/>
      </w:pPr>
      <w:r w:rsidRPr="00F2113D">
        <w:t>выполнять простейшие построения на местности, необходимые в реальной жи</w:t>
      </w:r>
      <w:r w:rsidRPr="00F2113D">
        <w:t>з</w:t>
      </w:r>
      <w:r w:rsidRPr="00F2113D">
        <w:t xml:space="preserve">ни. </w:t>
      </w:r>
    </w:p>
    <w:p w:rsidR="002E1799" w:rsidRDefault="002E1799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C034D2" w:rsidRDefault="00C034D2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lastRenderedPageBreak/>
        <w:t>Раздел: геометрические преобразования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ind w:left="993" w:hanging="426"/>
        <w:jc w:val="both"/>
      </w:pPr>
      <w:r w:rsidRPr="00F2113D">
        <w:t>строить фигуру, симметричную данной фигуре относительно оси и</w:t>
      </w:r>
      <w:r w:rsidR="00E014E9" w:rsidRPr="00F2113D">
        <w:t xml:space="preserve"> </w:t>
      </w:r>
      <w:r w:rsidRPr="00F2113D">
        <w:t>точки.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  <w:r w:rsidRPr="00F2113D">
        <w:rPr>
          <w:b/>
          <w:bCs/>
        </w:rPr>
        <w:t>В повседневной жизни и при изучении других предметов:</w:t>
      </w:r>
    </w:p>
    <w:p w:rsidR="00727893" w:rsidRPr="00F2113D" w:rsidRDefault="00727893" w:rsidP="00F2113D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распознавать движение объектов в окружающем мире; </w:t>
      </w:r>
    </w:p>
    <w:p w:rsidR="00727893" w:rsidRPr="00F2113D" w:rsidRDefault="00727893" w:rsidP="00F2113D">
      <w:pPr>
        <w:widowControl w:val="0"/>
        <w:numPr>
          <w:ilvl w:val="0"/>
          <w:numId w:val="1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распознавать симметричные фигуры в окружающем мире. 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векторы и координаты на плоскости</w:t>
      </w:r>
    </w:p>
    <w:p w:rsidR="00727893" w:rsidRPr="00F2113D" w:rsidRDefault="00727893" w:rsidP="00F2113D">
      <w:pPr>
        <w:widowControl w:val="0"/>
        <w:numPr>
          <w:ilvl w:val="0"/>
          <w:numId w:val="1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оперировать на базовом уровне понятиями вектор, сумма векторов</w:t>
      </w:r>
      <w:r w:rsidRPr="00F2113D">
        <w:rPr>
          <w:i/>
          <w:iCs/>
        </w:rPr>
        <w:t>,</w:t>
      </w:r>
      <w:r w:rsidRPr="00F2113D">
        <w:t xml:space="preserve"> </w:t>
      </w:r>
    </w:p>
    <w:p w:rsidR="00727893" w:rsidRPr="00F2113D" w:rsidRDefault="00727893" w:rsidP="00F2113D">
      <w:pPr>
        <w:widowControl w:val="0"/>
        <w:tabs>
          <w:tab w:val="num" w:pos="993"/>
        </w:tabs>
        <w:autoSpaceDE w:val="0"/>
        <w:autoSpaceDN w:val="0"/>
        <w:adjustRightInd w:val="0"/>
        <w:ind w:left="142" w:firstLine="425"/>
        <w:jc w:val="both"/>
      </w:pPr>
      <w:r w:rsidRPr="00F2113D">
        <w:t>произведение вектора на число, координаты на плоскости;</w:t>
      </w:r>
    </w:p>
    <w:p w:rsidR="00727893" w:rsidRPr="00F2113D" w:rsidRDefault="00727893" w:rsidP="00F2113D">
      <w:pPr>
        <w:widowControl w:val="0"/>
        <w:numPr>
          <w:ilvl w:val="1"/>
          <w:numId w:val="16"/>
        </w:numPr>
        <w:tabs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определять приближенно координаты точки по ее изображению на координа</w:t>
      </w:r>
      <w:r w:rsidRPr="00F2113D">
        <w:t>т</w:t>
      </w:r>
      <w:r w:rsidRPr="00F2113D">
        <w:t xml:space="preserve">ной плоскости. </w:t>
      </w:r>
    </w:p>
    <w:p w:rsidR="00727893" w:rsidRPr="00F2113D" w:rsidRDefault="00727893" w:rsidP="00F2113D">
      <w:pPr>
        <w:widowControl w:val="0"/>
        <w:numPr>
          <w:ilvl w:val="0"/>
          <w:numId w:val="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jc w:val="both"/>
        <w:rPr>
          <w:b/>
          <w:bCs/>
        </w:rPr>
      </w:pPr>
      <w:r w:rsidRPr="00F2113D">
        <w:rPr>
          <w:b/>
          <w:bCs/>
        </w:rPr>
        <w:t xml:space="preserve">повседневной жизни и при изучении других предметов: </w:t>
      </w:r>
    </w:p>
    <w:p w:rsidR="00727893" w:rsidRPr="00F2113D" w:rsidRDefault="00727893" w:rsidP="00F2113D">
      <w:pPr>
        <w:widowControl w:val="0"/>
        <w:numPr>
          <w:ilvl w:val="1"/>
          <w:numId w:val="17"/>
        </w:numPr>
        <w:tabs>
          <w:tab w:val="clear" w:pos="1440"/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использовать векторы для решения простейши</w:t>
      </w:r>
      <w:r w:rsidR="00E014E9" w:rsidRPr="00F2113D">
        <w:t xml:space="preserve">х задач на определение скорости </w:t>
      </w:r>
      <w:r w:rsidRPr="00F2113D">
        <w:t xml:space="preserve">относительного движения. 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E014E9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и</w:t>
      </w:r>
      <w:r w:rsidR="00727893" w:rsidRPr="00F2113D">
        <w:rPr>
          <w:b/>
          <w:bCs/>
        </w:rPr>
        <w:t>стория математики</w:t>
      </w:r>
    </w:p>
    <w:p w:rsidR="00727893" w:rsidRPr="00F2113D" w:rsidRDefault="00727893" w:rsidP="00F2113D">
      <w:pPr>
        <w:widowControl w:val="0"/>
        <w:numPr>
          <w:ilvl w:val="0"/>
          <w:numId w:val="18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>описывать отдельные выдающиеся результаты, полученные в ходе развития м</w:t>
      </w:r>
      <w:r w:rsidRPr="00F2113D">
        <w:t>а</w:t>
      </w:r>
      <w:r w:rsidRPr="00F2113D">
        <w:t xml:space="preserve">тематики как науки; </w:t>
      </w:r>
    </w:p>
    <w:p w:rsidR="00727893" w:rsidRPr="00F2113D" w:rsidRDefault="00727893" w:rsidP="00F2113D">
      <w:pPr>
        <w:widowControl w:val="0"/>
        <w:numPr>
          <w:ilvl w:val="0"/>
          <w:numId w:val="1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знать примеры математических открытий и их авторов, в связи с отечественной и всемирной историей; </w:t>
      </w:r>
    </w:p>
    <w:p w:rsidR="00727893" w:rsidRPr="00F2113D" w:rsidRDefault="00727893" w:rsidP="00F2113D">
      <w:pPr>
        <w:widowControl w:val="0"/>
        <w:numPr>
          <w:ilvl w:val="0"/>
          <w:numId w:val="2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t xml:space="preserve">понимать роль математики в развитии России. 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E014E9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м</w:t>
      </w:r>
      <w:r w:rsidR="00727893" w:rsidRPr="00F2113D">
        <w:rPr>
          <w:b/>
          <w:bCs/>
        </w:rPr>
        <w:t>етоды математики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r w:rsidRPr="00F2113D">
        <w:t>выбирать подходящий изученный метод для решения изученных</w:t>
      </w:r>
      <w:r w:rsidR="00E014E9" w:rsidRPr="00F2113D">
        <w:t xml:space="preserve"> </w:t>
      </w:r>
      <w:r w:rsidRPr="00F2113D">
        <w:t>типов матем</w:t>
      </w:r>
      <w:r w:rsidRPr="00F2113D">
        <w:t>а</w:t>
      </w:r>
      <w:r w:rsidRPr="00F2113D">
        <w:t>тических задач;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bookmarkStart w:id="3" w:name="page29"/>
      <w:bookmarkEnd w:id="3"/>
      <w:r w:rsidRPr="00F2113D">
        <w:t>приводить примеры математических закономерностей в</w:t>
      </w:r>
      <w:r w:rsidR="00E014E9" w:rsidRPr="00F2113D">
        <w:t xml:space="preserve"> </w:t>
      </w:r>
      <w:r w:rsidRPr="00F2113D">
        <w:t>окружающей действ</w:t>
      </w:r>
      <w:r w:rsidRPr="00F2113D">
        <w:t>и</w:t>
      </w:r>
      <w:r w:rsidRPr="00F2113D">
        <w:t>тельности и произведениях искусства.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727893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rPr>
          <w:b/>
          <w:bCs/>
          <w:i/>
        </w:rPr>
        <w:t>Выпускник получит возможность</w:t>
      </w:r>
      <w:r w:rsidRPr="00F2113D">
        <w:rPr>
          <w:b/>
          <w:bCs/>
        </w:rPr>
        <w:t xml:space="preserve"> научиться в 7-9 классах для обеспечения возможности успешного продолжения образования: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геометрические фигуры</w:t>
      </w:r>
    </w:p>
    <w:p w:rsidR="00727893" w:rsidRPr="00F2113D" w:rsidRDefault="00727893" w:rsidP="00F2113D">
      <w:pPr>
        <w:widowControl w:val="0"/>
        <w:numPr>
          <w:ilvl w:val="0"/>
          <w:numId w:val="2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оперировать понятиями геометрических фигур; </w:t>
      </w:r>
    </w:p>
    <w:p w:rsidR="00727893" w:rsidRPr="00F2113D" w:rsidRDefault="00727893" w:rsidP="00F2113D">
      <w:pPr>
        <w:widowControl w:val="0"/>
        <w:numPr>
          <w:ilvl w:val="0"/>
          <w:numId w:val="2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извлекать, интерпретировать и преобразовывать информацию о геометрич</w:t>
      </w:r>
      <w:r w:rsidRPr="00F2113D">
        <w:rPr>
          <w:i/>
          <w:iCs/>
        </w:rPr>
        <w:t>е</w:t>
      </w:r>
      <w:r w:rsidRPr="00F2113D">
        <w:rPr>
          <w:i/>
          <w:iCs/>
        </w:rPr>
        <w:t xml:space="preserve">ских фигурах, представленную на чертежах; </w:t>
      </w:r>
    </w:p>
    <w:p w:rsidR="00727893" w:rsidRPr="00F2113D" w:rsidRDefault="00727893" w:rsidP="00F2113D">
      <w:pPr>
        <w:widowControl w:val="0"/>
        <w:numPr>
          <w:ilvl w:val="0"/>
          <w:numId w:val="25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bookmarkStart w:id="4" w:name="page45"/>
      <w:bookmarkEnd w:id="4"/>
      <w:r w:rsidRPr="00F2113D">
        <w:rPr>
          <w:i/>
          <w:iCs/>
        </w:rPr>
        <w:t xml:space="preserve">применять геометрические факты для решения задач, в том числе, </w:t>
      </w:r>
    </w:p>
    <w:p w:rsidR="00727893" w:rsidRPr="00F2113D" w:rsidRDefault="00727893" w:rsidP="00F2113D">
      <w:pPr>
        <w:widowControl w:val="0"/>
        <w:tabs>
          <w:tab w:val="num" w:pos="993"/>
        </w:tabs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предполагающих несколько шагов решения;</w:t>
      </w:r>
    </w:p>
    <w:p w:rsidR="00727893" w:rsidRPr="00F2113D" w:rsidRDefault="00727893" w:rsidP="00F2113D">
      <w:pPr>
        <w:widowControl w:val="0"/>
        <w:numPr>
          <w:ilvl w:val="0"/>
          <w:numId w:val="2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формулировать в простейших случаях свойства и признаки фигур; </w:t>
      </w:r>
    </w:p>
    <w:p w:rsidR="00727893" w:rsidRPr="00F2113D" w:rsidRDefault="00727893" w:rsidP="00F2113D">
      <w:pPr>
        <w:widowControl w:val="0"/>
        <w:numPr>
          <w:ilvl w:val="0"/>
          <w:numId w:val="2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доказывать геометрические утверждения; </w:t>
      </w:r>
    </w:p>
    <w:p w:rsidR="00727893" w:rsidRPr="00F2113D" w:rsidRDefault="00727893" w:rsidP="00F2113D">
      <w:pPr>
        <w:widowControl w:val="0"/>
        <w:numPr>
          <w:ilvl w:val="0"/>
          <w:numId w:val="28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владеть стандартной</w:t>
      </w:r>
      <w:r w:rsidR="00966565">
        <w:rPr>
          <w:i/>
          <w:iCs/>
        </w:rPr>
        <w:t xml:space="preserve"> классификацией </w:t>
      </w:r>
      <w:r w:rsidRPr="00F2113D">
        <w:rPr>
          <w:i/>
          <w:iCs/>
        </w:rPr>
        <w:t>плоских фигур (треугольников и чет</w:t>
      </w:r>
      <w:r w:rsidRPr="00F2113D">
        <w:rPr>
          <w:i/>
          <w:iCs/>
        </w:rPr>
        <w:t>ы</w:t>
      </w:r>
      <w:r w:rsidRPr="00F2113D">
        <w:rPr>
          <w:i/>
          <w:iCs/>
        </w:rPr>
        <w:t>рехугольников).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В повседневной жизни и при изучении других предметов: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использовать свойства геометрических фигур для решения задач</w:t>
      </w:r>
      <w:r w:rsidR="00B17007" w:rsidRPr="00F2113D">
        <w:rPr>
          <w:i/>
          <w:iCs/>
        </w:rPr>
        <w:t xml:space="preserve"> </w:t>
      </w:r>
      <w:r w:rsidRPr="00F2113D">
        <w:rPr>
          <w:i/>
          <w:iCs/>
        </w:rPr>
        <w:t>практического характера и задач из смежных дисциплин.</w:t>
      </w:r>
    </w:p>
    <w:p w:rsidR="002E1799" w:rsidRDefault="002E1799" w:rsidP="003E5CF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3E5CF8" w:rsidRPr="003E5CF8" w:rsidRDefault="003E5CF8" w:rsidP="003E5CF8">
      <w:pPr>
        <w:widowControl w:val="0"/>
        <w:autoSpaceDE w:val="0"/>
        <w:autoSpaceDN w:val="0"/>
        <w:adjustRightInd w:val="0"/>
        <w:ind w:left="720"/>
        <w:jc w:val="both"/>
      </w:pPr>
      <w:r w:rsidRPr="003E5CF8">
        <w:rPr>
          <w:b/>
          <w:bCs/>
        </w:rPr>
        <w:t>Раздел: отношения</w:t>
      </w:r>
    </w:p>
    <w:p w:rsidR="003E5CF8" w:rsidRPr="003E5CF8" w:rsidRDefault="003E5CF8" w:rsidP="00C153CE">
      <w:pPr>
        <w:widowControl w:val="0"/>
        <w:numPr>
          <w:ilvl w:val="0"/>
          <w:numId w:val="56"/>
        </w:numPr>
        <w:tabs>
          <w:tab w:val="clear" w:pos="720"/>
          <w:tab w:val="num" w:pos="993"/>
          <w:tab w:val="num" w:pos="1420"/>
        </w:tabs>
        <w:overflowPunct w:val="0"/>
        <w:autoSpaceDE w:val="0"/>
        <w:autoSpaceDN w:val="0"/>
        <w:adjustRightInd w:val="0"/>
        <w:spacing w:line="239" w:lineRule="auto"/>
        <w:ind w:left="142" w:firstLine="425"/>
        <w:jc w:val="both"/>
        <w:rPr>
          <w:rFonts w:ascii="Symbol" w:hAnsi="Symbol" w:cs="Symbol"/>
        </w:rPr>
      </w:pPr>
      <w:proofErr w:type="gramStart"/>
      <w:r w:rsidRPr="003E5CF8">
        <w:rPr>
          <w:i/>
          <w:iCs/>
        </w:rPr>
        <w:t>оперировать понятиями: равенство фигур, равные фигуры, равенство тр</w:t>
      </w:r>
      <w:r w:rsidRPr="003E5CF8">
        <w:rPr>
          <w:i/>
          <w:iCs/>
        </w:rPr>
        <w:t>е</w:t>
      </w:r>
      <w:r w:rsidRPr="003E5CF8">
        <w:rPr>
          <w:i/>
          <w:iCs/>
        </w:rPr>
        <w:t>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</w:t>
      </w:r>
      <w:r w:rsidRPr="003E5CF8">
        <w:rPr>
          <w:i/>
          <w:iCs/>
        </w:rPr>
        <w:t>е</w:t>
      </w:r>
      <w:r w:rsidRPr="003E5CF8">
        <w:rPr>
          <w:i/>
          <w:iCs/>
        </w:rPr>
        <w:t>угольники;</w:t>
      </w:r>
      <w:proofErr w:type="gramEnd"/>
    </w:p>
    <w:p w:rsidR="003E5CF8" w:rsidRPr="003E5CF8" w:rsidRDefault="003E5CF8" w:rsidP="00C153CE">
      <w:pPr>
        <w:widowControl w:val="0"/>
        <w:numPr>
          <w:ilvl w:val="0"/>
          <w:numId w:val="57"/>
        </w:numPr>
        <w:tabs>
          <w:tab w:val="clear" w:pos="720"/>
          <w:tab w:val="num" w:pos="993"/>
          <w:tab w:val="num" w:pos="1416"/>
        </w:tabs>
        <w:overflowPunct w:val="0"/>
        <w:autoSpaceDE w:val="0"/>
        <w:autoSpaceDN w:val="0"/>
        <w:adjustRightInd w:val="0"/>
        <w:spacing w:line="296" w:lineRule="auto"/>
        <w:ind w:left="142" w:firstLine="425"/>
        <w:jc w:val="both"/>
        <w:rPr>
          <w:rFonts w:ascii="Symbol" w:hAnsi="Symbol" w:cs="Symbol"/>
        </w:rPr>
      </w:pPr>
      <w:r w:rsidRPr="003E5CF8">
        <w:rPr>
          <w:i/>
          <w:iCs/>
        </w:rPr>
        <w:t>применять теорему Фалеса и теорему о пропорциональных отрезках при реш</w:t>
      </w:r>
      <w:r w:rsidRPr="003E5CF8">
        <w:rPr>
          <w:i/>
          <w:iCs/>
        </w:rPr>
        <w:t>е</w:t>
      </w:r>
      <w:r w:rsidRPr="003E5CF8">
        <w:rPr>
          <w:i/>
          <w:iCs/>
        </w:rPr>
        <w:t xml:space="preserve">нии задач; </w:t>
      </w:r>
    </w:p>
    <w:p w:rsidR="003E5CF8" w:rsidRPr="003E5CF8" w:rsidRDefault="003E5CF8" w:rsidP="00C153CE">
      <w:pPr>
        <w:widowControl w:val="0"/>
        <w:numPr>
          <w:ilvl w:val="0"/>
          <w:numId w:val="58"/>
        </w:numPr>
        <w:tabs>
          <w:tab w:val="clear" w:pos="720"/>
          <w:tab w:val="num" w:pos="993"/>
          <w:tab w:val="num" w:pos="1420"/>
        </w:tabs>
        <w:overflowPunct w:val="0"/>
        <w:autoSpaceDE w:val="0"/>
        <w:autoSpaceDN w:val="0"/>
        <w:adjustRightInd w:val="0"/>
        <w:spacing w:line="239" w:lineRule="auto"/>
        <w:ind w:left="142" w:firstLine="425"/>
        <w:jc w:val="both"/>
        <w:rPr>
          <w:rFonts w:ascii="Symbol" w:hAnsi="Symbol" w:cs="Symbol"/>
        </w:rPr>
      </w:pPr>
      <w:r w:rsidRPr="003E5CF8">
        <w:rPr>
          <w:i/>
          <w:iCs/>
        </w:rPr>
        <w:lastRenderedPageBreak/>
        <w:t>характеризовать взаимное расположение прямой и окружности, двух окру</w:t>
      </w:r>
      <w:r w:rsidRPr="003E5CF8">
        <w:rPr>
          <w:i/>
          <w:iCs/>
        </w:rPr>
        <w:t>ж</w:t>
      </w:r>
      <w:r w:rsidRPr="003E5CF8">
        <w:rPr>
          <w:i/>
          <w:iCs/>
        </w:rPr>
        <w:t>ностей.</w:t>
      </w:r>
    </w:p>
    <w:p w:rsidR="003E5CF8" w:rsidRPr="003E5CF8" w:rsidRDefault="003E5CF8" w:rsidP="00C153CE">
      <w:pPr>
        <w:widowControl w:val="0"/>
        <w:numPr>
          <w:ilvl w:val="0"/>
          <w:numId w:val="5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jc w:val="both"/>
        <w:rPr>
          <w:b/>
          <w:bCs/>
        </w:rPr>
      </w:pPr>
      <w:r w:rsidRPr="003E5CF8">
        <w:rPr>
          <w:b/>
          <w:bCs/>
        </w:rPr>
        <w:t xml:space="preserve">повседневной жизни и при изучении других предметов: </w:t>
      </w:r>
    </w:p>
    <w:p w:rsidR="003E5CF8" w:rsidRPr="003E5CF8" w:rsidRDefault="003E5CF8" w:rsidP="00C153CE">
      <w:pPr>
        <w:widowControl w:val="0"/>
        <w:numPr>
          <w:ilvl w:val="1"/>
          <w:numId w:val="5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spacing w:line="296" w:lineRule="auto"/>
        <w:ind w:left="142" w:firstLine="425"/>
        <w:jc w:val="both"/>
        <w:rPr>
          <w:rFonts w:ascii="Symbol" w:hAnsi="Symbol" w:cs="Symbol"/>
        </w:rPr>
      </w:pPr>
      <w:r w:rsidRPr="003E5CF8">
        <w:rPr>
          <w:i/>
          <w:iCs/>
        </w:rPr>
        <w:t xml:space="preserve">использовать отношения для решения задач, возникающих в реальной жизни. </w:t>
      </w:r>
    </w:p>
    <w:p w:rsidR="002E1799" w:rsidRDefault="002E1799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измерения и вычисления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30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оперировать представлениями о длине, площади, объеме как величинами. </w:t>
      </w:r>
      <w:proofErr w:type="gramStart"/>
      <w:r w:rsidRPr="00F2113D">
        <w:rPr>
          <w:i/>
          <w:iCs/>
        </w:rPr>
        <w:t>Пр</w:t>
      </w:r>
      <w:r w:rsidRPr="00F2113D">
        <w:rPr>
          <w:i/>
          <w:iCs/>
        </w:rPr>
        <w:t>и</w:t>
      </w:r>
      <w:r w:rsidRPr="00F2113D">
        <w:rPr>
          <w:i/>
          <w:iCs/>
        </w:rPr>
        <w:t>менять теорему Пифагора, формулы площади, объема при решении многошаговых з</w:t>
      </w:r>
      <w:r w:rsidRPr="00F2113D">
        <w:rPr>
          <w:i/>
          <w:iCs/>
        </w:rPr>
        <w:t>а</w:t>
      </w:r>
      <w:r w:rsidRPr="00F2113D">
        <w:rPr>
          <w:i/>
          <w:iCs/>
        </w:rPr>
        <w:t>дач, в которых не все данные представлены явно, а</w:t>
      </w:r>
      <w:r w:rsidR="00B17007" w:rsidRPr="00F2113D">
        <w:t xml:space="preserve"> </w:t>
      </w:r>
      <w:r w:rsidRPr="00F2113D">
        <w:rPr>
          <w:i/>
          <w:iCs/>
        </w:rPr>
        <w:t>требуют вычислений, оперировать более широким количеством формул длины,</w:t>
      </w:r>
      <w:r w:rsidR="00B17007" w:rsidRPr="00F2113D">
        <w:t xml:space="preserve"> </w:t>
      </w:r>
      <w:r w:rsidRPr="00F2113D">
        <w:rPr>
          <w:i/>
          <w:iCs/>
        </w:rPr>
        <w:t>площади, объема, вычислять характер</w:t>
      </w:r>
      <w:r w:rsidRPr="00F2113D">
        <w:rPr>
          <w:i/>
          <w:iCs/>
        </w:rPr>
        <w:t>и</w:t>
      </w:r>
      <w:r w:rsidRPr="00F2113D">
        <w:rPr>
          <w:i/>
          <w:iCs/>
        </w:rPr>
        <w:t>стики комбинаций фигур</w:t>
      </w:r>
      <w:r w:rsidR="00B17007" w:rsidRPr="00F2113D">
        <w:t xml:space="preserve"> </w:t>
      </w:r>
      <w:r w:rsidRPr="00F2113D">
        <w:rPr>
          <w:i/>
          <w:iCs/>
        </w:rPr>
        <w:t>(окружностей и многоугольников) вычислять расстояния между фигурами,</w:t>
      </w:r>
      <w:r w:rsidR="00B17007" w:rsidRPr="00F2113D">
        <w:t xml:space="preserve"> </w:t>
      </w:r>
      <w:r w:rsidRPr="00F2113D">
        <w:rPr>
          <w:i/>
          <w:iCs/>
        </w:rPr>
        <w:t>применять тригонометрические формулы для вычислений в  более сложных</w:t>
      </w:r>
      <w:bookmarkStart w:id="5" w:name="page47"/>
      <w:bookmarkEnd w:id="5"/>
      <w:r w:rsidR="00B17007" w:rsidRPr="00F2113D">
        <w:rPr>
          <w:i/>
          <w:iCs/>
        </w:rPr>
        <w:t xml:space="preserve"> </w:t>
      </w:r>
      <w:r w:rsidRPr="00F2113D">
        <w:rPr>
          <w:i/>
          <w:iCs/>
        </w:rPr>
        <w:t>случаях, проводить вычисления на основе равновеликости и</w:t>
      </w:r>
      <w:r w:rsidR="00B17007" w:rsidRPr="00F2113D">
        <w:t xml:space="preserve"> </w:t>
      </w:r>
      <w:proofErr w:type="spellStart"/>
      <w:r w:rsidRPr="00F2113D">
        <w:rPr>
          <w:i/>
          <w:iCs/>
        </w:rPr>
        <w:t>равносоставленн</w:t>
      </w:r>
      <w:r w:rsidRPr="00F2113D">
        <w:rPr>
          <w:i/>
          <w:iCs/>
        </w:rPr>
        <w:t>о</w:t>
      </w:r>
      <w:r w:rsidRPr="00F2113D">
        <w:rPr>
          <w:i/>
          <w:iCs/>
        </w:rPr>
        <w:t>сти</w:t>
      </w:r>
      <w:proofErr w:type="spellEnd"/>
      <w:r w:rsidRPr="00F2113D">
        <w:rPr>
          <w:i/>
          <w:iCs/>
        </w:rPr>
        <w:t>;</w:t>
      </w:r>
      <w:proofErr w:type="gramEnd"/>
    </w:p>
    <w:p w:rsidR="00727893" w:rsidRPr="00F2113D" w:rsidRDefault="00727893" w:rsidP="00F2113D">
      <w:pPr>
        <w:widowControl w:val="0"/>
        <w:numPr>
          <w:ilvl w:val="0"/>
          <w:numId w:val="31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проводить простые вычисления на объемных телах; </w:t>
      </w:r>
    </w:p>
    <w:p w:rsidR="00727893" w:rsidRPr="00F2113D" w:rsidRDefault="00727893" w:rsidP="00F2113D">
      <w:pPr>
        <w:widowControl w:val="0"/>
        <w:numPr>
          <w:ilvl w:val="0"/>
          <w:numId w:val="4"/>
        </w:numPr>
        <w:tabs>
          <w:tab w:val="clear" w:pos="720"/>
          <w:tab w:val="left" w:pos="993"/>
          <w:tab w:val="num" w:pos="1420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формулировать задачи на вычисление длин, площадей и объемов и решать их. 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В повседневной жизни и при изучении других предметов:</w:t>
      </w:r>
    </w:p>
    <w:p w:rsidR="00727893" w:rsidRPr="00F2113D" w:rsidRDefault="00727893" w:rsidP="00F2113D">
      <w:pPr>
        <w:widowControl w:val="0"/>
        <w:numPr>
          <w:ilvl w:val="0"/>
          <w:numId w:val="3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проводить вычисления на местности; </w:t>
      </w:r>
    </w:p>
    <w:p w:rsidR="00727893" w:rsidRPr="00F2113D" w:rsidRDefault="00727893" w:rsidP="00F2113D">
      <w:pPr>
        <w:widowControl w:val="0"/>
        <w:numPr>
          <w:ilvl w:val="0"/>
          <w:numId w:val="3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применять формулы при вычислениях в смежных учебных предметах, в окр</w:t>
      </w:r>
      <w:r w:rsidRPr="00F2113D">
        <w:rPr>
          <w:i/>
          <w:iCs/>
        </w:rPr>
        <w:t>у</w:t>
      </w:r>
      <w:r w:rsidRPr="00F2113D">
        <w:rPr>
          <w:i/>
          <w:iCs/>
        </w:rPr>
        <w:t xml:space="preserve">жающей действительности. 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jc w:val="both"/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геометрические построения</w:t>
      </w:r>
    </w:p>
    <w:p w:rsidR="00727893" w:rsidRPr="00F2113D" w:rsidRDefault="00727893" w:rsidP="00F2113D">
      <w:pPr>
        <w:widowControl w:val="0"/>
        <w:numPr>
          <w:ilvl w:val="1"/>
          <w:numId w:val="34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изображать геометрические фигуры по текстовому и символьному описанию; </w:t>
      </w:r>
    </w:p>
    <w:p w:rsidR="00727893" w:rsidRPr="00F2113D" w:rsidRDefault="00727893" w:rsidP="00F2113D">
      <w:pPr>
        <w:widowControl w:val="0"/>
        <w:numPr>
          <w:ilvl w:val="1"/>
          <w:numId w:val="35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свободно оперировать чертежными инструментами в несложных случаях, </w:t>
      </w:r>
    </w:p>
    <w:p w:rsidR="00727893" w:rsidRPr="00F2113D" w:rsidRDefault="00727893" w:rsidP="00F2113D">
      <w:pPr>
        <w:widowControl w:val="0"/>
        <w:numPr>
          <w:ilvl w:val="1"/>
          <w:numId w:val="36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выполнять построения треугольников, применять отдельные методы постро</w:t>
      </w:r>
      <w:r w:rsidRPr="00F2113D">
        <w:rPr>
          <w:i/>
          <w:iCs/>
        </w:rPr>
        <w:t>е</w:t>
      </w:r>
      <w:r w:rsidRPr="00F2113D">
        <w:rPr>
          <w:i/>
          <w:iCs/>
        </w:rPr>
        <w:t xml:space="preserve">ний циркулем и линейкой и проводить простейшие исследования числа решений; </w:t>
      </w:r>
    </w:p>
    <w:p w:rsidR="00727893" w:rsidRPr="00F2113D" w:rsidRDefault="00727893" w:rsidP="00F2113D">
      <w:pPr>
        <w:widowControl w:val="0"/>
        <w:numPr>
          <w:ilvl w:val="1"/>
          <w:numId w:val="37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изображать типовые плоские фигуры и объемные тела с помощью простейших компьютерных инструментов. </w:t>
      </w:r>
    </w:p>
    <w:p w:rsidR="00727893" w:rsidRPr="00F2113D" w:rsidRDefault="00B17007" w:rsidP="00F2113D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b/>
          <w:bCs/>
        </w:rPr>
      </w:pPr>
      <w:r w:rsidRPr="00F2113D">
        <w:rPr>
          <w:b/>
          <w:bCs/>
        </w:rPr>
        <w:t xml:space="preserve">В </w:t>
      </w:r>
      <w:r w:rsidR="00727893" w:rsidRPr="00F2113D">
        <w:rPr>
          <w:b/>
          <w:bCs/>
        </w:rPr>
        <w:t xml:space="preserve">повседневной жизни и при изучении других предметов: </w:t>
      </w:r>
    </w:p>
    <w:p w:rsidR="00727893" w:rsidRPr="00F2113D" w:rsidRDefault="00727893" w:rsidP="00F2113D">
      <w:pPr>
        <w:widowControl w:val="0"/>
        <w:numPr>
          <w:ilvl w:val="1"/>
          <w:numId w:val="38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выполнять простейшие построения на местности, необходимые в реальной жизни; </w:t>
      </w:r>
    </w:p>
    <w:p w:rsidR="00727893" w:rsidRPr="00F2113D" w:rsidRDefault="00727893" w:rsidP="00F2113D">
      <w:pPr>
        <w:widowControl w:val="0"/>
        <w:numPr>
          <w:ilvl w:val="1"/>
          <w:numId w:val="39"/>
        </w:numPr>
        <w:tabs>
          <w:tab w:val="clear" w:pos="144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оценивать размеры реальных объектов окружающего мира. </w:t>
      </w:r>
    </w:p>
    <w:p w:rsidR="002E1799" w:rsidRDefault="002E1799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преобразования</w:t>
      </w:r>
    </w:p>
    <w:p w:rsidR="00727893" w:rsidRPr="00F2113D" w:rsidRDefault="00727893" w:rsidP="00F2113D">
      <w:pPr>
        <w:widowControl w:val="0"/>
        <w:numPr>
          <w:ilvl w:val="0"/>
          <w:numId w:val="40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оперировать</w:t>
      </w:r>
      <w:r w:rsidR="00966565">
        <w:rPr>
          <w:i/>
          <w:iCs/>
        </w:rPr>
        <w:t xml:space="preserve"> </w:t>
      </w:r>
      <w:r w:rsidRPr="00F2113D">
        <w:rPr>
          <w:i/>
          <w:iCs/>
        </w:rPr>
        <w:t>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41"/>
        </w:numPr>
        <w:tabs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строить фигуру, подобную </w:t>
      </w:r>
      <w:proofErr w:type="gramStart"/>
      <w:r w:rsidRPr="00F2113D">
        <w:rPr>
          <w:i/>
          <w:iCs/>
        </w:rPr>
        <w:t>данной</w:t>
      </w:r>
      <w:proofErr w:type="gramEnd"/>
      <w:r w:rsidRPr="00F2113D">
        <w:rPr>
          <w:i/>
          <w:iCs/>
        </w:rPr>
        <w:t>, пользоваться свойствами подобия для обо</w:t>
      </w:r>
      <w:r w:rsidRPr="00F2113D">
        <w:rPr>
          <w:i/>
          <w:iCs/>
        </w:rPr>
        <w:t>с</w:t>
      </w:r>
      <w:r w:rsidRPr="00F2113D">
        <w:rPr>
          <w:i/>
          <w:iCs/>
        </w:rPr>
        <w:t>нования свойств фигур;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bookmarkStart w:id="6" w:name="page49"/>
      <w:bookmarkEnd w:id="6"/>
      <w:r w:rsidRPr="00F2113D">
        <w:rPr>
          <w:i/>
          <w:iCs/>
        </w:rPr>
        <w:t>применять свойства движений для проведения простейших</w:t>
      </w:r>
      <w:r w:rsidR="00B17007" w:rsidRPr="00F2113D">
        <w:t xml:space="preserve"> </w:t>
      </w:r>
      <w:r w:rsidRPr="00F2113D">
        <w:rPr>
          <w:i/>
          <w:iCs/>
        </w:rPr>
        <w:t>обоснований свойств фигур.</w:t>
      </w: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В повседневной жизни и при изучении других предметов:</w:t>
      </w:r>
    </w:p>
    <w:p w:rsidR="00727893" w:rsidRPr="00F2113D" w:rsidRDefault="00966565" w:rsidP="00F2113D">
      <w:pPr>
        <w:pStyle w:val="a4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</w:pPr>
      <w:r>
        <w:rPr>
          <w:i/>
          <w:iCs/>
        </w:rPr>
        <w:t xml:space="preserve">применять </w:t>
      </w:r>
      <w:r w:rsidR="00727893" w:rsidRPr="00F2113D">
        <w:rPr>
          <w:i/>
          <w:iCs/>
        </w:rPr>
        <w:t>свойства движений и применять подобие для</w:t>
      </w:r>
      <w:r w:rsidR="00B17007" w:rsidRPr="00F2113D">
        <w:rPr>
          <w:i/>
          <w:iCs/>
        </w:rPr>
        <w:t xml:space="preserve"> </w:t>
      </w:r>
      <w:r w:rsidR="00727893" w:rsidRPr="00F2113D">
        <w:rPr>
          <w:i/>
          <w:iCs/>
        </w:rPr>
        <w:t>построений и вычи</w:t>
      </w:r>
      <w:r w:rsidR="00727893" w:rsidRPr="00F2113D">
        <w:rPr>
          <w:i/>
          <w:iCs/>
        </w:rPr>
        <w:t>с</w:t>
      </w:r>
      <w:r w:rsidR="00727893" w:rsidRPr="00F2113D">
        <w:rPr>
          <w:i/>
          <w:iCs/>
        </w:rPr>
        <w:t>лений.</w:t>
      </w:r>
    </w:p>
    <w:p w:rsidR="002E1799" w:rsidRDefault="002E1799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векторы и координаты на плоскости</w:t>
      </w:r>
    </w:p>
    <w:p w:rsidR="00727893" w:rsidRPr="00F2113D" w:rsidRDefault="00727893" w:rsidP="00F2113D">
      <w:pPr>
        <w:widowControl w:val="0"/>
        <w:numPr>
          <w:ilvl w:val="0"/>
          <w:numId w:val="43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оперировать понятиями вектор, сумма, разность векторов, произведение</w:t>
      </w:r>
      <w:r w:rsidR="00B17007" w:rsidRPr="00F2113D">
        <w:rPr>
          <w:i/>
          <w:iCs/>
        </w:rPr>
        <w:t xml:space="preserve"> </w:t>
      </w:r>
      <w:r w:rsidRPr="00F2113D">
        <w:rPr>
          <w:i/>
          <w:iCs/>
        </w:rPr>
        <w:t>ве</w:t>
      </w:r>
      <w:r w:rsidRPr="00F2113D">
        <w:rPr>
          <w:i/>
          <w:iCs/>
        </w:rPr>
        <w:t>к</w:t>
      </w:r>
      <w:r w:rsidRPr="00F2113D">
        <w:rPr>
          <w:i/>
          <w:iCs/>
        </w:rPr>
        <w:t>тора на число, угол между векторами, скалярное</w:t>
      </w:r>
      <w:r w:rsidR="00B17007" w:rsidRPr="00F2113D">
        <w:t xml:space="preserve"> </w:t>
      </w:r>
      <w:r w:rsidRPr="00F2113D">
        <w:rPr>
          <w:i/>
          <w:iCs/>
        </w:rPr>
        <w:t>произведение векторов, координаты на плоскости, координаты вектора;</w:t>
      </w:r>
    </w:p>
    <w:p w:rsidR="00727893" w:rsidRPr="00F2113D" w:rsidRDefault="00727893" w:rsidP="00F2113D">
      <w:pPr>
        <w:widowControl w:val="0"/>
        <w:numPr>
          <w:ilvl w:val="0"/>
          <w:numId w:val="44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выполнять действия над векторами (сложение, вычитание, умножение на чи</w:t>
      </w:r>
      <w:r w:rsidRPr="00F2113D">
        <w:rPr>
          <w:i/>
          <w:iCs/>
        </w:rPr>
        <w:t>с</w:t>
      </w:r>
      <w:r w:rsidRPr="00F2113D">
        <w:rPr>
          <w:i/>
          <w:iCs/>
        </w:rPr>
        <w:t xml:space="preserve">ло), вычислять скалярное произведение, определять в простейших случаях угол между </w:t>
      </w:r>
      <w:r w:rsidRPr="00F2113D">
        <w:rPr>
          <w:i/>
          <w:iCs/>
        </w:rPr>
        <w:lastRenderedPageBreak/>
        <w:t>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</w:t>
      </w:r>
      <w:r w:rsidRPr="00F2113D">
        <w:rPr>
          <w:i/>
          <w:iCs/>
        </w:rPr>
        <w:t>з</w:t>
      </w:r>
      <w:r w:rsidRPr="00F2113D">
        <w:rPr>
          <w:i/>
          <w:iCs/>
        </w:rPr>
        <w:t>вестным координатам, использовать уравнения фигур для решения задач;</w:t>
      </w:r>
    </w:p>
    <w:p w:rsidR="00727893" w:rsidRPr="00F2113D" w:rsidRDefault="00727893" w:rsidP="00F2113D">
      <w:pPr>
        <w:widowControl w:val="0"/>
        <w:numPr>
          <w:ilvl w:val="1"/>
          <w:numId w:val="45"/>
        </w:numPr>
        <w:tabs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применять векторы и координаты для решения геометрических задач на в</w:t>
      </w:r>
      <w:r w:rsidRPr="00F2113D">
        <w:rPr>
          <w:i/>
          <w:iCs/>
        </w:rPr>
        <w:t>ы</w:t>
      </w:r>
      <w:r w:rsidRPr="00F2113D">
        <w:rPr>
          <w:i/>
          <w:iCs/>
        </w:rPr>
        <w:t xml:space="preserve">числение длин, углов. </w:t>
      </w:r>
    </w:p>
    <w:p w:rsidR="00727893" w:rsidRPr="00F2113D" w:rsidRDefault="00727893" w:rsidP="00F2113D">
      <w:pPr>
        <w:widowControl w:val="0"/>
        <w:numPr>
          <w:ilvl w:val="0"/>
          <w:numId w:val="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258"/>
        <w:jc w:val="both"/>
        <w:rPr>
          <w:b/>
          <w:bCs/>
        </w:rPr>
      </w:pPr>
      <w:r w:rsidRPr="00F2113D">
        <w:rPr>
          <w:b/>
          <w:bCs/>
        </w:rPr>
        <w:t xml:space="preserve">повседневной жизни и при изучении других предметов: 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46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использовать понятия векторов и координат для решения задач по физике, ге</w:t>
      </w:r>
      <w:r w:rsidRPr="00F2113D">
        <w:rPr>
          <w:i/>
          <w:iCs/>
        </w:rPr>
        <w:t>о</w:t>
      </w:r>
      <w:r w:rsidRPr="00F2113D">
        <w:rPr>
          <w:i/>
          <w:iCs/>
        </w:rPr>
        <w:t xml:space="preserve">графии и другим учебным предметам. </w:t>
      </w:r>
    </w:p>
    <w:p w:rsidR="002E1799" w:rsidRDefault="002E1799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727893" w:rsidRPr="00F2113D" w:rsidRDefault="00727893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история математики</w:t>
      </w:r>
    </w:p>
    <w:p w:rsidR="00727893" w:rsidRPr="00F2113D" w:rsidRDefault="00727893" w:rsidP="00F2113D">
      <w:pPr>
        <w:widowControl w:val="0"/>
        <w:numPr>
          <w:ilvl w:val="0"/>
          <w:numId w:val="4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характеризовать вклад выдающихся математиков в развитие математики и иных научных областей; </w:t>
      </w:r>
    </w:p>
    <w:p w:rsidR="00727893" w:rsidRPr="00F2113D" w:rsidRDefault="00727893" w:rsidP="00F2113D">
      <w:pPr>
        <w:widowControl w:val="0"/>
        <w:numPr>
          <w:ilvl w:val="0"/>
          <w:numId w:val="48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понимать роль математики в развитии России. </w:t>
      </w:r>
    </w:p>
    <w:p w:rsidR="00727893" w:rsidRPr="00F2113D" w:rsidRDefault="00DC7288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Раздел: м</w:t>
      </w:r>
      <w:r w:rsidR="00727893" w:rsidRPr="00F2113D">
        <w:rPr>
          <w:b/>
          <w:bCs/>
        </w:rPr>
        <w:t>етоды математики</w:t>
      </w:r>
    </w:p>
    <w:p w:rsidR="00727893" w:rsidRPr="00F2113D" w:rsidRDefault="00727893" w:rsidP="00F2113D">
      <w:pPr>
        <w:widowControl w:val="0"/>
        <w:numPr>
          <w:ilvl w:val="0"/>
          <w:numId w:val="49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используя изученные методы, проводить доказательство, выполнять опрове</w:t>
      </w:r>
      <w:r w:rsidRPr="00F2113D">
        <w:rPr>
          <w:i/>
          <w:iCs/>
        </w:rPr>
        <w:t>р</w:t>
      </w:r>
      <w:r w:rsidRPr="00F2113D">
        <w:rPr>
          <w:i/>
          <w:iCs/>
        </w:rPr>
        <w:t>жение;</w:t>
      </w:r>
    </w:p>
    <w:p w:rsidR="00727893" w:rsidRPr="00F2113D" w:rsidRDefault="00727893" w:rsidP="00F2113D">
      <w:pPr>
        <w:pStyle w:val="a4"/>
        <w:widowControl w:val="0"/>
        <w:numPr>
          <w:ilvl w:val="0"/>
          <w:numId w:val="50"/>
        </w:numPr>
        <w:tabs>
          <w:tab w:val="num" w:pos="993"/>
          <w:tab w:val="left" w:pos="1400"/>
        </w:tabs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 xml:space="preserve">выбирать изученные методы и их комбинации для </w:t>
      </w:r>
      <w:r w:rsidR="00DC7288" w:rsidRPr="00F2113D">
        <w:rPr>
          <w:i/>
          <w:iCs/>
        </w:rPr>
        <w:t>решени</w:t>
      </w:r>
      <w:r w:rsidR="00B07836" w:rsidRPr="00F2113D">
        <w:rPr>
          <w:i/>
          <w:iCs/>
        </w:rPr>
        <w:t>я</w:t>
      </w:r>
      <w:r w:rsidR="00DC7288" w:rsidRPr="00F2113D">
        <w:rPr>
          <w:i/>
          <w:iCs/>
        </w:rPr>
        <w:t xml:space="preserve"> </w:t>
      </w:r>
      <w:r w:rsidRPr="00F2113D">
        <w:rPr>
          <w:i/>
          <w:iCs/>
        </w:rPr>
        <w:t>математических з</w:t>
      </w:r>
      <w:r w:rsidRPr="00F2113D">
        <w:rPr>
          <w:i/>
          <w:iCs/>
        </w:rPr>
        <w:t>а</w:t>
      </w:r>
      <w:r w:rsidRPr="00F2113D">
        <w:rPr>
          <w:i/>
          <w:iCs/>
        </w:rPr>
        <w:t>дач;</w:t>
      </w:r>
    </w:p>
    <w:p w:rsidR="00727893" w:rsidRPr="00F2113D" w:rsidRDefault="00727893" w:rsidP="00F2113D">
      <w:pPr>
        <w:widowControl w:val="0"/>
        <w:numPr>
          <w:ilvl w:val="0"/>
          <w:numId w:val="5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bookmarkStart w:id="7" w:name="page51"/>
      <w:bookmarkEnd w:id="7"/>
      <w:r w:rsidRPr="00F2113D">
        <w:rPr>
          <w:i/>
          <w:iCs/>
        </w:rPr>
        <w:t>использовать математические знания для описания закономерностей в окр</w:t>
      </w:r>
      <w:r w:rsidRPr="00F2113D">
        <w:rPr>
          <w:i/>
          <w:iCs/>
        </w:rPr>
        <w:t>у</w:t>
      </w:r>
      <w:r w:rsidRPr="00F2113D">
        <w:rPr>
          <w:i/>
          <w:iCs/>
        </w:rPr>
        <w:t xml:space="preserve">жающей действительности и произведениях искусства; </w:t>
      </w:r>
    </w:p>
    <w:p w:rsidR="00727893" w:rsidRPr="00F2113D" w:rsidRDefault="00727893" w:rsidP="00F2113D">
      <w:pPr>
        <w:widowControl w:val="0"/>
        <w:numPr>
          <w:ilvl w:val="0"/>
          <w:numId w:val="52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ind w:left="142" w:firstLine="425"/>
        <w:jc w:val="both"/>
      </w:pPr>
      <w:r w:rsidRPr="00F2113D">
        <w:rPr>
          <w:i/>
          <w:iCs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27893" w:rsidRPr="00F2113D" w:rsidRDefault="00727893" w:rsidP="00F2113D">
      <w:pPr>
        <w:widowControl w:val="0"/>
        <w:ind w:firstLine="709"/>
        <w:jc w:val="both"/>
        <w:rPr>
          <w:b/>
          <w:i/>
          <w:u w:val="single"/>
        </w:rPr>
      </w:pPr>
    </w:p>
    <w:p w:rsidR="007A1FD6" w:rsidRPr="002E1799" w:rsidRDefault="007A1FD6" w:rsidP="00F2113D">
      <w:pPr>
        <w:widowControl w:val="0"/>
        <w:ind w:firstLine="709"/>
        <w:jc w:val="center"/>
        <w:rPr>
          <w:b/>
        </w:rPr>
      </w:pPr>
      <w:r w:rsidRPr="002E1799">
        <w:rPr>
          <w:b/>
        </w:rPr>
        <w:t>С</w:t>
      </w:r>
      <w:r w:rsidR="002E1799" w:rsidRPr="002E1799">
        <w:rPr>
          <w:b/>
        </w:rPr>
        <w:t>ОДЕРЖАНИЕ КУРСА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Геометрические фигуры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Фигуры в геометрии и в окружающем мире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 xml:space="preserve">Геометрическая фигура. Формирование представлений о </w:t>
      </w:r>
      <w:proofErr w:type="spellStart"/>
      <w:r w:rsidRPr="00F2113D">
        <w:t>метапредметном</w:t>
      </w:r>
      <w:proofErr w:type="spellEnd"/>
      <w:r w:rsidRPr="00F2113D">
        <w:t xml:space="preserve"> понятии «фигура».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proofErr w:type="gramStart"/>
      <w:r w:rsidRPr="00F2113D"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Осевая симметрия геометрических фигур. Центральная симметрия геометрических фигур</w:t>
      </w:r>
      <w:r w:rsidRPr="00F2113D">
        <w:rPr>
          <w:i/>
          <w:i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Многоугольники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Многоугольник, его элементы и его свойства. Распознавание некоторых мног</w:t>
      </w:r>
      <w:r w:rsidRPr="00F2113D">
        <w:t>о</w:t>
      </w:r>
      <w:r w:rsidRPr="00F2113D">
        <w:t xml:space="preserve">угольников. </w:t>
      </w:r>
      <w:r w:rsidRPr="00F2113D">
        <w:rPr>
          <w:i/>
          <w:iCs/>
        </w:rPr>
        <w:t>Выпуклые и невыпуклые многоугольники</w:t>
      </w:r>
      <w:r w:rsidRPr="00F2113D">
        <w:t>. Правильные многоугольники.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Треугольники. Высота, медиана, биссектриса, средняя линия треугольника. Равн</w:t>
      </w:r>
      <w:r w:rsidRPr="00F2113D">
        <w:t>о</w:t>
      </w:r>
      <w:r w:rsidRPr="00F2113D">
        <w:t>бедренный треугольник, его свойства и признаки.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F2113D">
        <w:t>Равносторонний треугольник. Прямоугольный, остроугольный, тупоугольный тр</w:t>
      </w:r>
      <w:r w:rsidRPr="00F2113D">
        <w:t>е</w:t>
      </w:r>
      <w:r w:rsidRPr="00F2113D">
        <w:t>угольники. Внешние углы треугольника. Неравенство треугольника.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firstLine="709"/>
        <w:jc w:val="both"/>
      </w:pPr>
      <w:r w:rsidRPr="00F2113D">
        <w:t>Четырехугольники.  Параллелограмм,  ромб,  прямоугольник,  квадрат,</w:t>
      </w:r>
      <w:r w:rsidR="00A85377" w:rsidRPr="00F2113D">
        <w:t xml:space="preserve"> </w:t>
      </w:r>
      <w:r w:rsidRPr="00F2113D">
        <w:t>трапеция,  равнобедренная  трапеция.  Свойства  и  признаки  параллелограмма,</w:t>
      </w:r>
      <w:r w:rsidR="00A85377" w:rsidRPr="00F2113D">
        <w:t xml:space="preserve"> </w:t>
      </w:r>
      <w:r w:rsidRPr="00F2113D">
        <w:t>ромба, прямоугол</w:t>
      </w:r>
      <w:r w:rsidRPr="00F2113D">
        <w:t>ь</w:t>
      </w:r>
      <w:r w:rsidRPr="00F2113D">
        <w:t>ника, квадрата.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Окружность, круг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Окружность, круг, их элементы и свойства; центральные и вписанные углы. Кас</w:t>
      </w:r>
      <w:r w:rsidRPr="00F2113D">
        <w:t>а</w:t>
      </w:r>
      <w:r w:rsidRPr="00F2113D">
        <w:t xml:space="preserve">тельная </w:t>
      </w:r>
      <w:r w:rsidRPr="00F2113D">
        <w:rPr>
          <w:i/>
          <w:iCs/>
        </w:rPr>
        <w:t>и секущая</w:t>
      </w:r>
      <w:r w:rsidRPr="00F2113D">
        <w:t xml:space="preserve"> к окружности, </w:t>
      </w:r>
      <w:r w:rsidRPr="00F2113D">
        <w:rPr>
          <w:i/>
          <w:iCs/>
        </w:rPr>
        <w:t>их свойства</w:t>
      </w:r>
      <w:r w:rsidRPr="00F2113D">
        <w:t xml:space="preserve">. Вписанные и описанные окружности для треугольников, </w:t>
      </w:r>
      <w:r w:rsidRPr="00F2113D">
        <w:rPr>
          <w:i/>
          <w:iCs/>
        </w:rPr>
        <w:t>четырехугольников,</w:t>
      </w:r>
      <w:r w:rsidRPr="00F2113D">
        <w:t xml:space="preserve"> </w:t>
      </w:r>
      <w:r w:rsidRPr="00F2113D">
        <w:rPr>
          <w:i/>
          <w:iCs/>
        </w:rPr>
        <w:t>правильных</w:t>
      </w:r>
      <w:r w:rsidRPr="00F2113D">
        <w:t xml:space="preserve"> </w:t>
      </w:r>
      <w:r w:rsidRPr="00F2113D">
        <w:rPr>
          <w:i/>
          <w:iCs/>
        </w:rPr>
        <w:t>многоугольников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Геометрические фигуры в пространстве (объемные тела)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bookmarkStart w:id="8" w:name="page101"/>
      <w:bookmarkEnd w:id="8"/>
      <w:r w:rsidRPr="00F2113D">
        <w:rPr>
          <w:i/>
          <w:iCs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F2113D">
        <w:t>Первичные представления о пирамиде,</w:t>
      </w:r>
      <w:r w:rsidR="00A85377" w:rsidRPr="00F2113D">
        <w:t xml:space="preserve"> </w:t>
      </w:r>
      <w:r w:rsidRPr="00F2113D">
        <w:t>параллелепипеде, призме, сфере, шаре, цилиндре, конусе, их элементах и простейших свойствах</w:t>
      </w:r>
      <w:r w:rsidRPr="00F2113D">
        <w:rPr>
          <w:i/>
          <w:iCs/>
        </w:rPr>
        <w:t>.</w:t>
      </w:r>
      <w:proofErr w:type="gramEnd"/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Равенство фигур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t>Свойства равных треугольников. Признаки равенства треугольников.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lastRenderedPageBreak/>
        <w:t xml:space="preserve">Параллельность </w:t>
      </w:r>
      <w:proofErr w:type="gramStart"/>
      <w:r w:rsidRPr="00F2113D">
        <w:rPr>
          <w:b/>
          <w:bCs/>
        </w:rPr>
        <w:t>прямых</w:t>
      </w:r>
      <w:proofErr w:type="gramEnd"/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firstLine="709"/>
        <w:jc w:val="both"/>
      </w:pPr>
      <w:r w:rsidRPr="00F2113D">
        <w:t xml:space="preserve">Признаки и свойства </w:t>
      </w:r>
      <w:proofErr w:type="gramStart"/>
      <w:r w:rsidRPr="00F2113D">
        <w:t>параллельных</w:t>
      </w:r>
      <w:proofErr w:type="gramEnd"/>
      <w:r w:rsidRPr="00F2113D">
        <w:t xml:space="preserve"> прямых. </w:t>
      </w:r>
      <w:r w:rsidRPr="00F2113D">
        <w:rPr>
          <w:i/>
          <w:iCs/>
        </w:rPr>
        <w:t>Аксиома параллельности</w:t>
      </w:r>
      <w:r w:rsidR="00A85377" w:rsidRPr="00F2113D">
        <w:t xml:space="preserve"> </w:t>
      </w:r>
      <w:r w:rsidRPr="00F2113D">
        <w:rPr>
          <w:i/>
          <w:iCs/>
        </w:rPr>
        <w:t>Евклида</w:t>
      </w:r>
      <w:r w:rsidRPr="00F2113D">
        <w:t>.</w:t>
      </w:r>
      <w:r w:rsidRPr="00F2113D">
        <w:rPr>
          <w:i/>
          <w:iCs/>
        </w:rPr>
        <w:t xml:space="preserve"> Теорема Фалеса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Перпендикулярные прямые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tabs>
          <w:tab w:val="left" w:pos="1960"/>
        </w:tabs>
        <w:autoSpaceDE w:val="0"/>
        <w:autoSpaceDN w:val="0"/>
        <w:adjustRightInd w:val="0"/>
        <w:ind w:firstLine="709"/>
        <w:jc w:val="both"/>
      </w:pPr>
      <w:r w:rsidRPr="00F2113D">
        <w:t>Прямой</w:t>
      </w:r>
      <w:r w:rsidR="00966565">
        <w:t xml:space="preserve"> </w:t>
      </w:r>
      <w:r w:rsidRPr="00F2113D">
        <w:t xml:space="preserve">угол. Перпендикуляр </w:t>
      </w:r>
      <w:proofErr w:type="gramStart"/>
      <w:r w:rsidRPr="00F2113D">
        <w:t>к</w:t>
      </w:r>
      <w:proofErr w:type="gramEnd"/>
      <w:r w:rsidRPr="00F2113D">
        <w:t xml:space="preserve"> прямой. Наклонная, проекция.</w:t>
      </w:r>
      <w:r w:rsidR="00A85377" w:rsidRPr="00F2113D">
        <w:t xml:space="preserve"> </w:t>
      </w:r>
      <w:r w:rsidRPr="00F2113D">
        <w:t>Серединный</w:t>
      </w:r>
      <w:r w:rsidR="00A85377" w:rsidRPr="00F2113D">
        <w:t xml:space="preserve"> </w:t>
      </w:r>
      <w:r w:rsidRPr="00F2113D">
        <w:t>пе</w:t>
      </w:r>
      <w:r w:rsidRPr="00F2113D">
        <w:t>р</w:t>
      </w:r>
      <w:r w:rsidRPr="00F2113D">
        <w:t xml:space="preserve">пендикуляр к отрезку. </w:t>
      </w:r>
      <w:r w:rsidRPr="00F2113D">
        <w:rPr>
          <w:i/>
          <w:iCs/>
        </w:rPr>
        <w:t>Свойства и признаки</w:t>
      </w:r>
      <w:r w:rsidR="00A85377" w:rsidRPr="00F2113D">
        <w:t xml:space="preserve"> </w:t>
      </w:r>
      <w:r w:rsidRPr="00F2113D">
        <w:rPr>
          <w:i/>
          <w:iCs/>
        </w:rPr>
        <w:t>перпендикулярности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  <w:i/>
          <w:iCs/>
        </w:rPr>
        <w:t>Подобие</w:t>
      </w:r>
      <w:r w:rsidR="00A85377" w:rsidRPr="00F2113D">
        <w:rPr>
          <w:b/>
          <w:bCs/>
          <w:i/>
          <w:i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jc w:val="both"/>
      </w:pPr>
      <w:r w:rsidRPr="00F2113D">
        <w:rPr>
          <w:i/>
          <w:iCs/>
        </w:rPr>
        <w:t>Пропорциональные отрезки, подобие фигур. Подобные треугольники.</w:t>
      </w:r>
      <w:r w:rsidR="00A85377" w:rsidRPr="00F2113D">
        <w:t xml:space="preserve"> </w:t>
      </w:r>
      <w:r w:rsidRPr="00F2113D">
        <w:rPr>
          <w:i/>
          <w:iCs/>
        </w:rPr>
        <w:t>Признаки подобия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 xml:space="preserve">Взаимное расположение </w:t>
      </w:r>
      <w:r w:rsidRPr="00F2113D">
        <w:t>прямой и окружности</w:t>
      </w:r>
      <w:r w:rsidRPr="00F2113D">
        <w:rPr>
          <w:i/>
          <w:iCs/>
        </w:rPr>
        <w:t>,</w:t>
      </w:r>
      <w:r w:rsidRPr="00F2113D">
        <w:rPr>
          <w:b/>
          <w:bCs/>
        </w:rPr>
        <w:t xml:space="preserve"> </w:t>
      </w:r>
      <w:r w:rsidRPr="00F2113D">
        <w:rPr>
          <w:i/>
          <w:iCs/>
        </w:rPr>
        <w:t>двух окружностей.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Величины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firstLine="709"/>
        <w:jc w:val="both"/>
      </w:pPr>
      <w:r w:rsidRPr="00F2113D">
        <w:t>Понятие величины. Длина. Измерение длины. Единицы измерения длины.</w:t>
      </w:r>
      <w:r w:rsidR="00A85377" w:rsidRPr="00F2113D">
        <w:t xml:space="preserve"> </w:t>
      </w:r>
      <w:r w:rsidRPr="00F2113D">
        <w:t>Велич</w:t>
      </w:r>
      <w:r w:rsidRPr="00F2113D">
        <w:t>и</w:t>
      </w:r>
      <w:r w:rsidRPr="00F2113D">
        <w:t>на угла. Градусная мера угла.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Понятие о площади плоской фигуры и ее свойствах. Измерение площадей. Един</w:t>
      </w:r>
      <w:r w:rsidRPr="00F2113D">
        <w:t>и</w:t>
      </w:r>
      <w:r w:rsidRPr="00F2113D">
        <w:t>цы измерения площади.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Представление об объеме и его свойствах. Измерение объема. Единицы измерения объемов.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Измерения и вычисления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F2113D">
        <w:rPr>
          <w:i/>
          <w:iCs/>
        </w:rPr>
        <w:t>Тригонометрические функции тупого угла.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bookmarkStart w:id="9" w:name="page103"/>
      <w:bookmarkEnd w:id="9"/>
      <w:r w:rsidRPr="00F2113D">
        <w:t>Вычисление элементов треугольников с использованием тригонометрических с</w:t>
      </w:r>
      <w:r w:rsidRPr="00F2113D">
        <w:t>о</w:t>
      </w:r>
      <w:r w:rsidRPr="00F2113D">
        <w:t>отношений. Формулы площади треугольника, параллелограмма и его частных видов, формулы длины окружности и площади круга. Сравнение и вычисление площадей. Те</w:t>
      </w:r>
      <w:r w:rsidRPr="00F2113D">
        <w:t>о</w:t>
      </w:r>
      <w:r w:rsidRPr="00F2113D">
        <w:t xml:space="preserve">рема Пифагора. </w:t>
      </w:r>
      <w:r w:rsidRPr="00F2113D">
        <w:rPr>
          <w:i/>
          <w:iCs/>
        </w:rPr>
        <w:t>Теорема синусов.</w:t>
      </w:r>
      <w:r w:rsidRPr="00F2113D">
        <w:t xml:space="preserve"> </w:t>
      </w:r>
      <w:r w:rsidRPr="00F2113D">
        <w:rPr>
          <w:i/>
          <w:iCs/>
        </w:rPr>
        <w:t>Теорема</w:t>
      </w:r>
      <w:r w:rsidRPr="00F2113D">
        <w:t xml:space="preserve"> </w:t>
      </w:r>
      <w:r w:rsidRPr="00F2113D">
        <w:rPr>
          <w:i/>
          <w:iCs/>
        </w:rPr>
        <w:t>косинусов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Расстояния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 xml:space="preserve">Расстояние между точками. Расстояние от точки </w:t>
      </w:r>
      <w:proofErr w:type="gramStart"/>
      <w:r w:rsidRPr="00F2113D">
        <w:t>до</w:t>
      </w:r>
      <w:proofErr w:type="gramEnd"/>
      <w:r w:rsidRPr="00F2113D">
        <w:t xml:space="preserve"> прямой. </w:t>
      </w:r>
      <w:r w:rsidRPr="00F2113D">
        <w:rPr>
          <w:i/>
          <w:iCs/>
        </w:rPr>
        <w:t>Расстояние</w:t>
      </w:r>
      <w:r w:rsidRPr="00F2113D">
        <w:t xml:space="preserve"> </w:t>
      </w:r>
      <w:r w:rsidRPr="00F2113D">
        <w:rPr>
          <w:i/>
          <w:iCs/>
        </w:rPr>
        <w:t>между фигурами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Геометрические построения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Геометрические построения для иллюстрации свойств геометрических фигур.</w:t>
      </w:r>
    </w:p>
    <w:p w:rsidR="007A1FD6" w:rsidRPr="00F2113D" w:rsidRDefault="007A1FD6" w:rsidP="000542E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 xml:space="preserve">Инструменты для построений: циркуль, линейка, угольник. </w:t>
      </w:r>
      <w:r w:rsidRPr="00F2113D">
        <w:rPr>
          <w:i/>
          <w:iCs/>
        </w:rPr>
        <w:t>Простейшие</w:t>
      </w:r>
      <w:r w:rsidRPr="00F2113D">
        <w:t xml:space="preserve"> </w:t>
      </w:r>
      <w:r w:rsidRPr="00F2113D">
        <w:rPr>
          <w:i/>
          <w:iCs/>
        </w:rPr>
        <w:t>постро</w:t>
      </w:r>
      <w:r w:rsidRPr="00F2113D">
        <w:rPr>
          <w:i/>
          <w:iCs/>
        </w:rPr>
        <w:t>е</w:t>
      </w:r>
      <w:r w:rsidRPr="00F2113D">
        <w:rPr>
          <w:i/>
          <w:iCs/>
        </w:rPr>
        <w:t>ния циркулем и линейкой: построение биссектрисы угла,</w:t>
      </w:r>
      <w:r w:rsidR="000542ED">
        <w:t xml:space="preserve"> </w:t>
      </w:r>
      <w:r w:rsidRPr="00F2113D">
        <w:rPr>
          <w:i/>
          <w:iCs/>
        </w:rPr>
        <w:t xml:space="preserve">перпендикуляра к прямой, угла, равного </w:t>
      </w:r>
      <w:proofErr w:type="gramStart"/>
      <w:r w:rsidRPr="00F2113D">
        <w:rPr>
          <w:i/>
          <w:iCs/>
        </w:rPr>
        <w:t>данному</w:t>
      </w:r>
      <w:proofErr w:type="gramEnd"/>
      <w:r w:rsidR="00747517">
        <w:rPr>
          <w:i/>
          <w:i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rPr>
          <w:i/>
          <w:iCs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i/>
          <w:iCs/>
        </w:rPr>
        <w:t>Деление отрезка в данном отношении.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Геометрические преобразования</w:t>
      </w:r>
      <w:r w:rsidR="00A85377" w:rsidRPr="00F2113D">
        <w:rPr>
          <w:b/>
          <w:bCs/>
        </w:rPr>
        <w:t>.</w:t>
      </w:r>
      <w:r w:rsidR="00A85377" w:rsidRPr="00F2113D">
        <w:t xml:space="preserve"> </w:t>
      </w:r>
      <w:r w:rsidRPr="00F2113D">
        <w:rPr>
          <w:b/>
          <w:bCs/>
        </w:rPr>
        <w:t>Преобразования</w:t>
      </w:r>
      <w:r w:rsidR="00A85377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firstLine="709"/>
        <w:jc w:val="both"/>
      </w:pPr>
      <w:r w:rsidRPr="00F2113D">
        <w:t xml:space="preserve">Понятие преобразования. Представление о </w:t>
      </w:r>
      <w:proofErr w:type="spellStart"/>
      <w:r w:rsidRPr="00F2113D">
        <w:t>метапредметном</w:t>
      </w:r>
      <w:proofErr w:type="spellEnd"/>
      <w:r w:rsidRPr="00F2113D">
        <w:t xml:space="preserve"> понятии</w:t>
      </w:r>
      <w:r w:rsidR="00A85377" w:rsidRPr="00F2113D">
        <w:t xml:space="preserve"> </w:t>
      </w:r>
      <w:r w:rsidRPr="00F2113D">
        <w:t>«преобраз</w:t>
      </w:r>
      <w:r w:rsidRPr="00F2113D">
        <w:t>о</w:t>
      </w:r>
      <w:r w:rsidRPr="00F2113D">
        <w:t xml:space="preserve">вание». </w:t>
      </w:r>
      <w:r w:rsidRPr="00F2113D">
        <w:rPr>
          <w:i/>
          <w:iCs/>
        </w:rPr>
        <w:t>Подобие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Движения</w:t>
      </w:r>
      <w:r w:rsidR="004639C8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firstLine="709"/>
        <w:jc w:val="both"/>
      </w:pPr>
      <w:r w:rsidRPr="00F2113D">
        <w:t>Осевая и центральная симметрия</w:t>
      </w:r>
      <w:r w:rsidRPr="00F2113D">
        <w:rPr>
          <w:i/>
          <w:iCs/>
        </w:rPr>
        <w:t>,</w:t>
      </w:r>
      <w:r w:rsidRPr="00F2113D">
        <w:t xml:space="preserve"> </w:t>
      </w:r>
      <w:r w:rsidRPr="00F2113D">
        <w:rPr>
          <w:i/>
          <w:iCs/>
        </w:rPr>
        <w:t>поворот и параллельный перенос.</w:t>
      </w:r>
      <w:r w:rsidR="004639C8" w:rsidRPr="00F2113D">
        <w:t xml:space="preserve"> </w:t>
      </w:r>
      <w:r w:rsidRPr="00F2113D">
        <w:rPr>
          <w:i/>
          <w:iCs/>
        </w:rPr>
        <w:t>Комбинации движений на плоскости и их свойства</w:t>
      </w:r>
      <w:r w:rsidRPr="00F2113D"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Векторы и координаты на плоскости</w:t>
      </w:r>
      <w:r w:rsidR="004639C8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rPr>
          <w:b/>
          <w:bCs/>
        </w:rPr>
        <w:t>Векторы</w:t>
      </w:r>
      <w:r w:rsidR="004639C8" w:rsidRPr="00F2113D">
        <w:rPr>
          <w:b/>
          <w:bCs/>
        </w:rPr>
        <w:t>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t>Понятие вектора, действия над векторами</w:t>
      </w:r>
      <w:r w:rsidRPr="00F2113D">
        <w:rPr>
          <w:i/>
          <w:iCs/>
        </w:rPr>
        <w:t>,</w:t>
      </w:r>
      <w:r w:rsidRPr="00F2113D">
        <w:t xml:space="preserve"> использование векторов в физике, </w:t>
      </w:r>
      <w:r w:rsidRPr="00F2113D">
        <w:rPr>
          <w:i/>
          <w:iCs/>
        </w:rPr>
        <w:t>ра</w:t>
      </w:r>
      <w:r w:rsidRPr="00F2113D">
        <w:rPr>
          <w:i/>
          <w:iCs/>
        </w:rPr>
        <w:t>з</w:t>
      </w:r>
      <w:r w:rsidRPr="00F2113D">
        <w:rPr>
          <w:i/>
          <w:iCs/>
        </w:rPr>
        <w:t>ложение вектора на составляющие,</w:t>
      </w:r>
      <w:r w:rsidRPr="00F2113D">
        <w:t xml:space="preserve"> </w:t>
      </w:r>
      <w:r w:rsidRPr="00F2113D">
        <w:rPr>
          <w:i/>
          <w:iCs/>
        </w:rPr>
        <w:t>скалярное произведение</w:t>
      </w:r>
      <w:r w:rsidRPr="00F2113D">
        <w:t>.</w:t>
      </w:r>
    </w:p>
    <w:p w:rsidR="004639C8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</w:rPr>
      </w:pPr>
      <w:r w:rsidRPr="00F2113D">
        <w:rPr>
          <w:b/>
          <w:bCs/>
        </w:rPr>
        <w:t>Координаты</w:t>
      </w:r>
      <w:r w:rsidR="004639C8" w:rsidRPr="00F2113D">
        <w:rPr>
          <w:b/>
          <w:bCs/>
        </w:rPr>
        <w:t>.</w:t>
      </w:r>
      <w:bookmarkStart w:id="10" w:name="page105"/>
      <w:bookmarkEnd w:id="10"/>
    </w:p>
    <w:p w:rsidR="007A1FD6" w:rsidRPr="00F2113D" w:rsidRDefault="007A1FD6" w:rsidP="00F2113D">
      <w:pPr>
        <w:widowControl w:val="0"/>
        <w:autoSpaceDE w:val="0"/>
        <w:autoSpaceDN w:val="0"/>
        <w:adjustRightInd w:val="0"/>
        <w:ind w:left="720"/>
        <w:jc w:val="both"/>
      </w:pPr>
      <w:r w:rsidRPr="00F2113D">
        <w:t xml:space="preserve">Основные понятия, </w:t>
      </w:r>
      <w:r w:rsidRPr="00F2113D">
        <w:rPr>
          <w:i/>
          <w:iCs/>
        </w:rPr>
        <w:t>координаты вектора,</w:t>
      </w:r>
      <w:r w:rsidRPr="00F2113D">
        <w:t xml:space="preserve"> </w:t>
      </w:r>
      <w:r w:rsidRPr="00F2113D">
        <w:rPr>
          <w:i/>
          <w:iCs/>
        </w:rPr>
        <w:t>расстояние между точками.</w:t>
      </w:r>
    </w:p>
    <w:p w:rsidR="007A1FD6" w:rsidRPr="00F2113D" w:rsidRDefault="007A1FD6" w:rsidP="00F2113D">
      <w:pPr>
        <w:widowControl w:val="0"/>
        <w:autoSpaceDE w:val="0"/>
        <w:autoSpaceDN w:val="0"/>
        <w:adjustRightInd w:val="0"/>
        <w:jc w:val="both"/>
      </w:pPr>
      <w:r w:rsidRPr="00F2113D">
        <w:rPr>
          <w:i/>
          <w:iCs/>
        </w:rPr>
        <w:t>Координаты середины отрезка. Уравнения фигур.</w:t>
      </w:r>
    </w:p>
    <w:p w:rsidR="007A1FD6" w:rsidRPr="00F2113D" w:rsidRDefault="007A1FD6" w:rsidP="00F2113D">
      <w:pPr>
        <w:widowControl w:val="0"/>
        <w:overflowPunct w:val="0"/>
        <w:autoSpaceDE w:val="0"/>
        <w:autoSpaceDN w:val="0"/>
        <w:adjustRightInd w:val="0"/>
        <w:ind w:firstLine="708"/>
        <w:jc w:val="both"/>
      </w:pPr>
      <w:r w:rsidRPr="00F2113D">
        <w:rPr>
          <w:i/>
          <w:iCs/>
        </w:rPr>
        <w:t>Применение векторов и координат для решения простейших геометрических з</w:t>
      </w:r>
      <w:r w:rsidRPr="00F2113D">
        <w:rPr>
          <w:i/>
          <w:iCs/>
        </w:rPr>
        <w:t>а</w:t>
      </w:r>
      <w:r w:rsidRPr="00F2113D">
        <w:rPr>
          <w:i/>
          <w:iCs/>
        </w:rPr>
        <w:t>дач.</w:t>
      </w:r>
    </w:p>
    <w:p w:rsidR="00747517" w:rsidRDefault="00747517">
      <w:pPr>
        <w:spacing w:after="200" w:line="276" w:lineRule="auto"/>
        <w:rPr>
          <w:b/>
          <w:u w:val="single"/>
          <w:lang w:eastAsia="en-US"/>
        </w:rPr>
      </w:pPr>
      <w:r>
        <w:rPr>
          <w:b/>
          <w:u w:val="single"/>
        </w:rPr>
        <w:br w:type="page"/>
      </w:r>
    </w:p>
    <w:p w:rsidR="00312480" w:rsidRPr="00F2113D" w:rsidRDefault="007A1FD6" w:rsidP="00F2113D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2113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Тематическое планирование.</w:t>
      </w:r>
    </w:p>
    <w:p w:rsidR="00312480" w:rsidRPr="00F2113D" w:rsidRDefault="00312480" w:rsidP="00C034D2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658"/>
        <w:gridCol w:w="6963"/>
        <w:gridCol w:w="1843"/>
      </w:tblGrid>
      <w:tr w:rsidR="007A1FD6" w:rsidRPr="00F2113D" w:rsidTr="00B9459B">
        <w:tc>
          <w:tcPr>
            <w:tcW w:w="658" w:type="dxa"/>
          </w:tcPr>
          <w:p w:rsidR="007A1FD6" w:rsidRPr="00F2113D" w:rsidRDefault="007A1FD6" w:rsidP="00F2113D">
            <w:pPr>
              <w:rPr>
                <w:sz w:val="24"/>
                <w:szCs w:val="24"/>
              </w:rPr>
            </w:pPr>
            <w:r w:rsidRPr="00F2113D">
              <w:rPr>
                <w:sz w:val="24"/>
                <w:szCs w:val="24"/>
              </w:rPr>
              <w:t>№</w:t>
            </w:r>
          </w:p>
        </w:tc>
        <w:tc>
          <w:tcPr>
            <w:tcW w:w="6963" w:type="dxa"/>
            <w:vAlign w:val="center"/>
          </w:tcPr>
          <w:p w:rsidR="007A1FD6" w:rsidRPr="00EC50F1" w:rsidRDefault="00B9459B" w:rsidP="00B9459B">
            <w:pPr>
              <w:jc w:val="center"/>
              <w:rPr>
                <w:b/>
                <w:sz w:val="24"/>
                <w:szCs w:val="24"/>
              </w:rPr>
            </w:pPr>
            <w:r w:rsidRPr="00EC50F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7A1FD6" w:rsidRPr="00EC50F1" w:rsidRDefault="007A1FD6" w:rsidP="00B9459B">
            <w:pPr>
              <w:jc w:val="center"/>
              <w:rPr>
                <w:b/>
              </w:rPr>
            </w:pPr>
            <w:r w:rsidRPr="00747517">
              <w:rPr>
                <w:b/>
                <w:sz w:val="20"/>
              </w:rPr>
              <w:t>Кол</w:t>
            </w:r>
            <w:r w:rsidR="00B9459B" w:rsidRPr="00747517">
              <w:rPr>
                <w:b/>
                <w:sz w:val="20"/>
              </w:rPr>
              <w:t>ичест</w:t>
            </w:r>
            <w:r w:rsidRPr="00747517">
              <w:rPr>
                <w:b/>
                <w:sz w:val="20"/>
              </w:rPr>
              <w:t>во ч</w:t>
            </w:r>
            <w:r w:rsidRPr="00747517">
              <w:rPr>
                <w:b/>
                <w:sz w:val="20"/>
              </w:rPr>
              <w:t>а</w:t>
            </w:r>
            <w:r w:rsidRPr="00747517">
              <w:rPr>
                <w:b/>
                <w:sz w:val="20"/>
              </w:rPr>
              <w:t>сов</w:t>
            </w:r>
            <w:r w:rsidR="00B9459B" w:rsidRPr="00747517">
              <w:rPr>
                <w:b/>
                <w:sz w:val="20"/>
              </w:rPr>
              <w:t>, отводимых на освоение ка</w:t>
            </w:r>
            <w:r w:rsidR="00B9459B" w:rsidRPr="00747517">
              <w:rPr>
                <w:b/>
                <w:sz w:val="20"/>
              </w:rPr>
              <w:t>ж</w:t>
            </w:r>
            <w:r w:rsidR="00B9459B" w:rsidRPr="00747517">
              <w:rPr>
                <w:b/>
                <w:sz w:val="20"/>
              </w:rPr>
              <w:t>дой темы</w:t>
            </w:r>
          </w:p>
        </w:tc>
      </w:tr>
      <w:tr w:rsidR="007A1FD6" w:rsidRPr="00F2113D" w:rsidTr="00B9459B">
        <w:tc>
          <w:tcPr>
            <w:tcW w:w="658" w:type="dxa"/>
          </w:tcPr>
          <w:p w:rsidR="007A1FD6" w:rsidRPr="00F2113D" w:rsidRDefault="007A1FD6" w:rsidP="00F2113D">
            <w:pPr>
              <w:rPr>
                <w:sz w:val="24"/>
                <w:szCs w:val="24"/>
              </w:rPr>
            </w:pPr>
            <w:r w:rsidRPr="00F2113D">
              <w:rPr>
                <w:sz w:val="24"/>
                <w:szCs w:val="24"/>
              </w:rPr>
              <w:t>1</w:t>
            </w:r>
          </w:p>
        </w:tc>
        <w:tc>
          <w:tcPr>
            <w:tcW w:w="6963" w:type="dxa"/>
          </w:tcPr>
          <w:p w:rsidR="007A1FD6" w:rsidRPr="00F2113D" w:rsidRDefault="007A1FD6" w:rsidP="0074751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геометрические сведения  </w:t>
            </w:r>
          </w:p>
        </w:tc>
        <w:tc>
          <w:tcPr>
            <w:tcW w:w="1843" w:type="dxa"/>
          </w:tcPr>
          <w:p w:rsidR="007A1FD6" w:rsidRPr="00F2113D" w:rsidRDefault="007A1FD6" w:rsidP="00F2113D">
            <w:pPr>
              <w:jc w:val="center"/>
              <w:rPr>
                <w:b/>
                <w:sz w:val="24"/>
                <w:szCs w:val="24"/>
              </w:rPr>
            </w:pPr>
            <w:r w:rsidRPr="00F2113D">
              <w:rPr>
                <w:b/>
                <w:sz w:val="24"/>
                <w:szCs w:val="24"/>
              </w:rPr>
              <w:t>10</w:t>
            </w:r>
          </w:p>
        </w:tc>
      </w:tr>
      <w:tr w:rsidR="007A1FD6" w:rsidRPr="00F2113D" w:rsidTr="00B9459B">
        <w:tc>
          <w:tcPr>
            <w:tcW w:w="658" w:type="dxa"/>
          </w:tcPr>
          <w:p w:rsidR="007A1FD6" w:rsidRPr="00F2113D" w:rsidRDefault="007A1FD6" w:rsidP="00F2113D">
            <w:pPr>
              <w:rPr>
                <w:sz w:val="24"/>
                <w:szCs w:val="24"/>
              </w:rPr>
            </w:pPr>
            <w:r w:rsidRPr="00F2113D">
              <w:rPr>
                <w:sz w:val="24"/>
                <w:szCs w:val="24"/>
              </w:rPr>
              <w:t>2</w:t>
            </w:r>
          </w:p>
        </w:tc>
        <w:tc>
          <w:tcPr>
            <w:tcW w:w="6963" w:type="dxa"/>
          </w:tcPr>
          <w:p w:rsidR="007A1FD6" w:rsidRPr="00F2113D" w:rsidRDefault="007A1FD6" w:rsidP="0074751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13D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Треугольники</w:t>
            </w:r>
            <w:r w:rsidR="00C034D2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треугольников. Признаки раве</w:t>
            </w:r>
            <w:r w:rsidR="00C034D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034D2">
              <w:rPr>
                <w:rFonts w:ascii="Times New Roman" w:hAnsi="Times New Roman" w:cs="Times New Roman"/>
                <w:b/>
                <w:sz w:val="24"/>
                <w:szCs w:val="24"/>
              </w:rPr>
              <w:t>ства треу</w:t>
            </w:r>
            <w:r w:rsidR="00D645AA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C034D2">
              <w:rPr>
                <w:rFonts w:ascii="Times New Roman" w:hAnsi="Times New Roman" w:cs="Times New Roman"/>
                <w:b/>
                <w:sz w:val="24"/>
                <w:szCs w:val="24"/>
              </w:rPr>
              <w:t>льников</w:t>
            </w:r>
          </w:p>
        </w:tc>
        <w:tc>
          <w:tcPr>
            <w:tcW w:w="1843" w:type="dxa"/>
          </w:tcPr>
          <w:p w:rsidR="007A1FD6" w:rsidRPr="00F2113D" w:rsidRDefault="00D645AA" w:rsidP="00F211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7A1FD6" w:rsidRPr="00F2113D" w:rsidTr="00B9459B">
        <w:tc>
          <w:tcPr>
            <w:tcW w:w="658" w:type="dxa"/>
          </w:tcPr>
          <w:p w:rsidR="007A1FD6" w:rsidRPr="00F2113D" w:rsidRDefault="007A1FD6" w:rsidP="00F2113D">
            <w:pPr>
              <w:rPr>
                <w:sz w:val="24"/>
                <w:szCs w:val="24"/>
              </w:rPr>
            </w:pPr>
            <w:r w:rsidRPr="00F2113D">
              <w:rPr>
                <w:sz w:val="24"/>
                <w:szCs w:val="24"/>
              </w:rPr>
              <w:t>3</w:t>
            </w:r>
          </w:p>
        </w:tc>
        <w:tc>
          <w:tcPr>
            <w:tcW w:w="6963" w:type="dxa"/>
          </w:tcPr>
          <w:p w:rsidR="007A1FD6" w:rsidRPr="00F2113D" w:rsidRDefault="007A1FD6" w:rsidP="00C0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13D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прямые</w:t>
            </w:r>
          </w:p>
        </w:tc>
        <w:tc>
          <w:tcPr>
            <w:tcW w:w="1843" w:type="dxa"/>
          </w:tcPr>
          <w:p w:rsidR="007A1FD6" w:rsidRPr="00F2113D" w:rsidRDefault="007A1FD6" w:rsidP="00F2113D">
            <w:pPr>
              <w:jc w:val="center"/>
              <w:rPr>
                <w:sz w:val="24"/>
                <w:szCs w:val="24"/>
              </w:rPr>
            </w:pPr>
            <w:r w:rsidRPr="00F2113D">
              <w:rPr>
                <w:b/>
                <w:sz w:val="24"/>
                <w:szCs w:val="24"/>
              </w:rPr>
              <w:t>13</w:t>
            </w:r>
          </w:p>
        </w:tc>
      </w:tr>
      <w:tr w:rsidR="007A1FD6" w:rsidRPr="00F2113D" w:rsidTr="00B9459B">
        <w:tc>
          <w:tcPr>
            <w:tcW w:w="658" w:type="dxa"/>
          </w:tcPr>
          <w:p w:rsidR="007A1FD6" w:rsidRPr="00F2113D" w:rsidRDefault="007A1FD6" w:rsidP="00F2113D">
            <w:pPr>
              <w:rPr>
                <w:sz w:val="24"/>
                <w:szCs w:val="24"/>
              </w:rPr>
            </w:pPr>
            <w:r w:rsidRPr="00F2113D">
              <w:rPr>
                <w:sz w:val="24"/>
                <w:szCs w:val="24"/>
              </w:rPr>
              <w:t>4</w:t>
            </w:r>
          </w:p>
        </w:tc>
        <w:tc>
          <w:tcPr>
            <w:tcW w:w="6963" w:type="dxa"/>
          </w:tcPr>
          <w:p w:rsidR="007A1FD6" w:rsidRPr="00F2113D" w:rsidRDefault="007A1FD6" w:rsidP="00C034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113D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</w:tcPr>
          <w:p w:rsidR="007A1FD6" w:rsidRPr="00F2113D" w:rsidRDefault="00D645AA" w:rsidP="00F211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2337">
              <w:rPr>
                <w:b/>
                <w:sz w:val="24"/>
                <w:szCs w:val="24"/>
              </w:rPr>
              <w:t>5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Pr="00F2113D" w:rsidRDefault="00C034D2" w:rsidP="00F2113D">
            <w:r>
              <w:t>5</w:t>
            </w:r>
          </w:p>
        </w:tc>
        <w:tc>
          <w:tcPr>
            <w:tcW w:w="6963" w:type="dxa"/>
          </w:tcPr>
          <w:p w:rsidR="00C034D2" w:rsidRPr="00F2113D" w:rsidRDefault="00C034D2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3D">
              <w:rPr>
                <w:rFonts w:ascii="Times New Roman" w:hAnsi="Times New Roman" w:cs="Times New Roman"/>
                <w:b/>
                <w:sz w:val="24"/>
                <w:szCs w:val="24"/>
              </w:rPr>
              <w:t>Четырехугольники</w:t>
            </w:r>
          </w:p>
        </w:tc>
        <w:tc>
          <w:tcPr>
            <w:tcW w:w="1843" w:type="dxa"/>
          </w:tcPr>
          <w:p w:rsidR="00C034D2" w:rsidRPr="00F2113D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Default="00C034D2" w:rsidP="00F2113D">
            <w:r>
              <w:t>6</w:t>
            </w:r>
          </w:p>
        </w:tc>
        <w:tc>
          <w:tcPr>
            <w:tcW w:w="6963" w:type="dxa"/>
          </w:tcPr>
          <w:p w:rsidR="00C034D2" w:rsidRPr="00F2113D" w:rsidRDefault="00C034D2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Площади</w:t>
            </w:r>
          </w:p>
        </w:tc>
        <w:tc>
          <w:tcPr>
            <w:tcW w:w="1843" w:type="dxa"/>
          </w:tcPr>
          <w:p w:rsidR="00C034D2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Default="00C034D2" w:rsidP="00F2113D">
            <w:r>
              <w:t>7</w:t>
            </w:r>
          </w:p>
        </w:tc>
        <w:tc>
          <w:tcPr>
            <w:tcW w:w="6963" w:type="dxa"/>
          </w:tcPr>
          <w:p w:rsidR="00C034D2" w:rsidRDefault="00C034D2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</w:p>
        </w:tc>
        <w:tc>
          <w:tcPr>
            <w:tcW w:w="1843" w:type="dxa"/>
          </w:tcPr>
          <w:p w:rsidR="00C034D2" w:rsidRDefault="00C034D2" w:rsidP="00F211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Default="00C034D2" w:rsidP="00F2113D">
            <w:r>
              <w:t>8</w:t>
            </w:r>
          </w:p>
        </w:tc>
        <w:tc>
          <w:tcPr>
            <w:tcW w:w="6963" w:type="dxa"/>
          </w:tcPr>
          <w:p w:rsidR="00C034D2" w:rsidRDefault="00C034D2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Окружность, вписанные и описанные фигуры, касательные и хорды</w:t>
            </w:r>
          </w:p>
        </w:tc>
        <w:tc>
          <w:tcPr>
            <w:tcW w:w="1843" w:type="dxa"/>
          </w:tcPr>
          <w:p w:rsidR="00C034D2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Default="00C034D2" w:rsidP="00F2113D">
            <w:r>
              <w:t>9</w:t>
            </w:r>
          </w:p>
        </w:tc>
        <w:tc>
          <w:tcPr>
            <w:tcW w:w="6963" w:type="dxa"/>
          </w:tcPr>
          <w:p w:rsidR="00C034D2" w:rsidRDefault="00C034D2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Векторы</w:t>
            </w:r>
          </w:p>
        </w:tc>
        <w:tc>
          <w:tcPr>
            <w:tcW w:w="1843" w:type="dxa"/>
          </w:tcPr>
          <w:p w:rsidR="00C034D2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Default="00C034D2" w:rsidP="00F2113D">
            <w:r>
              <w:t>10</w:t>
            </w:r>
          </w:p>
        </w:tc>
        <w:tc>
          <w:tcPr>
            <w:tcW w:w="6963" w:type="dxa"/>
          </w:tcPr>
          <w:p w:rsidR="00C034D2" w:rsidRDefault="00C034D2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843" w:type="dxa"/>
          </w:tcPr>
          <w:p w:rsidR="00C034D2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C034D2" w:rsidRPr="00F2113D" w:rsidTr="00B9459B">
        <w:tc>
          <w:tcPr>
            <w:tcW w:w="658" w:type="dxa"/>
          </w:tcPr>
          <w:p w:rsidR="00C034D2" w:rsidRDefault="00C034D2" w:rsidP="00F2113D">
            <w:r>
              <w:t>11</w:t>
            </w:r>
          </w:p>
        </w:tc>
        <w:tc>
          <w:tcPr>
            <w:tcW w:w="6963" w:type="dxa"/>
          </w:tcPr>
          <w:p w:rsidR="00C034D2" w:rsidRDefault="00D645AA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</w:t>
            </w:r>
          </w:p>
        </w:tc>
        <w:tc>
          <w:tcPr>
            <w:tcW w:w="1843" w:type="dxa"/>
          </w:tcPr>
          <w:p w:rsidR="00C034D2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645AA" w:rsidRPr="00F2113D" w:rsidTr="00B9459B">
        <w:tc>
          <w:tcPr>
            <w:tcW w:w="658" w:type="dxa"/>
          </w:tcPr>
          <w:p w:rsidR="00D645AA" w:rsidRDefault="00D645AA" w:rsidP="00F2113D">
            <w:r>
              <w:t>12</w:t>
            </w:r>
          </w:p>
        </w:tc>
        <w:tc>
          <w:tcPr>
            <w:tcW w:w="6963" w:type="dxa"/>
          </w:tcPr>
          <w:p w:rsidR="00D645AA" w:rsidRPr="00F2113D" w:rsidRDefault="00D645AA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13D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843" w:type="dxa"/>
          </w:tcPr>
          <w:p w:rsidR="00D645AA" w:rsidRDefault="002D2337" w:rsidP="00F211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645AA" w:rsidRPr="00F2113D" w:rsidTr="00B9459B">
        <w:tc>
          <w:tcPr>
            <w:tcW w:w="658" w:type="dxa"/>
          </w:tcPr>
          <w:p w:rsidR="00D645AA" w:rsidRDefault="00D645AA" w:rsidP="00F2113D">
            <w:r>
              <w:t>13</w:t>
            </w:r>
          </w:p>
        </w:tc>
        <w:tc>
          <w:tcPr>
            <w:tcW w:w="6963" w:type="dxa"/>
          </w:tcPr>
          <w:p w:rsidR="00D645AA" w:rsidRPr="00F2113D" w:rsidRDefault="00D645AA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в пространстве</w:t>
            </w:r>
          </w:p>
        </w:tc>
        <w:tc>
          <w:tcPr>
            <w:tcW w:w="1843" w:type="dxa"/>
          </w:tcPr>
          <w:p w:rsidR="00D645AA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645AA" w:rsidRPr="00F2113D" w:rsidTr="00B9459B">
        <w:tc>
          <w:tcPr>
            <w:tcW w:w="658" w:type="dxa"/>
          </w:tcPr>
          <w:p w:rsidR="00D645AA" w:rsidRDefault="00D645AA" w:rsidP="00F2113D">
            <w:r>
              <w:t>14</w:t>
            </w:r>
          </w:p>
        </w:tc>
        <w:tc>
          <w:tcPr>
            <w:tcW w:w="6963" w:type="dxa"/>
          </w:tcPr>
          <w:p w:rsidR="00D645AA" w:rsidRPr="00F2113D" w:rsidRDefault="00D645AA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повторение</w:t>
            </w:r>
          </w:p>
        </w:tc>
        <w:tc>
          <w:tcPr>
            <w:tcW w:w="1843" w:type="dxa"/>
          </w:tcPr>
          <w:p w:rsidR="00D645AA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D645AA" w:rsidRPr="00F2113D" w:rsidTr="00B9459B">
        <w:tc>
          <w:tcPr>
            <w:tcW w:w="658" w:type="dxa"/>
          </w:tcPr>
          <w:p w:rsidR="00D645AA" w:rsidRDefault="00D645AA" w:rsidP="00F2113D"/>
        </w:tc>
        <w:tc>
          <w:tcPr>
            <w:tcW w:w="6963" w:type="dxa"/>
          </w:tcPr>
          <w:p w:rsidR="00D645AA" w:rsidRDefault="00D645AA" w:rsidP="00C034D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645AA" w:rsidRDefault="00D645AA" w:rsidP="00F2113D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</w:tbl>
    <w:p w:rsidR="00312480" w:rsidRPr="00F2113D" w:rsidRDefault="00312480" w:rsidP="00F2113D"/>
    <w:p w:rsidR="00312480" w:rsidRPr="00F2113D" w:rsidRDefault="00312480" w:rsidP="00F2113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312480" w:rsidRPr="00F2113D" w:rsidRDefault="00312480" w:rsidP="00F2113D">
      <w:pPr>
        <w:tabs>
          <w:tab w:val="left" w:pos="2700"/>
        </w:tabs>
      </w:pPr>
      <w:r w:rsidRPr="00F2113D">
        <w:tab/>
      </w:r>
    </w:p>
    <w:p w:rsidR="00312480" w:rsidRPr="00F2113D" w:rsidRDefault="00312480" w:rsidP="00F2113D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sectPr w:rsidR="00312480" w:rsidRPr="00F2113D" w:rsidSect="004062C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88" w:rsidRDefault="00074088" w:rsidP="002D29EB">
      <w:r>
        <w:separator/>
      </w:r>
    </w:p>
  </w:endnote>
  <w:endnote w:type="continuationSeparator" w:id="0">
    <w:p w:rsidR="00074088" w:rsidRDefault="00074088" w:rsidP="002D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1049"/>
      <w:docPartObj>
        <w:docPartGallery w:val="Page Numbers (Bottom of Page)"/>
        <w:docPartUnique/>
      </w:docPartObj>
    </w:sdtPr>
    <w:sdtEndPr/>
    <w:sdtContent>
      <w:p w:rsidR="00234F09" w:rsidRDefault="0034742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9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88" w:rsidRDefault="00074088" w:rsidP="002D29EB">
      <w:r>
        <w:separator/>
      </w:r>
    </w:p>
  </w:footnote>
  <w:footnote w:type="continuationSeparator" w:id="0">
    <w:p w:rsidR="00074088" w:rsidRDefault="00074088" w:rsidP="002D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F09" w:rsidRDefault="00234F09">
    <w:pPr>
      <w:pStyle w:val="a9"/>
      <w:jc w:val="right"/>
    </w:pPr>
  </w:p>
  <w:p w:rsidR="00234F09" w:rsidRDefault="00234F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C1"/>
    <w:multiLevelType w:val="hybridMultilevel"/>
    <w:tmpl w:val="E7401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D3"/>
    <w:multiLevelType w:val="hybridMultilevel"/>
    <w:tmpl w:val="00000E90"/>
    <w:lvl w:ilvl="0" w:tplc="00003A2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55"/>
    <w:multiLevelType w:val="hybridMultilevel"/>
    <w:tmpl w:val="7564E83A"/>
    <w:lvl w:ilvl="0" w:tplc="B0EE33B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00007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039"/>
    <w:multiLevelType w:val="hybridMultilevel"/>
    <w:tmpl w:val="961E8D78"/>
    <w:lvl w:ilvl="0" w:tplc="D6C875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0006BC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815"/>
    <w:multiLevelType w:val="hybridMultilevel"/>
    <w:tmpl w:val="0000441D"/>
    <w:lvl w:ilvl="0" w:tplc="00004D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29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A4"/>
    <w:multiLevelType w:val="hybridMultilevel"/>
    <w:tmpl w:val="8BA0E5B0"/>
    <w:lvl w:ilvl="0" w:tplc="26CE16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0000035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D876B8"/>
    <w:multiLevelType w:val="hybridMultilevel"/>
    <w:tmpl w:val="834216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AB1F11"/>
    <w:multiLevelType w:val="hybridMultilevel"/>
    <w:tmpl w:val="F744A3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73F37F7"/>
    <w:multiLevelType w:val="hybridMultilevel"/>
    <w:tmpl w:val="A1561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103AF9"/>
    <w:multiLevelType w:val="hybridMultilevel"/>
    <w:tmpl w:val="52FCD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B270896"/>
    <w:multiLevelType w:val="hybridMultilevel"/>
    <w:tmpl w:val="084A5306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0FB66476"/>
    <w:multiLevelType w:val="hybridMultilevel"/>
    <w:tmpl w:val="98F21CCA"/>
    <w:lvl w:ilvl="0" w:tplc="D6C875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FC11FF3"/>
    <w:multiLevelType w:val="hybridMultilevel"/>
    <w:tmpl w:val="B8B816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1DA18E5"/>
    <w:multiLevelType w:val="hybridMultilevel"/>
    <w:tmpl w:val="695EA9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2671A3A"/>
    <w:multiLevelType w:val="hybridMultilevel"/>
    <w:tmpl w:val="9306C5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38E6D9A"/>
    <w:multiLevelType w:val="hybridMultilevel"/>
    <w:tmpl w:val="1854C28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8F21A8"/>
    <w:multiLevelType w:val="hybridMultilevel"/>
    <w:tmpl w:val="D862B8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00340E8"/>
    <w:multiLevelType w:val="hybridMultilevel"/>
    <w:tmpl w:val="9AECD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0051429"/>
    <w:multiLevelType w:val="hybridMultilevel"/>
    <w:tmpl w:val="1AFC9122"/>
    <w:lvl w:ilvl="0" w:tplc="00004D9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16C7105"/>
    <w:multiLevelType w:val="hybridMultilevel"/>
    <w:tmpl w:val="4DB458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22171B6"/>
    <w:multiLevelType w:val="hybridMultilevel"/>
    <w:tmpl w:val="76D0A7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BC24C4"/>
    <w:multiLevelType w:val="hybridMultilevel"/>
    <w:tmpl w:val="738C33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310FDC"/>
    <w:multiLevelType w:val="hybridMultilevel"/>
    <w:tmpl w:val="4B6620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8503B32"/>
    <w:multiLevelType w:val="hybridMultilevel"/>
    <w:tmpl w:val="63A2D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E412AB5"/>
    <w:multiLevelType w:val="hybridMultilevel"/>
    <w:tmpl w:val="529EEC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2FCF47DF"/>
    <w:multiLevelType w:val="hybridMultilevel"/>
    <w:tmpl w:val="E42CF6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6145E61"/>
    <w:multiLevelType w:val="hybridMultilevel"/>
    <w:tmpl w:val="028CEE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020F1D"/>
    <w:multiLevelType w:val="hybridMultilevel"/>
    <w:tmpl w:val="19C88D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B200238"/>
    <w:multiLevelType w:val="hybridMultilevel"/>
    <w:tmpl w:val="87B6C02E"/>
    <w:lvl w:ilvl="0" w:tplc="000030A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3DF23487"/>
    <w:multiLevelType w:val="hybridMultilevel"/>
    <w:tmpl w:val="D164A4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3E047002"/>
    <w:multiLevelType w:val="hybridMultilevel"/>
    <w:tmpl w:val="AEB61F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3E53456A"/>
    <w:multiLevelType w:val="hybridMultilevel"/>
    <w:tmpl w:val="8CA4EE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E731549"/>
    <w:multiLevelType w:val="hybridMultilevel"/>
    <w:tmpl w:val="7F3ECF60"/>
    <w:lvl w:ilvl="0" w:tplc="000030A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F4D25AD"/>
    <w:multiLevelType w:val="hybridMultilevel"/>
    <w:tmpl w:val="461ADA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43AA1350"/>
    <w:multiLevelType w:val="hybridMultilevel"/>
    <w:tmpl w:val="4AE0DB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64B76BA"/>
    <w:multiLevelType w:val="hybridMultilevel"/>
    <w:tmpl w:val="F9B08ED8"/>
    <w:lvl w:ilvl="0" w:tplc="26CE16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A4636ED"/>
    <w:multiLevelType w:val="hybridMultilevel"/>
    <w:tmpl w:val="A9EA1E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C6D3408"/>
    <w:multiLevelType w:val="hybridMultilevel"/>
    <w:tmpl w:val="93BC407A"/>
    <w:lvl w:ilvl="0" w:tplc="00003A2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D8F22D8"/>
    <w:multiLevelType w:val="hybridMultilevel"/>
    <w:tmpl w:val="E92A8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E8C1767"/>
    <w:multiLevelType w:val="hybridMultilevel"/>
    <w:tmpl w:val="DCF8B3C8"/>
    <w:lvl w:ilvl="0" w:tplc="000030A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4FBE72BA"/>
    <w:multiLevelType w:val="hybridMultilevel"/>
    <w:tmpl w:val="4DEE13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512D6118"/>
    <w:multiLevelType w:val="hybridMultilevel"/>
    <w:tmpl w:val="43B61C48"/>
    <w:lvl w:ilvl="0" w:tplc="000030A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528B77D4"/>
    <w:multiLevelType w:val="hybridMultilevel"/>
    <w:tmpl w:val="A2ECC5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53EB240E"/>
    <w:multiLevelType w:val="hybridMultilevel"/>
    <w:tmpl w:val="B41E69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B0516"/>
    <w:multiLevelType w:val="hybridMultilevel"/>
    <w:tmpl w:val="9E386126"/>
    <w:lvl w:ilvl="0" w:tplc="000030A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582019C4"/>
    <w:multiLevelType w:val="hybridMultilevel"/>
    <w:tmpl w:val="59FEF3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58A04CC3"/>
    <w:multiLevelType w:val="hybridMultilevel"/>
    <w:tmpl w:val="32A66686"/>
    <w:lvl w:ilvl="0" w:tplc="000030A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62506A61"/>
    <w:multiLevelType w:val="hybridMultilevel"/>
    <w:tmpl w:val="BD54EF94"/>
    <w:lvl w:ilvl="0" w:tplc="D6C875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42477F5"/>
    <w:multiLevelType w:val="hybridMultilevel"/>
    <w:tmpl w:val="A28EB4D8"/>
    <w:lvl w:ilvl="0" w:tplc="D6C875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6A1E4094"/>
    <w:multiLevelType w:val="hybridMultilevel"/>
    <w:tmpl w:val="6D527082"/>
    <w:lvl w:ilvl="0" w:tplc="00003A2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6A3E29AD"/>
    <w:multiLevelType w:val="hybridMultilevel"/>
    <w:tmpl w:val="295E8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6AB278DC"/>
    <w:multiLevelType w:val="hybridMultilevel"/>
    <w:tmpl w:val="AAFC01A4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2">
    <w:nsid w:val="6EFE52C9"/>
    <w:multiLevelType w:val="hybridMultilevel"/>
    <w:tmpl w:val="531E3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6FFC6657"/>
    <w:multiLevelType w:val="hybridMultilevel"/>
    <w:tmpl w:val="B94ACB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772F0757"/>
    <w:multiLevelType w:val="hybridMultilevel"/>
    <w:tmpl w:val="70DAF5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77B65957"/>
    <w:multiLevelType w:val="hybridMultilevel"/>
    <w:tmpl w:val="58481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78A345CC"/>
    <w:multiLevelType w:val="hybridMultilevel"/>
    <w:tmpl w:val="E03031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79877A22"/>
    <w:multiLevelType w:val="hybridMultilevel"/>
    <w:tmpl w:val="690ECC2A"/>
    <w:lvl w:ilvl="0" w:tplc="26CE16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7A350DCC"/>
    <w:multiLevelType w:val="hybridMultilevel"/>
    <w:tmpl w:val="0DF48840"/>
    <w:lvl w:ilvl="0" w:tplc="00002A3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3"/>
  </w:num>
  <w:num w:numId="7">
    <w:abstractNumId w:val="10"/>
  </w:num>
  <w:num w:numId="8">
    <w:abstractNumId w:val="48"/>
  </w:num>
  <w:num w:numId="9">
    <w:abstractNumId w:val="11"/>
  </w:num>
  <w:num w:numId="10">
    <w:abstractNumId w:val="47"/>
  </w:num>
  <w:num w:numId="11">
    <w:abstractNumId w:val="35"/>
  </w:num>
  <w:num w:numId="12">
    <w:abstractNumId w:val="57"/>
  </w:num>
  <w:num w:numId="13">
    <w:abstractNumId w:val="9"/>
  </w:num>
  <w:num w:numId="14">
    <w:abstractNumId w:val="6"/>
  </w:num>
  <w:num w:numId="15">
    <w:abstractNumId w:val="52"/>
  </w:num>
  <w:num w:numId="16">
    <w:abstractNumId w:val="37"/>
  </w:num>
  <w:num w:numId="17">
    <w:abstractNumId w:val="49"/>
  </w:num>
  <w:num w:numId="18">
    <w:abstractNumId w:val="45"/>
  </w:num>
  <w:num w:numId="19">
    <w:abstractNumId w:val="27"/>
  </w:num>
  <w:num w:numId="20">
    <w:abstractNumId w:val="14"/>
  </w:num>
  <w:num w:numId="21">
    <w:abstractNumId w:val="17"/>
  </w:num>
  <w:num w:numId="22">
    <w:abstractNumId w:val="38"/>
  </w:num>
  <w:num w:numId="23">
    <w:abstractNumId w:val="54"/>
  </w:num>
  <w:num w:numId="24">
    <w:abstractNumId w:val="7"/>
  </w:num>
  <w:num w:numId="25">
    <w:abstractNumId w:val="30"/>
  </w:num>
  <w:num w:numId="26">
    <w:abstractNumId w:val="31"/>
  </w:num>
  <w:num w:numId="27">
    <w:abstractNumId w:val="23"/>
  </w:num>
  <w:num w:numId="28">
    <w:abstractNumId w:val="34"/>
  </w:num>
  <w:num w:numId="29">
    <w:abstractNumId w:val="12"/>
  </w:num>
  <w:num w:numId="30">
    <w:abstractNumId w:val="40"/>
  </w:num>
  <w:num w:numId="31">
    <w:abstractNumId w:val="15"/>
  </w:num>
  <w:num w:numId="32">
    <w:abstractNumId w:val="33"/>
  </w:num>
  <w:num w:numId="33">
    <w:abstractNumId w:val="36"/>
  </w:num>
  <w:num w:numId="34">
    <w:abstractNumId w:val="41"/>
  </w:num>
  <w:num w:numId="35">
    <w:abstractNumId w:val="46"/>
  </w:num>
  <w:num w:numId="36">
    <w:abstractNumId w:val="44"/>
  </w:num>
  <w:num w:numId="37">
    <w:abstractNumId w:val="28"/>
  </w:num>
  <w:num w:numId="38">
    <w:abstractNumId w:val="39"/>
  </w:num>
  <w:num w:numId="39">
    <w:abstractNumId w:val="32"/>
  </w:num>
  <w:num w:numId="40">
    <w:abstractNumId w:val="24"/>
  </w:num>
  <w:num w:numId="41">
    <w:abstractNumId w:val="29"/>
  </w:num>
  <w:num w:numId="42">
    <w:abstractNumId w:val="20"/>
  </w:num>
  <w:num w:numId="43">
    <w:abstractNumId w:val="19"/>
  </w:num>
  <w:num w:numId="44">
    <w:abstractNumId w:val="55"/>
  </w:num>
  <w:num w:numId="45">
    <w:abstractNumId w:val="58"/>
  </w:num>
  <w:num w:numId="46">
    <w:abstractNumId w:val="51"/>
  </w:num>
  <w:num w:numId="47">
    <w:abstractNumId w:val="25"/>
  </w:num>
  <w:num w:numId="48">
    <w:abstractNumId w:val="22"/>
  </w:num>
  <w:num w:numId="49">
    <w:abstractNumId w:val="50"/>
  </w:num>
  <w:num w:numId="50">
    <w:abstractNumId w:val="26"/>
  </w:num>
  <w:num w:numId="51">
    <w:abstractNumId w:val="21"/>
  </w:num>
  <w:num w:numId="52">
    <w:abstractNumId w:val="56"/>
  </w:num>
  <w:num w:numId="53">
    <w:abstractNumId w:val="13"/>
  </w:num>
  <w:num w:numId="54">
    <w:abstractNumId w:val="16"/>
  </w:num>
  <w:num w:numId="55">
    <w:abstractNumId w:val="4"/>
  </w:num>
  <w:num w:numId="56">
    <w:abstractNumId w:val="42"/>
  </w:num>
  <w:num w:numId="57">
    <w:abstractNumId w:val="8"/>
  </w:num>
  <w:num w:numId="58">
    <w:abstractNumId w:val="53"/>
  </w:num>
  <w:num w:numId="59">
    <w:abstractNumId w:val="1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068"/>
    <w:rsid w:val="000313F1"/>
    <w:rsid w:val="000542ED"/>
    <w:rsid w:val="000675B1"/>
    <w:rsid w:val="00074088"/>
    <w:rsid w:val="000A0A65"/>
    <w:rsid w:val="000C51AB"/>
    <w:rsid w:val="000E1AB1"/>
    <w:rsid w:val="00104B7D"/>
    <w:rsid w:val="00116119"/>
    <w:rsid w:val="00136128"/>
    <w:rsid w:val="0014672D"/>
    <w:rsid w:val="0015780F"/>
    <w:rsid w:val="00193A21"/>
    <w:rsid w:val="001B2F32"/>
    <w:rsid w:val="001E2D3F"/>
    <w:rsid w:val="001F110D"/>
    <w:rsid w:val="00207E0D"/>
    <w:rsid w:val="0021693B"/>
    <w:rsid w:val="00234F09"/>
    <w:rsid w:val="0024687D"/>
    <w:rsid w:val="00251A2B"/>
    <w:rsid w:val="002621E4"/>
    <w:rsid w:val="002921B9"/>
    <w:rsid w:val="002C6CB0"/>
    <w:rsid w:val="002D2337"/>
    <w:rsid w:val="002D29EB"/>
    <w:rsid w:val="002E1799"/>
    <w:rsid w:val="002E6E07"/>
    <w:rsid w:val="002F03D2"/>
    <w:rsid w:val="002F6FDF"/>
    <w:rsid w:val="00312480"/>
    <w:rsid w:val="00347425"/>
    <w:rsid w:val="0037588A"/>
    <w:rsid w:val="003925B4"/>
    <w:rsid w:val="003E1761"/>
    <w:rsid w:val="003E3320"/>
    <w:rsid w:val="003E5CF8"/>
    <w:rsid w:val="004062CD"/>
    <w:rsid w:val="004170C6"/>
    <w:rsid w:val="00445684"/>
    <w:rsid w:val="004639C8"/>
    <w:rsid w:val="004C3EEE"/>
    <w:rsid w:val="005064FC"/>
    <w:rsid w:val="00590EAA"/>
    <w:rsid w:val="00593973"/>
    <w:rsid w:val="005C6388"/>
    <w:rsid w:val="00606894"/>
    <w:rsid w:val="00623086"/>
    <w:rsid w:val="00634593"/>
    <w:rsid w:val="00646BD2"/>
    <w:rsid w:val="0064788F"/>
    <w:rsid w:val="0065744F"/>
    <w:rsid w:val="00673C7B"/>
    <w:rsid w:val="006802F4"/>
    <w:rsid w:val="006D2C6E"/>
    <w:rsid w:val="006E49E6"/>
    <w:rsid w:val="00727893"/>
    <w:rsid w:val="00747517"/>
    <w:rsid w:val="00757E02"/>
    <w:rsid w:val="007A1FD6"/>
    <w:rsid w:val="007B000B"/>
    <w:rsid w:val="007E3A46"/>
    <w:rsid w:val="00832372"/>
    <w:rsid w:val="008675A3"/>
    <w:rsid w:val="0088726C"/>
    <w:rsid w:val="0092357F"/>
    <w:rsid w:val="00960E53"/>
    <w:rsid w:val="00966565"/>
    <w:rsid w:val="00972652"/>
    <w:rsid w:val="009747DE"/>
    <w:rsid w:val="0098319D"/>
    <w:rsid w:val="009A6068"/>
    <w:rsid w:val="009B57A9"/>
    <w:rsid w:val="009F2246"/>
    <w:rsid w:val="00A11508"/>
    <w:rsid w:val="00A4647B"/>
    <w:rsid w:val="00A6133D"/>
    <w:rsid w:val="00A63F2A"/>
    <w:rsid w:val="00A659F5"/>
    <w:rsid w:val="00A85377"/>
    <w:rsid w:val="00AB0F06"/>
    <w:rsid w:val="00B07836"/>
    <w:rsid w:val="00B17007"/>
    <w:rsid w:val="00B53DAC"/>
    <w:rsid w:val="00B655A9"/>
    <w:rsid w:val="00B9459B"/>
    <w:rsid w:val="00C034D2"/>
    <w:rsid w:val="00C153CE"/>
    <w:rsid w:val="00C24FD4"/>
    <w:rsid w:val="00CB1398"/>
    <w:rsid w:val="00CE6FA5"/>
    <w:rsid w:val="00CF680B"/>
    <w:rsid w:val="00D00F0A"/>
    <w:rsid w:val="00D02BB4"/>
    <w:rsid w:val="00D2076C"/>
    <w:rsid w:val="00D645AA"/>
    <w:rsid w:val="00DC7288"/>
    <w:rsid w:val="00DE51D7"/>
    <w:rsid w:val="00E014E9"/>
    <w:rsid w:val="00E62518"/>
    <w:rsid w:val="00E80199"/>
    <w:rsid w:val="00E970D3"/>
    <w:rsid w:val="00EA783C"/>
    <w:rsid w:val="00EB0762"/>
    <w:rsid w:val="00EC50F1"/>
    <w:rsid w:val="00F2113D"/>
    <w:rsid w:val="00F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06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 (5)"/>
    <w:basedOn w:val="a"/>
    <w:rsid w:val="00D02BB4"/>
    <w:pPr>
      <w:suppressAutoHyphens/>
      <w:spacing w:line="0" w:lineRule="atLeast"/>
      <w:ind w:hanging="400"/>
    </w:pPr>
    <w:rPr>
      <w:rFonts w:eastAsia="Times New Roman"/>
      <w:color w:val="00000A"/>
      <w:kern w:val="1"/>
      <w:sz w:val="22"/>
      <w:szCs w:val="22"/>
      <w:lang w:val="en-US" w:eastAsia="en-US" w:bidi="en-US"/>
    </w:rPr>
  </w:style>
  <w:style w:type="paragraph" w:customStyle="1" w:styleId="12">
    <w:name w:val="Основной текст (12)"/>
    <w:basedOn w:val="a"/>
    <w:rsid w:val="00D02BB4"/>
    <w:pPr>
      <w:suppressAutoHyphens/>
      <w:spacing w:before="60" w:after="60" w:line="0" w:lineRule="atLeast"/>
      <w:jc w:val="both"/>
    </w:pPr>
    <w:rPr>
      <w:rFonts w:eastAsia="Times New Roman"/>
      <w:color w:val="00000A"/>
      <w:kern w:val="1"/>
      <w:sz w:val="22"/>
      <w:szCs w:val="22"/>
      <w:lang w:val="en-US" w:eastAsia="en-US" w:bidi="en-US"/>
    </w:rPr>
  </w:style>
  <w:style w:type="paragraph" w:customStyle="1" w:styleId="a3">
    <w:name w:val="Стиль"/>
    <w:rsid w:val="003E1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1AB1"/>
    <w:pPr>
      <w:ind w:left="720"/>
      <w:contextualSpacing/>
    </w:pPr>
  </w:style>
  <w:style w:type="paragraph" w:customStyle="1" w:styleId="1">
    <w:name w:val="Без интервала1"/>
    <w:rsid w:val="0031248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link w:val="a6"/>
    <w:uiPriority w:val="1"/>
    <w:qFormat/>
    <w:rsid w:val="00312480"/>
    <w:pPr>
      <w:spacing w:after="0" w:line="240" w:lineRule="auto"/>
    </w:pPr>
  </w:style>
  <w:style w:type="table" w:styleId="a7">
    <w:name w:val="Table Grid"/>
    <w:basedOn w:val="a1"/>
    <w:uiPriority w:val="59"/>
    <w:rsid w:val="0031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4C3EE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2D2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29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D2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29E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EAA"/>
  </w:style>
  <w:style w:type="paragraph" w:styleId="ad">
    <w:name w:val="Balloon Text"/>
    <w:basedOn w:val="a"/>
    <w:link w:val="ae"/>
    <w:uiPriority w:val="99"/>
    <w:semiHidden/>
    <w:unhideWhenUsed/>
    <w:rsid w:val="007278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7893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11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02DD-781D-46C4-94C6-F4D362C1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ПРИЛОЖЕНИЕ 1 К ООП ООО МБОУ «КСОШ №5»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>ПО ГЕОМЕТРИИ</dc:subject>
  <dc:creator>7-9 классы</dc:creator>
  <cp:lastModifiedBy>Tomson</cp:lastModifiedBy>
  <cp:revision>7</cp:revision>
  <cp:lastPrinted>2015-09-04T11:55:00Z</cp:lastPrinted>
  <dcterms:created xsi:type="dcterms:W3CDTF">2017-09-11T13:00:00Z</dcterms:created>
  <dcterms:modified xsi:type="dcterms:W3CDTF">2017-09-19T13:12:00Z</dcterms:modified>
</cp:coreProperties>
</file>