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708" w:rsidRDefault="00536708" w:rsidP="00536708">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Приложение 1 </w:t>
      </w:r>
    </w:p>
    <w:p w:rsidR="00536708" w:rsidRDefault="00536708" w:rsidP="005367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содержательному разделу ООП СОО </w:t>
      </w:r>
    </w:p>
    <w:p w:rsidR="00536708" w:rsidRDefault="00536708" w:rsidP="005367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МОУ «Сланцевская СОШ № 6», </w:t>
      </w:r>
    </w:p>
    <w:p w:rsidR="00536708" w:rsidRDefault="00536708" w:rsidP="005367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утвержденной приказом </w:t>
      </w:r>
    </w:p>
    <w:p w:rsidR="007C2B4B" w:rsidRDefault="00536708" w:rsidP="005367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68 / 04-03 от 25.08.2017 г.</w:t>
      </w:r>
    </w:p>
    <w:p w:rsidR="00536708" w:rsidRDefault="00536708" w:rsidP="00536708">
      <w:pPr>
        <w:spacing w:after="0" w:line="240" w:lineRule="auto"/>
        <w:jc w:val="right"/>
        <w:rPr>
          <w:rFonts w:ascii="Times New Roman" w:hAnsi="Times New Roman" w:cs="Times New Roman"/>
          <w:sz w:val="24"/>
          <w:szCs w:val="24"/>
        </w:rPr>
      </w:pPr>
    </w:p>
    <w:p w:rsidR="00536708" w:rsidRDefault="00536708" w:rsidP="00536708">
      <w:pPr>
        <w:spacing w:after="0" w:line="240" w:lineRule="auto"/>
        <w:jc w:val="right"/>
        <w:rPr>
          <w:rFonts w:ascii="Times New Roman" w:hAnsi="Times New Roman" w:cs="Times New Roman"/>
          <w:sz w:val="24"/>
          <w:szCs w:val="24"/>
        </w:rPr>
      </w:pPr>
    </w:p>
    <w:p w:rsidR="00536708" w:rsidRDefault="00536708" w:rsidP="00536708">
      <w:pPr>
        <w:spacing w:after="0" w:line="240" w:lineRule="auto"/>
        <w:jc w:val="right"/>
        <w:rPr>
          <w:rFonts w:ascii="Times New Roman" w:hAnsi="Times New Roman" w:cs="Times New Roman"/>
          <w:sz w:val="24"/>
          <w:szCs w:val="24"/>
        </w:rPr>
      </w:pPr>
    </w:p>
    <w:p w:rsidR="00536708" w:rsidRDefault="00536708" w:rsidP="00536708">
      <w:pPr>
        <w:spacing w:after="0" w:line="240" w:lineRule="auto"/>
        <w:jc w:val="center"/>
        <w:rPr>
          <w:rFonts w:ascii="Times New Roman" w:hAnsi="Times New Roman" w:cs="Times New Roman"/>
          <w:sz w:val="24"/>
          <w:szCs w:val="24"/>
        </w:rPr>
      </w:pPr>
    </w:p>
    <w:p w:rsidR="00536708" w:rsidRDefault="00536708" w:rsidP="00536708">
      <w:pPr>
        <w:spacing w:after="0" w:line="240" w:lineRule="auto"/>
        <w:jc w:val="center"/>
        <w:rPr>
          <w:rFonts w:ascii="Times New Roman" w:hAnsi="Times New Roman" w:cs="Times New Roman"/>
          <w:sz w:val="24"/>
          <w:szCs w:val="24"/>
        </w:rPr>
      </w:pPr>
    </w:p>
    <w:p w:rsidR="00536708" w:rsidRDefault="00536708" w:rsidP="00536708">
      <w:pPr>
        <w:spacing w:after="0" w:line="240" w:lineRule="auto"/>
        <w:jc w:val="center"/>
        <w:rPr>
          <w:rFonts w:ascii="Times New Roman" w:hAnsi="Times New Roman" w:cs="Times New Roman"/>
          <w:sz w:val="24"/>
          <w:szCs w:val="24"/>
        </w:rPr>
      </w:pPr>
    </w:p>
    <w:p w:rsidR="00536708" w:rsidRDefault="00536708" w:rsidP="00536708">
      <w:pPr>
        <w:spacing w:after="0" w:line="240" w:lineRule="auto"/>
        <w:jc w:val="center"/>
        <w:rPr>
          <w:rFonts w:ascii="Times New Roman" w:hAnsi="Times New Roman" w:cs="Times New Roman"/>
          <w:sz w:val="24"/>
          <w:szCs w:val="24"/>
        </w:rPr>
      </w:pPr>
    </w:p>
    <w:p w:rsidR="00536708" w:rsidRDefault="00536708" w:rsidP="00536708">
      <w:pPr>
        <w:spacing w:after="0" w:line="240" w:lineRule="auto"/>
        <w:jc w:val="center"/>
        <w:rPr>
          <w:rFonts w:ascii="Times New Roman" w:hAnsi="Times New Roman" w:cs="Times New Roman"/>
          <w:sz w:val="24"/>
          <w:szCs w:val="24"/>
        </w:rPr>
      </w:pPr>
    </w:p>
    <w:p w:rsidR="00536708" w:rsidRDefault="00536708" w:rsidP="00536708">
      <w:pPr>
        <w:spacing w:after="0" w:line="240" w:lineRule="auto"/>
        <w:jc w:val="center"/>
        <w:rPr>
          <w:rFonts w:ascii="Times New Roman" w:hAnsi="Times New Roman" w:cs="Times New Roman"/>
          <w:sz w:val="24"/>
          <w:szCs w:val="24"/>
        </w:rPr>
      </w:pPr>
    </w:p>
    <w:p w:rsidR="00536708" w:rsidRDefault="00536708" w:rsidP="00536708">
      <w:pPr>
        <w:spacing w:after="0" w:line="240" w:lineRule="auto"/>
        <w:jc w:val="center"/>
        <w:rPr>
          <w:rFonts w:ascii="Times New Roman" w:hAnsi="Times New Roman" w:cs="Times New Roman"/>
          <w:sz w:val="24"/>
          <w:szCs w:val="24"/>
        </w:rPr>
      </w:pPr>
    </w:p>
    <w:p w:rsidR="00536708" w:rsidRDefault="00536708" w:rsidP="00536708">
      <w:pPr>
        <w:spacing w:after="0" w:line="240" w:lineRule="auto"/>
        <w:jc w:val="center"/>
        <w:rPr>
          <w:rFonts w:ascii="Times New Roman" w:hAnsi="Times New Roman" w:cs="Times New Roman"/>
          <w:sz w:val="24"/>
          <w:szCs w:val="24"/>
        </w:rPr>
      </w:pPr>
    </w:p>
    <w:p w:rsidR="00536708" w:rsidRDefault="00536708" w:rsidP="00536708">
      <w:pPr>
        <w:spacing w:after="0" w:line="240" w:lineRule="auto"/>
        <w:jc w:val="center"/>
        <w:rPr>
          <w:rFonts w:ascii="Times New Roman" w:hAnsi="Times New Roman" w:cs="Times New Roman"/>
          <w:sz w:val="24"/>
          <w:szCs w:val="24"/>
        </w:rPr>
      </w:pPr>
    </w:p>
    <w:p w:rsidR="00536708" w:rsidRDefault="00536708" w:rsidP="00536708">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 xml:space="preserve">Программа </w:t>
      </w:r>
    </w:p>
    <w:p w:rsidR="00536708" w:rsidRDefault="00536708" w:rsidP="00536708">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 xml:space="preserve">развития универсальных учебных действий </w:t>
      </w:r>
    </w:p>
    <w:p w:rsidR="00536708" w:rsidRDefault="00536708" w:rsidP="00536708">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536708" w:rsidRDefault="00536708" w:rsidP="00536708">
      <w:pPr>
        <w:spacing w:after="0" w:line="240" w:lineRule="auto"/>
        <w:jc w:val="center"/>
        <w:rPr>
          <w:rFonts w:ascii="Times New Roman" w:hAnsi="Times New Roman" w:cs="Times New Roman"/>
          <w:sz w:val="44"/>
          <w:szCs w:val="44"/>
        </w:rPr>
      </w:pPr>
    </w:p>
    <w:p w:rsidR="00536708" w:rsidRDefault="00536708" w:rsidP="00536708">
      <w:pPr>
        <w:spacing w:after="0" w:line="240" w:lineRule="auto"/>
        <w:jc w:val="center"/>
        <w:rPr>
          <w:rFonts w:ascii="Times New Roman" w:hAnsi="Times New Roman" w:cs="Times New Roman"/>
          <w:sz w:val="44"/>
          <w:szCs w:val="44"/>
        </w:rPr>
      </w:pPr>
    </w:p>
    <w:p w:rsidR="00536708" w:rsidRDefault="00536708" w:rsidP="00536708">
      <w:pPr>
        <w:spacing w:after="0" w:line="240" w:lineRule="auto"/>
        <w:jc w:val="center"/>
        <w:rPr>
          <w:rFonts w:ascii="Times New Roman" w:hAnsi="Times New Roman" w:cs="Times New Roman"/>
          <w:sz w:val="44"/>
          <w:szCs w:val="44"/>
        </w:rPr>
      </w:pPr>
    </w:p>
    <w:p w:rsidR="00536708" w:rsidRDefault="00536708" w:rsidP="00536708">
      <w:pPr>
        <w:spacing w:after="0" w:line="240" w:lineRule="auto"/>
        <w:jc w:val="center"/>
        <w:rPr>
          <w:rFonts w:ascii="Times New Roman" w:hAnsi="Times New Roman" w:cs="Times New Roman"/>
          <w:sz w:val="44"/>
          <w:szCs w:val="44"/>
        </w:rPr>
      </w:pPr>
    </w:p>
    <w:p w:rsidR="00536708" w:rsidRDefault="00536708" w:rsidP="00536708">
      <w:pPr>
        <w:spacing w:after="0" w:line="240" w:lineRule="auto"/>
        <w:jc w:val="center"/>
        <w:rPr>
          <w:rFonts w:ascii="Times New Roman" w:hAnsi="Times New Roman" w:cs="Times New Roman"/>
          <w:sz w:val="44"/>
          <w:szCs w:val="44"/>
        </w:rPr>
      </w:pPr>
    </w:p>
    <w:p w:rsidR="00536708" w:rsidRDefault="00536708" w:rsidP="00536708">
      <w:pPr>
        <w:spacing w:after="0" w:line="240" w:lineRule="auto"/>
        <w:jc w:val="center"/>
        <w:rPr>
          <w:rFonts w:ascii="Times New Roman" w:hAnsi="Times New Roman" w:cs="Times New Roman"/>
          <w:sz w:val="44"/>
          <w:szCs w:val="44"/>
        </w:rPr>
      </w:pPr>
    </w:p>
    <w:p w:rsidR="00536708" w:rsidRDefault="00536708" w:rsidP="00536708">
      <w:pPr>
        <w:spacing w:after="0" w:line="240" w:lineRule="auto"/>
        <w:jc w:val="center"/>
        <w:rPr>
          <w:rFonts w:ascii="Times New Roman" w:hAnsi="Times New Roman" w:cs="Times New Roman"/>
          <w:sz w:val="44"/>
          <w:szCs w:val="44"/>
        </w:rPr>
      </w:pPr>
    </w:p>
    <w:p w:rsidR="00536708" w:rsidRDefault="00536708" w:rsidP="00536708">
      <w:pPr>
        <w:spacing w:after="0" w:line="240" w:lineRule="auto"/>
        <w:jc w:val="center"/>
        <w:rPr>
          <w:rFonts w:ascii="Times New Roman" w:hAnsi="Times New Roman" w:cs="Times New Roman"/>
          <w:sz w:val="44"/>
          <w:szCs w:val="44"/>
        </w:rPr>
      </w:pPr>
    </w:p>
    <w:p w:rsidR="00536708" w:rsidRDefault="00536708" w:rsidP="00536708">
      <w:pPr>
        <w:spacing w:after="0" w:line="240" w:lineRule="auto"/>
        <w:jc w:val="center"/>
        <w:rPr>
          <w:rFonts w:ascii="Times New Roman" w:hAnsi="Times New Roman" w:cs="Times New Roman"/>
          <w:sz w:val="44"/>
          <w:szCs w:val="44"/>
        </w:rPr>
      </w:pPr>
    </w:p>
    <w:p w:rsidR="00536708" w:rsidRDefault="00536708" w:rsidP="00536708">
      <w:pPr>
        <w:spacing w:after="0" w:line="240" w:lineRule="auto"/>
        <w:jc w:val="center"/>
        <w:rPr>
          <w:rFonts w:ascii="Times New Roman" w:hAnsi="Times New Roman" w:cs="Times New Roman"/>
          <w:sz w:val="44"/>
          <w:szCs w:val="44"/>
        </w:rPr>
      </w:pPr>
    </w:p>
    <w:p w:rsidR="00536708" w:rsidRDefault="00536708" w:rsidP="00536708">
      <w:pPr>
        <w:spacing w:after="0" w:line="240" w:lineRule="auto"/>
        <w:jc w:val="center"/>
        <w:rPr>
          <w:rFonts w:ascii="Times New Roman" w:hAnsi="Times New Roman" w:cs="Times New Roman"/>
          <w:sz w:val="44"/>
          <w:szCs w:val="44"/>
        </w:rPr>
      </w:pPr>
    </w:p>
    <w:p w:rsidR="00536708" w:rsidRDefault="00536708" w:rsidP="00536708">
      <w:pPr>
        <w:spacing w:after="0" w:line="240" w:lineRule="auto"/>
        <w:jc w:val="center"/>
        <w:rPr>
          <w:rFonts w:ascii="Times New Roman" w:hAnsi="Times New Roman" w:cs="Times New Roman"/>
          <w:sz w:val="44"/>
          <w:szCs w:val="44"/>
        </w:rPr>
      </w:pPr>
    </w:p>
    <w:p w:rsidR="00536708" w:rsidRDefault="00536708" w:rsidP="00536708">
      <w:pPr>
        <w:spacing w:after="0" w:line="240" w:lineRule="auto"/>
        <w:jc w:val="center"/>
        <w:rPr>
          <w:rFonts w:ascii="Times New Roman" w:hAnsi="Times New Roman" w:cs="Times New Roman"/>
          <w:sz w:val="44"/>
          <w:szCs w:val="44"/>
        </w:rPr>
      </w:pPr>
    </w:p>
    <w:p w:rsidR="00536708" w:rsidRDefault="00536708" w:rsidP="00536708">
      <w:pPr>
        <w:spacing w:after="0" w:line="240" w:lineRule="auto"/>
        <w:jc w:val="center"/>
        <w:rPr>
          <w:rFonts w:ascii="Times New Roman" w:hAnsi="Times New Roman" w:cs="Times New Roman"/>
          <w:sz w:val="44"/>
          <w:szCs w:val="44"/>
        </w:rPr>
      </w:pPr>
    </w:p>
    <w:p w:rsidR="00536708" w:rsidRDefault="00536708" w:rsidP="00536708">
      <w:pPr>
        <w:spacing w:after="0" w:line="240" w:lineRule="auto"/>
        <w:jc w:val="center"/>
        <w:rPr>
          <w:rFonts w:ascii="Times New Roman" w:hAnsi="Times New Roman" w:cs="Times New Roman"/>
          <w:sz w:val="28"/>
          <w:szCs w:val="28"/>
        </w:rPr>
      </w:pPr>
    </w:p>
    <w:p w:rsidR="00536708" w:rsidRDefault="00536708" w:rsidP="005367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536708" w:rsidRDefault="00536708" w:rsidP="00536708">
      <w:pPr>
        <w:spacing w:after="0" w:line="240" w:lineRule="auto"/>
        <w:jc w:val="center"/>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1"/>
        <w:gridCol w:w="1240"/>
      </w:tblGrid>
      <w:tr w:rsidR="00DC7C90" w:rsidTr="002E5378">
        <w:tc>
          <w:tcPr>
            <w:tcW w:w="4352" w:type="pct"/>
          </w:tcPr>
          <w:p w:rsidR="00DC7C90" w:rsidRDefault="00DC7C90" w:rsidP="00536708">
            <w:pPr>
              <w:rPr>
                <w:rFonts w:ascii="Times New Roman" w:hAnsi="Times New Roman" w:cs="Times New Roman"/>
                <w:sz w:val="28"/>
                <w:szCs w:val="28"/>
              </w:rPr>
            </w:pPr>
            <w:r>
              <w:rPr>
                <w:rFonts w:ascii="Times New Roman" w:hAnsi="Times New Roman" w:cs="Times New Roman"/>
                <w:sz w:val="28"/>
                <w:szCs w:val="28"/>
              </w:rPr>
              <w:t>Раздел</w:t>
            </w:r>
          </w:p>
        </w:tc>
        <w:tc>
          <w:tcPr>
            <w:tcW w:w="648" w:type="pct"/>
          </w:tcPr>
          <w:p w:rsidR="00DC7C90" w:rsidRDefault="00DC7C90" w:rsidP="00536708">
            <w:pPr>
              <w:jc w:val="center"/>
              <w:rPr>
                <w:rFonts w:ascii="Times New Roman" w:hAnsi="Times New Roman" w:cs="Times New Roman"/>
                <w:sz w:val="28"/>
                <w:szCs w:val="28"/>
              </w:rPr>
            </w:pPr>
            <w:r>
              <w:rPr>
                <w:rFonts w:ascii="Times New Roman" w:hAnsi="Times New Roman" w:cs="Times New Roman"/>
                <w:sz w:val="28"/>
                <w:szCs w:val="28"/>
              </w:rPr>
              <w:t>стр.</w:t>
            </w:r>
          </w:p>
        </w:tc>
      </w:tr>
      <w:tr w:rsidR="00536708" w:rsidTr="002E5378">
        <w:tc>
          <w:tcPr>
            <w:tcW w:w="4352" w:type="pct"/>
          </w:tcPr>
          <w:p w:rsidR="00536708" w:rsidRDefault="00536708" w:rsidP="00536708">
            <w:pPr>
              <w:rPr>
                <w:rFonts w:ascii="Times New Roman" w:hAnsi="Times New Roman" w:cs="Times New Roman"/>
                <w:sz w:val="28"/>
                <w:szCs w:val="28"/>
              </w:rPr>
            </w:pPr>
            <w:r>
              <w:rPr>
                <w:rFonts w:ascii="Times New Roman" w:hAnsi="Times New Roman" w:cs="Times New Roman"/>
                <w:sz w:val="28"/>
                <w:szCs w:val="28"/>
              </w:rPr>
              <w:t>1. Пояснительная записка</w:t>
            </w:r>
          </w:p>
          <w:p w:rsidR="00D046AE" w:rsidRDefault="00D046AE" w:rsidP="00536708">
            <w:pPr>
              <w:rPr>
                <w:rFonts w:ascii="Times New Roman" w:hAnsi="Times New Roman" w:cs="Times New Roman"/>
                <w:sz w:val="28"/>
                <w:szCs w:val="28"/>
              </w:rPr>
            </w:pPr>
          </w:p>
        </w:tc>
        <w:tc>
          <w:tcPr>
            <w:tcW w:w="648" w:type="pct"/>
          </w:tcPr>
          <w:p w:rsidR="00536708" w:rsidRDefault="00DC7C90" w:rsidP="00536708">
            <w:pPr>
              <w:jc w:val="center"/>
              <w:rPr>
                <w:rFonts w:ascii="Times New Roman" w:hAnsi="Times New Roman" w:cs="Times New Roman"/>
                <w:sz w:val="28"/>
                <w:szCs w:val="28"/>
              </w:rPr>
            </w:pPr>
            <w:r>
              <w:rPr>
                <w:rFonts w:ascii="Times New Roman" w:hAnsi="Times New Roman" w:cs="Times New Roman"/>
                <w:sz w:val="28"/>
                <w:szCs w:val="28"/>
              </w:rPr>
              <w:t>3</w:t>
            </w:r>
          </w:p>
        </w:tc>
      </w:tr>
      <w:tr w:rsidR="00536708" w:rsidTr="002E5378">
        <w:tc>
          <w:tcPr>
            <w:tcW w:w="4352" w:type="pct"/>
          </w:tcPr>
          <w:p w:rsidR="00536708" w:rsidRDefault="00536708" w:rsidP="00536708">
            <w:pPr>
              <w:rPr>
                <w:rFonts w:ascii="Times New Roman" w:hAnsi="Times New Roman" w:cs="Times New Roman"/>
                <w:sz w:val="28"/>
                <w:szCs w:val="28"/>
              </w:rPr>
            </w:pPr>
            <w:r>
              <w:rPr>
                <w:rFonts w:ascii="Times New Roman" w:hAnsi="Times New Roman" w:cs="Times New Roman"/>
                <w:sz w:val="28"/>
                <w:szCs w:val="28"/>
              </w:rPr>
              <w:t>2. Ц</w:t>
            </w:r>
            <w:r w:rsidR="000C5BA8">
              <w:rPr>
                <w:rFonts w:ascii="Times New Roman" w:hAnsi="Times New Roman" w:cs="Times New Roman"/>
                <w:sz w:val="28"/>
                <w:szCs w:val="28"/>
              </w:rPr>
              <w:t xml:space="preserve">ели и задачи программы, описание её места </w:t>
            </w:r>
            <w:r>
              <w:rPr>
                <w:rFonts w:ascii="Times New Roman" w:hAnsi="Times New Roman" w:cs="Times New Roman"/>
                <w:sz w:val="28"/>
                <w:szCs w:val="28"/>
              </w:rPr>
              <w:t xml:space="preserve"> и роли в реализации требований ФГОС СОО</w:t>
            </w:r>
          </w:p>
          <w:p w:rsidR="00D046AE" w:rsidRDefault="00D046AE" w:rsidP="00536708">
            <w:pPr>
              <w:rPr>
                <w:rFonts w:ascii="Times New Roman" w:hAnsi="Times New Roman" w:cs="Times New Roman"/>
                <w:sz w:val="28"/>
                <w:szCs w:val="28"/>
              </w:rPr>
            </w:pPr>
          </w:p>
        </w:tc>
        <w:tc>
          <w:tcPr>
            <w:tcW w:w="648" w:type="pct"/>
          </w:tcPr>
          <w:p w:rsidR="00536708" w:rsidRDefault="00DC7C90" w:rsidP="00536708">
            <w:pPr>
              <w:jc w:val="center"/>
              <w:rPr>
                <w:rFonts w:ascii="Times New Roman" w:hAnsi="Times New Roman" w:cs="Times New Roman"/>
                <w:sz w:val="28"/>
                <w:szCs w:val="28"/>
              </w:rPr>
            </w:pPr>
            <w:r>
              <w:rPr>
                <w:rFonts w:ascii="Times New Roman" w:hAnsi="Times New Roman" w:cs="Times New Roman"/>
                <w:sz w:val="28"/>
                <w:szCs w:val="28"/>
              </w:rPr>
              <w:t xml:space="preserve">3 – 5 </w:t>
            </w:r>
          </w:p>
        </w:tc>
      </w:tr>
      <w:tr w:rsidR="00536708" w:rsidTr="002E5378">
        <w:tc>
          <w:tcPr>
            <w:tcW w:w="4352" w:type="pct"/>
          </w:tcPr>
          <w:p w:rsidR="00CA6D8C" w:rsidRPr="00CA6D8C" w:rsidRDefault="00536708" w:rsidP="00CA6D8C">
            <w:pPr>
              <w:rPr>
                <w:rFonts w:ascii="Times New Roman" w:hAnsi="Times New Roman" w:cs="Times New Roman"/>
                <w:sz w:val="28"/>
                <w:szCs w:val="28"/>
              </w:rPr>
            </w:pPr>
            <w:r>
              <w:rPr>
                <w:rFonts w:ascii="Times New Roman" w:hAnsi="Times New Roman" w:cs="Times New Roman"/>
                <w:sz w:val="28"/>
                <w:szCs w:val="28"/>
              </w:rPr>
              <w:t>3. Описание</w:t>
            </w:r>
            <w:r w:rsidR="0009759C">
              <w:rPr>
                <w:rFonts w:ascii="Times New Roman" w:hAnsi="Times New Roman" w:cs="Times New Roman"/>
                <w:sz w:val="28"/>
                <w:szCs w:val="28"/>
              </w:rPr>
              <w:t xml:space="preserve"> </w:t>
            </w:r>
            <w:r w:rsidR="00D046AE">
              <w:rPr>
                <w:rFonts w:ascii="Times New Roman" w:hAnsi="Times New Roman" w:cs="Times New Roman"/>
                <w:sz w:val="28"/>
                <w:szCs w:val="28"/>
              </w:rPr>
              <w:t>понятий, функций, состава и характеристик универсальных учебных действий и их связи с содержание</w:t>
            </w:r>
            <w:r w:rsidR="00DB0591">
              <w:rPr>
                <w:rFonts w:ascii="Times New Roman" w:hAnsi="Times New Roman" w:cs="Times New Roman"/>
                <w:sz w:val="28"/>
                <w:szCs w:val="28"/>
              </w:rPr>
              <w:t>м отдельных учебных предметов и</w:t>
            </w:r>
            <w:r w:rsidR="00CA6D8C">
              <w:rPr>
                <w:rFonts w:ascii="Times New Roman" w:hAnsi="Times New Roman" w:cs="Times New Roman"/>
                <w:sz w:val="28"/>
                <w:szCs w:val="28"/>
              </w:rPr>
              <w:t xml:space="preserve"> </w:t>
            </w:r>
            <w:r w:rsidR="00D046AE">
              <w:rPr>
                <w:rFonts w:ascii="Times New Roman" w:hAnsi="Times New Roman" w:cs="Times New Roman"/>
                <w:sz w:val="28"/>
                <w:szCs w:val="28"/>
              </w:rPr>
              <w:t xml:space="preserve">внеурочной </w:t>
            </w:r>
            <w:r w:rsidR="00CA6D8C" w:rsidRPr="00CA6D8C">
              <w:rPr>
                <w:rFonts w:ascii="Times New Roman" w:hAnsi="Times New Roman" w:cs="Times New Roman"/>
                <w:sz w:val="28"/>
                <w:szCs w:val="28"/>
              </w:rPr>
              <w:t xml:space="preserve"> деятельностью, а также места отдельных компонентов универсальных учебных действий в структуре образовательного процесса на ступени среднего общего образования</w:t>
            </w:r>
          </w:p>
          <w:p w:rsidR="00D046AE" w:rsidRDefault="00D046AE" w:rsidP="00536708">
            <w:pPr>
              <w:rPr>
                <w:rFonts w:ascii="Times New Roman" w:hAnsi="Times New Roman" w:cs="Times New Roman"/>
                <w:sz w:val="28"/>
                <w:szCs w:val="28"/>
              </w:rPr>
            </w:pPr>
          </w:p>
        </w:tc>
        <w:tc>
          <w:tcPr>
            <w:tcW w:w="648" w:type="pct"/>
          </w:tcPr>
          <w:p w:rsidR="00536708" w:rsidRDefault="002E5378" w:rsidP="00536708">
            <w:pPr>
              <w:jc w:val="center"/>
              <w:rPr>
                <w:rFonts w:ascii="Times New Roman" w:hAnsi="Times New Roman" w:cs="Times New Roman"/>
                <w:sz w:val="28"/>
                <w:szCs w:val="28"/>
              </w:rPr>
            </w:pPr>
            <w:r>
              <w:rPr>
                <w:rFonts w:ascii="Times New Roman" w:hAnsi="Times New Roman" w:cs="Times New Roman"/>
                <w:sz w:val="28"/>
                <w:szCs w:val="28"/>
              </w:rPr>
              <w:t xml:space="preserve">5 – 14 </w:t>
            </w:r>
          </w:p>
        </w:tc>
      </w:tr>
      <w:tr w:rsidR="00536708" w:rsidTr="002E5378">
        <w:tc>
          <w:tcPr>
            <w:tcW w:w="4352" w:type="pct"/>
          </w:tcPr>
          <w:p w:rsidR="00536708" w:rsidRDefault="00D046AE" w:rsidP="00536708">
            <w:pPr>
              <w:rPr>
                <w:rFonts w:ascii="Times New Roman" w:hAnsi="Times New Roman" w:cs="Times New Roman"/>
                <w:sz w:val="28"/>
                <w:szCs w:val="28"/>
              </w:rPr>
            </w:pPr>
            <w:r>
              <w:rPr>
                <w:rFonts w:ascii="Times New Roman" w:hAnsi="Times New Roman" w:cs="Times New Roman"/>
                <w:sz w:val="28"/>
                <w:szCs w:val="28"/>
              </w:rPr>
              <w:t>4. Типовые задачи по формированию универсальных учебных действий</w:t>
            </w:r>
          </w:p>
          <w:p w:rsidR="00D046AE" w:rsidRDefault="00D046AE" w:rsidP="00536708">
            <w:pPr>
              <w:rPr>
                <w:rFonts w:ascii="Times New Roman" w:hAnsi="Times New Roman" w:cs="Times New Roman"/>
                <w:sz w:val="28"/>
                <w:szCs w:val="28"/>
              </w:rPr>
            </w:pPr>
          </w:p>
        </w:tc>
        <w:tc>
          <w:tcPr>
            <w:tcW w:w="648" w:type="pct"/>
          </w:tcPr>
          <w:p w:rsidR="00536708" w:rsidRDefault="002E5378" w:rsidP="00536708">
            <w:pPr>
              <w:jc w:val="center"/>
              <w:rPr>
                <w:rFonts w:ascii="Times New Roman" w:hAnsi="Times New Roman" w:cs="Times New Roman"/>
                <w:sz w:val="28"/>
                <w:szCs w:val="28"/>
              </w:rPr>
            </w:pPr>
            <w:r>
              <w:rPr>
                <w:rFonts w:ascii="Times New Roman" w:hAnsi="Times New Roman" w:cs="Times New Roman"/>
                <w:sz w:val="28"/>
                <w:szCs w:val="28"/>
              </w:rPr>
              <w:t>14 - 20</w:t>
            </w:r>
          </w:p>
        </w:tc>
      </w:tr>
      <w:tr w:rsidR="00536708" w:rsidTr="002E5378">
        <w:tc>
          <w:tcPr>
            <w:tcW w:w="4352" w:type="pct"/>
          </w:tcPr>
          <w:p w:rsidR="00536708" w:rsidRDefault="00D046AE" w:rsidP="00536708">
            <w:pPr>
              <w:rPr>
                <w:rFonts w:ascii="Times New Roman" w:hAnsi="Times New Roman" w:cs="Times New Roman"/>
                <w:sz w:val="28"/>
                <w:szCs w:val="28"/>
              </w:rPr>
            </w:pPr>
            <w:r>
              <w:rPr>
                <w:rFonts w:ascii="Times New Roman" w:hAnsi="Times New Roman" w:cs="Times New Roman"/>
                <w:sz w:val="28"/>
                <w:szCs w:val="28"/>
              </w:rPr>
              <w:t>5. Описание особенностей  учебно-исследовательской и проектной деятельности обучающихся</w:t>
            </w:r>
          </w:p>
          <w:p w:rsidR="00D046AE" w:rsidRDefault="00D046AE" w:rsidP="00536708">
            <w:pPr>
              <w:rPr>
                <w:rFonts w:ascii="Times New Roman" w:hAnsi="Times New Roman" w:cs="Times New Roman"/>
                <w:sz w:val="28"/>
                <w:szCs w:val="28"/>
              </w:rPr>
            </w:pPr>
          </w:p>
        </w:tc>
        <w:tc>
          <w:tcPr>
            <w:tcW w:w="648" w:type="pct"/>
          </w:tcPr>
          <w:p w:rsidR="00536708" w:rsidRDefault="002E5378" w:rsidP="00536708">
            <w:pPr>
              <w:jc w:val="center"/>
              <w:rPr>
                <w:rFonts w:ascii="Times New Roman" w:hAnsi="Times New Roman" w:cs="Times New Roman"/>
                <w:sz w:val="28"/>
                <w:szCs w:val="28"/>
              </w:rPr>
            </w:pPr>
            <w:r>
              <w:rPr>
                <w:rFonts w:ascii="Times New Roman" w:hAnsi="Times New Roman" w:cs="Times New Roman"/>
                <w:sz w:val="28"/>
                <w:szCs w:val="28"/>
              </w:rPr>
              <w:t>21 – 22</w:t>
            </w:r>
          </w:p>
        </w:tc>
      </w:tr>
      <w:tr w:rsidR="00536708" w:rsidTr="002E5378">
        <w:tc>
          <w:tcPr>
            <w:tcW w:w="4352" w:type="pct"/>
          </w:tcPr>
          <w:p w:rsidR="00536708" w:rsidRDefault="00D046AE" w:rsidP="00536708">
            <w:pPr>
              <w:rPr>
                <w:rFonts w:ascii="Times New Roman" w:hAnsi="Times New Roman" w:cs="Times New Roman"/>
                <w:sz w:val="28"/>
                <w:szCs w:val="28"/>
              </w:rPr>
            </w:pPr>
            <w:r>
              <w:rPr>
                <w:rFonts w:ascii="Times New Roman" w:hAnsi="Times New Roman" w:cs="Times New Roman"/>
                <w:sz w:val="28"/>
                <w:szCs w:val="28"/>
              </w:rPr>
              <w:t>6. Описание основных направлений  учебно-исследовательской и проектной деятельности обучающихся</w:t>
            </w:r>
          </w:p>
          <w:p w:rsidR="00D046AE" w:rsidRDefault="00D046AE" w:rsidP="00536708">
            <w:pPr>
              <w:rPr>
                <w:rFonts w:ascii="Times New Roman" w:hAnsi="Times New Roman" w:cs="Times New Roman"/>
                <w:sz w:val="28"/>
                <w:szCs w:val="28"/>
              </w:rPr>
            </w:pPr>
          </w:p>
        </w:tc>
        <w:tc>
          <w:tcPr>
            <w:tcW w:w="648" w:type="pct"/>
          </w:tcPr>
          <w:p w:rsidR="00536708" w:rsidRDefault="002E5378" w:rsidP="00536708">
            <w:pPr>
              <w:jc w:val="center"/>
              <w:rPr>
                <w:rFonts w:ascii="Times New Roman" w:hAnsi="Times New Roman" w:cs="Times New Roman"/>
                <w:sz w:val="28"/>
                <w:szCs w:val="28"/>
              </w:rPr>
            </w:pPr>
            <w:r>
              <w:rPr>
                <w:rFonts w:ascii="Times New Roman" w:hAnsi="Times New Roman" w:cs="Times New Roman"/>
                <w:sz w:val="28"/>
                <w:szCs w:val="28"/>
              </w:rPr>
              <w:t>22 – 23</w:t>
            </w:r>
          </w:p>
        </w:tc>
      </w:tr>
      <w:tr w:rsidR="00536708" w:rsidTr="002E5378">
        <w:tc>
          <w:tcPr>
            <w:tcW w:w="4352" w:type="pct"/>
          </w:tcPr>
          <w:p w:rsidR="00536708" w:rsidRDefault="00D046AE" w:rsidP="00536708">
            <w:pPr>
              <w:rPr>
                <w:rFonts w:ascii="Times New Roman" w:hAnsi="Times New Roman" w:cs="Times New Roman"/>
                <w:sz w:val="28"/>
                <w:szCs w:val="28"/>
              </w:rPr>
            </w:pPr>
            <w:r>
              <w:rPr>
                <w:rFonts w:ascii="Times New Roman" w:hAnsi="Times New Roman" w:cs="Times New Roman"/>
                <w:sz w:val="28"/>
                <w:szCs w:val="28"/>
              </w:rPr>
              <w:t>7. Планируемые  результаты учебно-исследовательской и проектной дея</w:t>
            </w:r>
            <w:r w:rsidR="00BE34F5">
              <w:rPr>
                <w:rFonts w:ascii="Times New Roman" w:hAnsi="Times New Roman" w:cs="Times New Roman"/>
                <w:sz w:val="28"/>
                <w:szCs w:val="28"/>
              </w:rPr>
              <w:t xml:space="preserve">тельности обучающихся </w:t>
            </w:r>
          </w:p>
          <w:p w:rsidR="00D046AE" w:rsidRDefault="00D046AE" w:rsidP="00536708">
            <w:pPr>
              <w:rPr>
                <w:rFonts w:ascii="Times New Roman" w:hAnsi="Times New Roman" w:cs="Times New Roman"/>
                <w:sz w:val="28"/>
                <w:szCs w:val="28"/>
              </w:rPr>
            </w:pPr>
          </w:p>
        </w:tc>
        <w:tc>
          <w:tcPr>
            <w:tcW w:w="648" w:type="pct"/>
          </w:tcPr>
          <w:p w:rsidR="00536708" w:rsidRDefault="002E5378" w:rsidP="00536708">
            <w:pPr>
              <w:jc w:val="center"/>
              <w:rPr>
                <w:rFonts w:ascii="Times New Roman" w:hAnsi="Times New Roman" w:cs="Times New Roman"/>
                <w:sz w:val="28"/>
                <w:szCs w:val="28"/>
              </w:rPr>
            </w:pPr>
            <w:r>
              <w:rPr>
                <w:rFonts w:ascii="Times New Roman" w:hAnsi="Times New Roman" w:cs="Times New Roman"/>
                <w:sz w:val="28"/>
                <w:szCs w:val="28"/>
              </w:rPr>
              <w:t>23 – 25</w:t>
            </w:r>
          </w:p>
        </w:tc>
      </w:tr>
      <w:tr w:rsidR="00536708" w:rsidTr="002E5378">
        <w:tc>
          <w:tcPr>
            <w:tcW w:w="4352" w:type="pct"/>
          </w:tcPr>
          <w:p w:rsidR="00536708" w:rsidRDefault="00D046AE" w:rsidP="00536708">
            <w:pPr>
              <w:rPr>
                <w:rFonts w:ascii="Times New Roman" w:hAnsi="Times New Roman" w:cs="Times New Roman"/>
                <w:sz w:val="28"/>
                <w:szCs w:val="28"/>
              </w:rPr>
            </w:pPr>
            <w:r>
              <w:rPr>
                <w:rFonts w:ascii="Times New Roman" w:hAnsi="Times New Roman" w:cs="Times New Roman"/>
                <w:sz w:val="28"/>
                <w:szCs w:val="28"/>
              </w:rPr>
              <w:t>8.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D046AE" w:rsidRDefault="00D046AE" w:rsidP="00536708">
            <w:pPr>
              <w:rPr>
                <w:rFonts w:ascii="Times New Roman" w:hAnsi="Times New Roman" w:cs="Times New Roman"/>
                <w:sz w:val="28"/>
                <w:szCs w:val="28"/>
              </w:rPr>
            </w:pPr>
          </w:p>
        </w:tc>
        <w:tc>
          <w:tcPr>
            <w:tcW w:w="648" w:type="pct"/>
          </w:tcPr>
          <w:p w:rsidR="00536708" w:rsidRDefault="002E5378" w:rsidP="00536708">
            <w:pPr>
              <w:jc w:val="center"/>
              <w:rPr>
                <w:rFonts w:ascii="Times New Roman" w:hAnsi="Times New Roman" w:cs="Times New Roman"/>
                <w:sz w:val="28"/>
                <w:szCs w:val="28"/>
              </w:rPr>
            </w:pPr>
            <w:r>
              <w:rPr>
                <w:rFonts w:ascii="Times New Roman" w:hAnsi="Times New Roman" w:cs="Times New Roman"/>
                <w:sz w:val="28"/>
                <w:szCs w:val="28"/>
              </w:rPr>
              <w:t>25 – 36</w:t>
            </w:r>
          </w:p>
        </w:tc>
      </w:tr>
      <w:tr w:rsidR="00D046AE" w:rsidTr="002E5378">
        <w:tc>
          <w:tcPr>
            <w:tcW w:w="4352" w:type="pct"/>
          </w:tcPr>
          <w:p w:rsidR="00D046AE" w:rsidRDefault="00D046AE" w:rsidP="00536708">
            <w:pPr>
              <w:rPr>
                <w:rFonts w:ascii="Times New Roman" w:hAnsi="Times New Roman" w:cs="Times New Roman"/>
                <w:sz w:val="28"/>
                <w:szCs w:val="28"/>
              </w:rPr>
            </w:pPr>
            <w:r>
              <w:rPr>
                <w:rFonts w:ascii="Times New Roman" w:hAnsi="Times New Roman" w:cs="Times New Roman"/>
                <w:sz w:val="28"/>
                <w:szCs w:val="28"/>
              </w:rPr>
              <w:t>9. Методика и инструментарий оценки успешности освоения и применения обучающимися универсальных учебных действий</w:t>
            </w:r>
          </w:p>
          <w:p w:rsidR="00D046AE" w:rsidRDefault="00D046AE" w:rsidP="00536708">
            <w:pPr>
              <w:rPr>
                <w:rFonts w:ascii="Times New Roman" w:hAnsi="Times New Roman" w:cs="Times New Roman"/>
                <w:sz w:val="28"/>
                <w:szCs w:val="28"/>
              </w:rPr>
            </w:pPr>
          </w:p>
        </w:tc>
        <w:tc>
          <w:tcPr>
            <w:tcW w:w="648" w:type="pct"/>
          </w:tcPr>
          <w:p w:rsidR="00D046AE" w:rsidRDefault="002E5378" w:rsidP="00536708">
            <w:pPr>
              <w:jc w:val="center"/>
              <w:rPr>
                <w:rFonts w:ascii="Times New Roman" w:hAnsi="Times New Roman" w:cs="Times New Roman"/>
                <w:sz w:val="28"/>
                <w:szCs w:val="28"/>
              </w:rPr>
            </w:pPr>
            <w:r>
              <w:rPr>
                <w:rFonts w:ascii="Times New Roman" w:hAnsi="Times New Roman" w:cs="Times New Roman"/>
                <w:sz w:val="28"/>
                <w:szCs w:val="28"/>
              </w:rPr>
              <w:t xml:space="preserve">36 – 39 </w:t>
            </w:r>
          </w:p>
        </w:tc>
      </w:tr>
    </w:tbl>
    <w:p w:rsidR="00536708" w:rsidRDefault="00536708" w:rsidP="00536708">
      <w:pPr>
        <w:spacing w:after="0" w:line="240" w:lineRule="auto"/>
        <w:jc w:val="center"/>
        <w:rPr>
          <w:rFonts w:ascii="Times New Roman" w:hAnsi="Times New Roman" w:cs="Times New Roman"/>
          <w:sz w:val="28"/>
          <w:szCs w:val="28"/>
        </w:rPr>
      </w:pPr>
    </w:p>
    <w:p w:rsidR="00D046AE" w:rsidRDefault="00D046AE" w:rsidP="00536708">
      <w:pPr>
        <w:spacing w:after="0" w:line="240" w:lineRule="auto"/>
        <w:jc w:val="center"/>
        <w:rPr>
          <w:rFonts w:ascii="Times New Roman" w:hAnsi="Times New Roman" w:cs="Times New Roman"/>
          <w:sz w:val="28"/>
          <w:szCs w:val="28"/>
        </w:rPr>
      </w:pPr>
    </w:p>
    <w:p w:rsidR="00D046AE" w:rsidRDefault="00D046AE" w:rsidP="00536708">
      <w:pPr>
        <w:spacing w:after="0" w:line="240" w:lineRule="auto"/>
        <w:jc w:val="center"/>
        <w:rPr>
          <w:rFonts w:ascii="Times New Roman" w:hAnsi="Times New Roman" w:cs="Times New Roman"/>
          <w:sz w:val="28"/>
          <w:szCs w:val="28"/>
        </w:rPr>
      </w:pPr>
    </w:p>
    <w:p w:rsidR="00D046AE" w:rsidRDefault="00D046AE" w:rsidP="00536708">
      <w:pPr>
        <w:spacing w:after="0" w:line="240" w:lineRule="auto"/>
        <w:jc w:val="center"/>
        <w:rPr>
          <w:rFonts w:ascii="Times New Roman" w:hAnsi="Times New Roman" w:cs="Times New Roman"/>
          <w:sz w:val="28"/>
          <w:szCs w:val="28"/>
        </w:rPr>
      </w:pPr>
    </w:p>
    <w:p w:rsidR="00D046AE" w:rsidRDefault="00D046AE" w:rsidP="00536708">
      <w:pPr>
        <w:spacing w:after="0" w:line="240" w:lineRule="auto"/>
        <w:jc w:val="center"/>
        <w:rPr>
          <w:rFonts w:ascii="Times New Roman" w:hAnsi="Times New Roman" w:cs="Times New Roman"/>
          <w:sz w:val="28"/>
          <w:szCs w:val="28"/>
        </w:rPr>
      </w:pPr>
    </w:p>
    <w:p w:rsidR="00D046AE" w:rsidRDefault="00D046AE" w:rsidP="00536708">
      <w:pPr>
        <w:spacing w:after="0" w:line="240" w:lineRule="auto"/>
        <w:jc w:val="center"/>
        <w:rPr>
          <w:rFonts w:ascii="Times New Roman" w:hAnsi="Times New Roman" w:cs="Times New Roman"/>
          <w:sz w:val="28"/>
          <w:szCs w:val="28"/>
        </w:rPr>
      </w:pPr>
    </w:p>
    <w:p w:rsidR="00D046AE" w:rsidRDefault="00D046AE" w:rsidP="00536708">
      <w:pPr>
        <w:spacing w:after="0" w:line="240" w:lineRule="auto"/>
        <w:jc w:val="center"/>
        <w:rPr>
          <w:rFonts w:ascii="Times New Roman" w:hAnsi="Times New Roman" w:cs="Times New Roman"/>
          <w:sz w:val="28"/>
          <w:szCs w:val="28"/>
        </w:rPr>
      </w:pPr>
    </w:p>
    <w:p w:rsidR="00D046AE" w:rsidRDefault="00D046AE" w:rsidP="00536708">
      <w:pPr>
        <w:spacing w:after="0" w:line="240" w:lineRule="auto"/>
        <w:jc w:val="center"/>
        <w:rPr>
          <w:rFonts w:ascii="Times New Roman" w:hAnsi="Times New Roman" w:cs="Times New Roman"/>
          <w:sz w:val="28"/>
          <w:szCs w:val="28"/>
        </w:rPr>
      </w:pPr>
    </w:p>
    <w:p w:rsidR="00D046AE" w:rsidRDefault="00D046AE" w:rsidP="00536708">
      <w:pPr>
        <w:spacing w:after="0" w:line="240" w:lineRule="auto"/>
        <w:jc w:val="center"/>
        <w:rPr>
          <w:rFonts w:ascii="Times New Roman" w:hAnsi="Times New Roman" w:cs="Times New Roman"/>
          <w:sz w:val="28"/>
          <w:szCs w:val="28"/>
        </w:rPr>
      </w:pPr>
    </w:p>
    <w:p w:rsidR="000C5BA8" w:rsidRDefault="000C5BA8" w:rsidP="00536708">
      <w:pPr>
        <w:spacing w:after="0" w:line="240" w:lineRule="auto"/>
        <w:jc w:val="center"/>
        <w:rPr>
          <w:rFonts w:ascii="Times New Roman" w:hAnsi="Times New Roman" w:cs="Times New Roman"/>
          <w:sz w:val="28"/>
          <w:szCs w:val="28"/>
        </w:rPr>
      </w:pPr>
    </w:p>
    <w:p w:rsidR="000C5BA8" w:rsidRDefault="000C5BA8" w:rsidP="00536708">
      <w:pPr>
        <w:spacing w:after="0" w:line="240" w:lineRule="auto"/>
        <w:jc w:val="center"/>
        <w:rPr>
          <w:rFonts w:ascii="Times New Roman" w:hAnsi="Times New Roman" w:cs="Times New Roman"/>
          <w:sz w:val="28"/>
          <w:szCs w:val="28"/>
        </w:rPr>
      </w:pPr>
    </w:p>
    <w:p w:rsidR="00D046AE" w:rsidRDefault="00D046AE" w:rsidP="00536708">
      <w:pPr>
        <w:spacing w:after="0" w:line="240" w:lineRule="auto"/>
        <w:jc w:val="center"/>
        <w:rPr>
          <w:rFonts w:ascii="Times New Roman" w:hAnsi="Times New Roman" w:cs="Times New Roman"/>
          <w:sz w:val="28"/>
          <w:szCs w:val="28"/>
        </w:rPr>
      </w:pPr>
    </w:p>
    <w:p w:rsidR="00D046AE" w:rsidRPr="00D046AE" w:rsidRDefault="00D046AE" w:rsidP="00D046AE">
      <w:pPr>
        <w:autoSpaceDE w:val="0"/>
        <w:autoSpaceDN w:val="0"/>
        <w:adjustRightInd w:val="0"/>
        <w:spacing w:after="0"/>
        <w:ind w:firstLine="851"/>
        <w:jc w:val="center"/>
        <w:rPr>
          <w:rFonts w:ascii="Times New Roman" w:eastAsia="Calibri" w:hAnsi="Times New Roman" w:cs="Times New Roman"/>
          <w:b/>
          <w:color w:val="000000"/>
          <w:sz w:val="24"/>
          <w:szCs w:val="24"/>
          <w:lang w:eastAsia="ru-RU"/>
        </w:rPr>
      </w:pPr>
      <w:r w:rsidRPr="00D046AE">
        <w:rPr>
          <w:rFonts w:ascii="Times New Roman" w:eastAsia="Calibri" w:hAnsi="Times New Roman" w:cs="Times New Roman"/>
          <w:b/>
          <w:color w:val="000000"/>
          <w:sz w:val="24"/>
          <w:szCs w:val="24"/>
          <w:lang w:eastAsia="ru-RU"/>
        </w:rPr>
        <w:t>1. ПОЯСНИТЕЛЬНАЯ ЗАПИСКА</w:t>
      </w:r>
    </w:p>
    <w:p w:rsidR="00D046AE" w:rsidRPr="00D046AE" w:rsidRDefault="00D046AE" w:rsidP="00D046AE">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D046AE">
        <w:rPr>
          <w:rFonts w:ascii="Times New Roman" w:eastAsia="Calibri" w:hAnsi="Times New Roman" w:cs="Times New Roman"/>
          <w:color w:val="000000"/>
          <w:sz w:val="24"/>
          <w:szCs w:val="24"/>
          <w:lang w:eastAsia="ru-RU"/>
        </w:rPr>
        <w:t xml:space="preserve">Программа развития универсальных учебных действий на ступени среднего </w:t>
      </w:r>
      <w:r w:rsidR="00AA0EA8">
        <w:rPr>
          <w:rFonts w:ascii="Times New Roman" w:eastAsia="Calibri" w:hAnsi="Times New Roman" w:cs="Times New Roman"/>
          <w:color w:val="000000"/>
          <w:sz w:val="24"/>
          <w:szCs w:val="24"/>
          <w:lang w:eastAsia="ru-RU"/>
        </w:rPr>
        <w:t xml:space="preserve">общего </w:t>
      </w:r>
      <w:r w:rsidRPr="00D046AE">
        <w:rPr>
          <w:rFonts w:ascii="Times New Roman" w:eastAsia="Calibri" w:hAnsi="Times New Roman" w:cs="Times New Roman"/>
          <w:color w:val="000000"/>
          <w:sz w:val="24"/>
          <w:szCs w:val="24"/>
          <w:lang w:eastAsia="ru-RU"/>
        </w:rPr>
        <w:t xml:space="preserve">образования (далее — Программа развития УУД) конкретизирует требования Стандарта к личностным и </w:t>
      </w:r>
      <w:r w:rsidR="00CA6D8C">
        <w:rPr>
          <w:rFonts w:ascii="Times New Roman" w:eastAsia="Calibri" w:hAnsi="Times New Roman" w:cs="Times New Roman"/>
          <w:color w:val="000000"/>
          <w:sz w:val="24"/>
          <w:szCs w:val="24"/>
          <w:lang w:eastAsia="ru-RU"/>
        </w:rPr>
        <w:t>мета</w:t>
      </w:r>
      <w:r w:rsidR="00AA0EA8" w:rsidRPr="00D046AE">
        <w:rPr>
          <w:rFonts w:ascii="Times New Roman" w:eastAsia="Calibri" w:hAnsi="Times New Roman" w:cs="Times New Roman"/>
          <w:color w:val="000000"/>
          <w:sz w:val="24"/>
          <w:szCs w:val="24"/>
          <w:lang w:eastAsia="ru-RU"/>
        </w:rPr>
        <w:t>предметным</w:t>
      </w:r>
      <w:r w:rsidRPr="00D046AE">
        <w:rPr>
          <w:rFonts w:ascii="Times New Roman" w:eastAsia="Calibri" w:hAnsi="Times New Roman" w:cs="Times New Roman"/>
          <w:color w:val="000000"/>
          <w:sz w:val="24"/>
          <w:szCs w:val="24"/>
          <w:lang w:eastAsia="ru-RU"/>
        </w:rPr>
        <w:t xml:space="preserve"> результатам освоения основной образовательной программы среднего общего образования, в основе которых </w:t>
      </w:r>
      <w:r w:rsidRPr="00D046AE">
        <w:rPr>
          <w:rFonts w:ascii="Times New Roman" w:hAnsi="Times New Roman" w:cs="Times New Roman"/>
          <w:color w:val="000000"/>
          <w:sz w:val="24"/>
          <w:szCs w:val="24"/>
          <w:shd w:val="clear" w:color="auto" w:fill="FFFFFF"/>
        </w:rPr>
        <w:t>приоритетным направлением становится обеспечение развивающего потенциала.</w:t>
      </w:r>
    </w:p>
    <w:p w:rsidR="00AA0EA8" w:rsidRDefault="00D046AE" w:rsidP="00D046AE">
      <w:pPr>
        <w:spacing w:after="0"/>
        <w:ind w:firstLine="567"/>
        <w:jc w:val="both"/>
        <w:rPr>
          <w:rFonts w:ascii="Times New Roman" w:eastAsia="Calibri" w:hAnsi="Times New Roman" w:cs="Times New Roman"/>
          <w:color w:val="000000"/>
          <w:sz w:val="24"/>
          <w:szCs w:val="24"/>
          <w:lang w:eastAsia="ru-RU"/>
        </w:rPr>
      </w:pPr>
      <w:r w:rsidRPr="00D046AE">
        <w:rPr>
          <w:rFonts w:ascii="Times New Roman" w:eastAsia="Calibri" w:hAnsi="Times New Roman" w:cs="Times New Roman"/>
          <w:color w:val="000000"/>
          <w:sz w:val="24"/>
          <w:szCs w:val="24"/>
          <w:lang w:eastAsia="ru-RU"/>
        </w:rPr>
        <w:t xml:space="preserve">Развитие личности в системе образования обеспечивается прежде всего через формирование, развитие и становление универсальных учебных действий, которые являются инвариантной основой </w:t>
      </w:r>
      <w:r w:rsidR="00AA0EA8" w:rsidRPr="00D046AE">
        <w:rPr>
          <w:rFonts w:ascii="Times New Roman" w:eastAsia="Calibri" w:hAnsi="Times New Roman" w:cs="Times New Roman"/>
          <w:color w:val="000000"/>
          <w:sz w:val="24"/>
          <w:szCs w:val="24"/>
          <w:lang w:eastAsia="ru-RU"/>
        </w:rPr>
        <w:t>образовательного</w:t>
      </w:r>
      <w:r w:rsidRPr="00D046AE">
        <w:rPr>
          <w:rFonts w:ascii="Times New Roman" w:eastAsia="Calibri" w:hAnsi="Times New Roman" w:cs="Times New Roman"/>
          <w:color w:val="000000"/>
          <w:sz w:val="24"/>
          <w:szCs w:val="24"/>
          <w:lang w:eastAsia="ru-RU"/>
        </w:rPr>
        <w:t xml:space="preserve"> и воспитательного процесса.  </w:t>
      </w:r>
    </w:p>
    <w:p w:rsidR="00D046AE" w:rsidRPr="00D046AE" w:rsidRDefault="00AA0EA8" w:rsidP="00D046AE">
      <w:pPr>
        <w:spacing w:after="0"/>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В соответ</w:t>
      </w:r>
      <w:r w:rsidR="00D046AE" w:rsidRPr="00D046AE">
        <w:rPr>
          <w:rFonts w:ascii="Times New Roman" w:eastAsia="Calibri" w:hAnsi="Times New Roman" w:cs="Times New Roman"/>
          <w:color w:val="000000"/>
          <w:sz w:val="24"/>
          <w:szCs w:val="24"/>
          <w:lang w:eastAsia="ru-RU"/>
        </w:rPr>
        <w:t>​</w:t>
      </w:r>
      <w:r>
        <w:rPr>
          <w:rFonts w:ascii="Times New Roman" w:eastAsia="Calibri" w:hAnsi="Times New Roman" w:cs="Times New Roman"/>
          <w:color w:val="000000"/>
          <w:sz w:val="24"/>
          <w:szCs w:val="24"/>
          <w:lang w:eastAsia="ru-RU"/>
        </w:rPr>
        <w:t>ствии</w:t>
      </w:r>
      <w:r w:rsidR="00D046AE" w:rsidRPr="00D046AE">
        <w:rPr>
          <w:rFonts w:ascii="Times New Roman" w:eastAsia="Calibri" w:hAnsi="Times New Roman" w:cs="Times New Roman"/>
          <w:color w:val="000000"/>
          <w:sz w:val="24"/>
          <w:szCs w:val="24"/>
          <w:lang w:eastAsia="ru-RU"/>
        </w:rPr>
        <w:t xml:space="preserve"> с этим</w:t>
      </w:r>
      <w:r>
        <w:rPr>
          <w:rFonts w:ascii="Times New Roman" w:eastAsia="Calibri" w:hAnsi="Times New Roman" w:cs="Times New Roman"/>
          <w:color w:val="000000"/>
          <w:sz w:val="24"/>
          <w:szCs w:val="24"/>
          <w:lang w:eastAsia="ru-RU"/>
        </w:rPr>
        <w:t>,</w:t>
      </w:r>
      <w:r w:rsidR="00D046AE" w:rsidRPr="00D046AE">
        <w:rPr>
          <w:rFonts w:ascii="Times New Roman" w:eastAsia="Calibri" w:hAnsi="Times New Roman" w:cs="Times New Roman"/>
          <w:color w:val="000000"/>
          <w:sz w:val="24"/>
          <w:szCs w:val="24"/>
          <w:lang w:eastAsia="ru-RU"/>
        </w:rPr>
        <w:t xml:space="preserve"> процесс учения понимается не</w:t>
      </w:r>
      <w:r>
        <w:rPr>
          <w:rFonts w:ascii="Times New Roman" w:eastAsia="Calibri" w:hAnsi="Times New Roman" w:cs="Times New Roman"/>
          <w:color w:val="000000"/>
          <w:sz w:val="24"/>
          <w:szCs w:val="24"/>
          <w:lang w:eastAsia="ru-RU"/>
        </w:rPr>
        <w:t xml:space="preserve"> только как ус</w:t>
      </w:r>
      <w:r w:rsidRPr="00D046AE">
        <w:rPr>
          <w:rFonts w:ascii="Times New Roman" w:eastAsia="Calibri" w:hAnsi="Times New Roman" w:cs="Times New Roman"/>
          <w:color w:val="000000"/>
          <w:sz w:val="24"/>
          <w:szCs w:val="24"/>
          <w:lang w:eastAsia="ru-RU"/>
        </w:rPr>
        <w:t>воение</w:t>
      </w:r>
      <w:r w:rsidR="00D046AE" w:rsidRPr="00D046AE">
        <w:rPr>
          <w:rFonts w:ascii="Times New Roman" w:eastAsia="Calibri" w:hAnsi="Times New Roman" w:cs="Times New Roman"/>
          <w:color w:val="000000"/>
          <w:sz w:val="24"/>
          <w:szCs w:val="24"/>
          <w:lang w:eastAsia="ru-RU"/>
        </w:rPr>
        <w:t xml:space="preserve"> системы знаний, умений и навыков, составляющих инструментальную основу компетенций </w:t>
      </w:r>
      <w:r>
        <w:rPr>
          <w:rFonts w:ascii="Times New Roman" w:eastAsia="Calibri" w:hAnsi="Times New Roman" w:cs="Times New Roman"/>
          <w:color w:val="000000"/>
          <w:sz w:val="24"/>
          <w:szCs w:val="24"/>
          <w:lang w:eastAsia="ru-RU"/>
        </w:rPr>
        <w:t>об</w:t>
      </w:r>
      <w:r w:rsidR="00D046AE" w:rsidRPr="00D046AE">
        <w:rPr>
          <w:rFonts w:ascii="Times New Roman" w:eastAsia="Calibri" w:hAnsi="Times New Roman" w:cs="Times New Roman"/>
          <w:color w:val="000000"/>
          <w:sz w:val="24"/>
          <w:szCs w:val="24"/>
          <w:lang w:eastAsia="ru-RU"/>
        </w:rPr>
        <w:t>уча</w:t>
      </w:r>
      <w:r>
        <w:rPr>
          <w:rFonts w:ascii="Times New Roman" w:eastAsia="Calibri" w:hAnsi="Times New Roman" w:cs="Times New Roman"/>
          <w:color w:val="000000"/>
          <w:sz w:val="24"/>
          <w:szCs w:val="24"/>
          <w:lang w:eastAsia="ru-RU"/>
        </w:rPr>
        <w:t>ю</w:t>
      </w:r>
      <w:r w:rsidR="00D046AE" w:rsidRPr="00D046AE">
        <w:rPr>
          <w:rFonts w:ascii="Times New Roman" w:eastAsia="Calibri" w:hAnsi="Times New Roman" w:cs="Times New Roman"/>
          <w:color w:val="000000"/>
          <w:sz w:val="24"/>
          <w:szCs w:val="24"/>
          <w:lang w:eastAsia="ru-RU"/>
        </w:rPr>
        <w:t xml:space="preserve">щегося, но и как процесс развития личности, </w:t>
      </w:r>
      <w:r>
        <w:rPr>
          <w:rFonts w:ascii="Times New Roman" w:eastAsia="Calibri" w:hAnsi="Times New Roman" w:cs="Times New Roman"/>
          <w:color w:val="000000"/>
          <w:sz w:val="24"/>
          <w:szCs w:val="24"/>
          <w:lang w:eastAsia="ru-RU"/>
        </w:rPr>
        <w:t>обретения духовно-нравственно​го</w:t>
      </w:r>
      <w:r w:rsidR="00D046AE" w:rsidRPr="00D046AE">
        <w:rPr>
          <w:rFonts w:ascii="Times New Roman" w:eastAsia="Calibri" w:hAnsi="Times New Roman" w:cs="Times New Roman"/>
          <w:color w:val="000000"/>
          <w:sz w:val="24"/>
          <w:szCs w:val="24"/>
          <w:lang w:eastAsia="ru-RU"/>
        </w:rPr>
        <w:t xml:space="preserve"> опыта и социальной компетентности. </w:t>
      </w:r>
    </w:p>
    <w:p w:rsidR="00D046AE" w:rsidRPr="00D046AE" w:rsidRDefault="00D046AE" w:rsidP="00D046AE">
      <w:pPr>
        <w:spacing w:after="0"/>
        <w:ind w:firstLine="567"/>
        <w:jc w:val="both"/>
        <w:rPr>
          <w:rFonts w:ascii="Times New Roman" w:hAnsi="Times New Roman" w:cs="Times New Roman"/>
          <w:color w:val="000000"/>
          <w:sz w:val="24"/>
          <w:szCs w:val="24"/>
          <w:lang w:eastAsia="ru-RU"/>
        </w:rPr>
      </w:pPr>
      <w:r w:rsidRPr="00D046AE">
        <w:rPr>
          <w:rFonts w:ascii="Times New Roman" w:hAnsi="Times New Roman" w:cs="Times New Roman"/>
          <w:b/>
          <w:bCs/>
          <w:i/>
          <w:iCs/>
          <w:color w:val="000000"/>
          <w:sz w:val="24"/>
          <w:szCs w:val="24"/>
          <w:lang w:eastAsia="ru-RU"/>
        </w:rPr>
        <w:t>Социальное развитие </w:t>
      </w:r>
      <w:r w:rsidRPr="00D046AE">
        <w:rPr>
          <w:rFonts w:ascii="Times New Roman" w:hAnsi="Times New Roman" w:cs="Times New Roman"/>
          <w:color w:val="000000"/>
          <w:sz w:val="24"/>
          <w:szCs w:val="24"/>
          <w:lang w:eastAsia="ru-RU"/>
        </w:rPr>
        <w:t xml:space="preserve">— формирование российской и гражданской идентичности на основе принятия </w:t>
      </w:r>
      <w:r w:rsidR="00AA0EA8">
        <w:rPr>
          <w:rFonts w:ascii="Times New Roman" w:hAnsi="Times New Roman" w:cs="Times New Roman"/>
          <w:color w:val="000000"/>
          <w:sz w:val="24"/>
          <w:szCs w:val="24"/>
          <w:lang w:eastAsia="ru-RU"/>
        </w:rPr>
        <w:t>об</w:t>
      </w:r>
      <w:r w:rsidRPr="00D046AE">
        <w:rPr>
          <w:rFonts w:ascii="Times New Roman" w:hAnsi="Times New Roman" w:cs="Times New Roman"/>
          <w:color w:val="000000"/>
          <w:sz w:val="24"/>
          <w:szCs w:val="24"/>
          <w:lang w:eastAsia="ru-RU"/>
        </w:rPr>
        <w:t>уча</w:t>
      </w:r>
      <w:r w:rsidR="00AA0EA8">
        <w:rPr>
          <w:rFonts w:ascii="Times New Roman" w:hAnsi="Times New Roman" w:cs="Times New Roman"/>
          <w:color w:val="000000"/>
          <w:sz w:val="24"/>
          <w:szCs w:val="24"/>
          <w:lang w:eastAsia="ru-RU"/>
        </w:rPr>
        <w:t>ю</w:t>
      </w:r>
      <w:r w:rsidRPr="00D046AE">
        <w:rPr>
          <w:rFonts w:ascii="Times New Roman" w:hAnsi="Times New Roman" w:cs="Times New Roman"/>
          <w:color w:val="000000"/>
          <w:sz w:val="24"/>
          <w:szCs w:val="24"/>
          <w:lang w:eastAsia="ru-RU"/>
        </w:rPr>
        <w:t>щимися демократических ценностей, развития толерантности жизни в поликультурном обществе, воспи</w:t>
      </w:r>
      <w:r w:rsidR="00AA0EA8">
        <w:rPr>
          <w:rFonts w:ascii="Times New Roman" w:hAnsi="Times New Roman" w:cs="Times New Roman"/>
          <w:color w:val="000000"/>
          <w:sz w:val="24"/>
          <w:szCs w:val="24"/>
          <w:lang w:eastAsia="ru-RU"/>
        </w:rPr>
        <w:t>тания патриотических убеждений,</w:t>
      </w:r>
      <w:r w:rsidRPr="00D046AE">
        <w:rPr>
          <w:rFonts w:ascii="Times New Roman" w:hAnsi="Times New Roman" w:cs="Times New Roman"/>
          <w:color w:val="000000"/>
          <w:sz w:val="24"/>
          <w:szCs w:val="24"/>
          <w:lang w:eastAsia="ru-RU"/>
        </w:rPr>
        <w:t xml:space="preserve"> освоение основных социальных ролей, норм и правил.</w:t>
      </w:r>
    </w:p>
    <w:p w:rsidR="00D046AE" w:rsidRPr="00D046AE" w:rsidRDefault="00D046AE" w:rsidP="00D046AE">
      <w:pPr>
        <w:shd w:val="clear" w:color="auto" w:fill="FFFFFF"/>
        <w:spacing w:after="0"/>
        <w:ind w:firstLine="567"/>
        <w:jc w:val="both"/>
        <w:rPr>
          <w:rFonts w:ascii="Times New Roman" w:hAnsi="Times New Roman" w:cs="Times New Roman"/>
          <w:color w:val="000000"/>
          <w:sz w:val="24"/>
          <w:szCs w:val="24"/>
          <w:lang w:eastAsia="ru-RU"/>
        </w:rPr>
      </w:pPr>
      <w:r w:rsidRPr="00D046AE">
        <w:rPr>
          <w:rFonts w:ascii="Times New Roman" w:hAnsi="Times New Roman" w:cs="Times New Roman"/>
          <w:b/>
          <w:bCs/>
          <w:i/>
          <w:iCs/>
          <w:color w:val="000000"/>
          <w:sz w:val="24"/>
          <w:szCs w:val="24"/>
          <w:lang w:eastAsia="ru-RU"/>
        </w:rPr>
        <w:t>Личностное развитие </w:t>
      </w:r>
      <w:r w:rsidRPr="00D046AE">
        <w:rPr>
          <w:rFonts w:ascii="Times New Roman" w:hAnsi="Times New Roman" w:cs="Times New Roman"/>
          <w:color w:val="000000"/>
          <w:sz w:val="24"/>
          <w:szCs w:val="24"/>
          <w:lang w:eastAsia="ru-RU"/>
        </w:rPr>
        <w:t xml:space="preserve">— развитие готовности и </w:t>
      </w:r>
      <w:r w:rsidR="00AA0EA8" w:rsidRPr="00D046AE">
        <w:rPr>
          <w:rFonts w:ascii="Times New Roman" w:hAnsi="Times New Roman" w:cs="Times New Roman"/>
          <w:color w:val="000000"/>
          <w:sz w:val="24"/>
          <w:szCs w:val="24"/>
          <w:lang w:eastAsia="ru-RU"/>
        </w:rPr>
        <w:t>способности</w:t>
      </w:r>
      <w:r w:rsidRPr="00D046AE">
        <w:rPr>
          <w:rFonts w:ascii="Times New Roman" w:hAnsi="Times New Roman" w:cs="Times New Roman"/>
          <w:color w:val="000000"/>
          <w:sz w:val="24"/>
          <w:szCs w:val="24"/>
          <w:lang w:eastAsia="ru-RU"/>
        </w:rPr>
        <w:t xml:space="preserve"> </w:t>
      </w:r>
      <w:r w:rsidR="00AA0EA8">
        <w:rPr>
          <w:rFonts w:ascii="Times New Roman" w:hAnsi="Times New Roman" w:cs="Times New Roman"/>
          <w:color w:val="000000"/>
          <w:sz w:val="24"/>
          <w:szCs w:val="24"/>
          <w:lang w:eastAsia="ru-RU"/>
        </w:rPr>
        <w:t>об</w:t>
      </w:r>
      <w:r w:rsidRPr="00D046AE">
        <w:rPr>
          <w:rFonts w:ascii="Times New Roman" w:hAnsi="Times New Roman" w:cs="Times New Roman"/>
          <w:color w:val="000000"/>
          <w:sz w:val="24"/>
          <w:szCs w:val="24"/>
          <w:lang w:eastAsia="ru-RU"/>
        </w:rPr>
        <w:t>уча</w:t>
      </w:r>
      <w:r w:rsidR="00AA0EA8">
        <w:rPr>
          <w:rFonts w:ascii="Times New Roman" w:hAnsi="Times New Roman" w:cs="Times New Roman"/>
          <w:color w:val="000000"/>
          <w:sz w:val="24"/>
          <w:szCs w:val="24"/>
          <w:lang w:eastAsia="ru-RU"/>
        </w:rPr>
        <w:t>ю</w:t>
      </w:r>
      <w:r w:rsidRPr="00D046AE">
        <w:rPr>
          <w:rFonts w:ascii="Times New Roman" w:hAnsi="Times New Roman" w:cs="Times New Roman"/>
          <w:color w:val="000000"/>
          <w:sz w:val="24"/>
          <w:szCs w:val="24"/>
          <w:lang w:eastAsia="ru-RU"/>
        </w:rPr>
        <w:t xml:space="preserve">щихся к саморазвитию и реализации творческого потенциала в духовной и предметно-продуктивной </w:t>
      </w:r>
      <w:r w:rsidR="00AA0EA8" w:rsidRPr="00D046AE">
        <w:rPr>
          <w:rFonts w:ascii="Times New Roman" w:hAnsi="Times New Roman" w:cs="Times New Roman"/>
          <w:color w:val="000000"/>
          <w:sz w:val="24"/>
          <w:szCs w:val="24"/>
          <w:lang w:eastAsia="ru-RU"/>
        </w:rPr>
        <w:t>деятельности</w:t>
      </w:r>
      <w:r w:rsidRPr="00D046AE">
        <w:rPr>
          <w:rFonts w:ascii="Times New Roman" w:hAnsi="Times New Roman" w:cs="Times New Roman"/>
          <w:color w:val="000000"/>
          <w:sz w:val="24"/>
          <w:szCs w:val="24"/>
          <w:lang w:eastAsia="ru-RU"/>
        </w:rPr>
        <w:t xml:space="preserve">, высокой социальной и профессиональной </w:t>
      </w:r>
      <w:r w:rsidR="00AA0EA8" w:rsidRPr="00D046AE">
        <w:rPr>
          <w:rFonts w:ascii="Times New Roman" w:hAnsi="Times New Roman" w:cs="Times New Roman"/>
          <w:color w:val="000000"/>
          <w:sz w:val="24"/>
          <w:szCs w:val="24"/>
          <w:lang w:eastAsia="ru-RU"/>
        </w:rPr>
        <w:t>мобильности</w:t>
      </w:r>
      <w:r w:rsidRPr="00D046AE">
        <w:rPr>
          <w:rFonts w:ascii="Times New Roman" w:hAnsi="Times New Roman" w:cs="Times New Roman"/>
          <w:color w:val="000000"/>
          <w:sz w:val="24"/>
          <w:szCs w:val="24"/>
          <w:lang w:eastAsia="ru-RU"/>
        </w:rPr>
        <w:t xml:space="preserve"> на основе непрерывного образования и компетенции </w:t>
      </w:r>
      <w:r w:rsidRPr="00D046AE">
        <w:rPr>
          <w:rFonts w:ascii="Times New Roman" w:hAnsi="Times New Roman" w:cs="Times New Roman"/>
          <w:i/>
          <w:iCs/>
          <w:color w:val="000000"/>
          <w:sz w:val="24"/>
          <w:szCs w:val="24"/>
          <w:lang w:eastAsia="ru-RU"/>
        </w:rPr>
        <w:t>уметь учиться; </w:t>
      </w:r>
      <w:r w:rsidRPr="00D046AE">
        <w:rPr>
          <w:rFonts w:ascii="Times New Roman" w:hAnsi="Times New Roman" w:cs="Times New Roman"/>
          <w:color w:val="000000"/>
          <w:sz w:val="24"/>
          <w:szCs w:val="24"/>
          <w:lang w:eastAsia="ru-RU"/>
        </w:rPr>
        <w:t xml:space="preserve">формирование образа мира, ценностно-смысловых ориентации и нравственных оснований </w:t>
      </w:r>
      <w:r w:rsidR="00AA0EA8" w:rsidRPr="00D046AE">
        <w:rPr>
          <w:rFonts w:ascii="Times New Roman" w:hAnsi="Times New Roman" w:cs="Times New Roman"/>
          <w:color w:val="000000"/>
          <w:sz w:val="24"/>
          <w:szCs w:val="24"/>
          <w:lang w:eastAsia="ru-RU"/>
        </w:rPr>
        <w:t>личностного</w:t>
      </w:r>
      <w:r w:rsidRPr="00D046AE">
        <w:rPr>
          <w:rFonts w:ascii="Times New Roman" w:hAnsi="Times New Roman" w:cs="Times New Roman"/>
          <w:color w:val="000000"/>
          <w:sz w:val="24"/>
          <w:szCs w:val="24"/>
          <w:lang w:eastAsia="ru-RU"/>
        </w:rPr>
        <w:t xml:space="preserve"> морального выбора; развитие самосознания, позитивной самооценки и самоуважения, готовности открыто выражать и отстаивать свою позицию, критичности к своим поступкам; развитие готовности к самостоятельным поступкам и </w:t>
      </w:r>
      <w:r w:rsidR="00AA0EA8" w:rsidRPr="00D046AE">
        <w:rPr>
          <w:rFonts w:ascii="Times New Roman" w:hAnsi="Times New Roman" w:cs="Times New Roman"/>
          <w:color w:val="000000"/>
          <w:sz w:val="24"/>
          <w:szCs w:val="24"/>
          <w:lang w:eastAsia="ru-RU"/>
        </w:rPr>
        <w:t>действиям</w:t>
      </w:r>
      <w:r w:rsidRPr="00D046AE">
        <w:rPr>
          <w:rFonts w:ascii="Times New Roman" w:hAnsi="Times New Roman" w:cs="Times New Roman"/>
          <w:color w:val="000000"/>
          <w:sz w:val="24"/>
          <w:szCs w:val="24"/>
          <w:lang w:eastAsia="ru-RU"/>
        </w:rPr>
        <w:t xml:space="preserve">, принятию ответственности за их результаты; </w:t>
      </w:r>
      <w:r w:rsidR="00AA0EA8" w:rsidRPr="00D046AE">
        <w:rPr>
          <w:rFonts w:ascii="Times New Roman" w:hAnsi="Times New Roman" w:cs="Times New Roman"/>
          <w:color w:val="000000"/>
          <w:sz w:val="24"/>
          <w:szCs w:val="24"/>
          <w:lang w:eastAsia="ru-RU"/>
        </w:rPr>
        <w:t>целеустремленности</w:t>
      </w:r>
      <w:r w:rsidRPr="00D046AE">
        <w:rPr>
          <w:rFonts w:ascii="Times New Roman" w:hAnsi="Times New Roman" w:cs="Times New Roman"/>
          <w:color w:val="000000"/>
          <w:sz w:val="24"/>
          <w:szCs w:val="24"/>
          <w:lang w:eastAsia="ru-RU"/>
        </w:rPr>
        <w:t xml:space="preserve"> и настойчивости в достижении целей, готовности к преодолению трудностей и жизненного оптимизма; </w:t>
      </w:r>
      <w:r w:rsidR="00AA0EA8" w:rsidRPr="00D046AE">
        <w:rPr>
          <w:rFonts w:ascii="Times New Roman" w:hAnsi="Times New Roman" w:cs="Times New Roman"/>
          <w:color w:val="000000"/>
          <w:sz w:val="24"/>
          <w:szCs w:val="24"/>
          <w:lang w:eastAsia="ru-RU"/>
        </w:rPr>
        <w:t>формирование</w:t>
      </w:r>
      <w:r w:rsidRPr="00D046AE">
        <w:rPr>
          <w:rFonts w:ascii="Times New Roman" w:hAnsi="Times New Roman" w:cs="Times New Roman"/>
          <w:color w:val="000000"/>
          <w:sz w:val="24"/>
          <w:szCs w:val="24"/>
          <w:lang w:eastAsia="ru-RU"/>
        </w:rPr>
        <w:t xml:space="preserve"> нетерпимости и умения противостоять действиям и влияниям, представляющим угрозу жизни, здоровью и </w:t>
      </w:r>
      <w:r w:rsidR="00AA0EA8" w:rsidRPr="00D046AE">
        <w:rPr>
          <w:rFonts w:ascii="Times New Roman" w:hAnsi="Times New Roman" w:cs="Times New Roman"/>
          <w:color w:val="000000"/>
          <w:sz w:val="24"/>
          <w:szCs w:val="24"/>
          <w:lang w:eastAsia="ru-RU"/>
        </w:rPr>
        <w:t>безопасности</w:t>
      </w:r>
      <w:r w:rsidRPr="00D046AE">
        <w:rPr>
          <w:rFonts w:ascii="Times New Roman" w:hAnsi="Times New Roman" w:cs="Times New Roman"/>
          <w:color w:val="000000"/>
          <w:sz w:val="24"/>
          <w:szCs w:val="24"/>
          <w:lang w:eastAsia="ru-RU"/>
        </w:rPr>
        <w:t xml:space="preserve"> личности и общества в пределах своих возможностей.</w:t>
      </w:r>
    </w:p>
    <w:p w:rsidR="00D046AE" w:rsidRPr="00D046AE" w:rsidRDefault="00D046AE" w:rsidP="00D046AE">
      <w:pPr>
        <w:shd w:val="clear" w:color="auto" w:fill="FFFFFF"/>
        <w:spacing w:after="0"/>
        <w:ind w:firstLine="567"/>
        <w:jc w:val="both"/>
        <w:rPr>
          <w:rFonts w:ascii="Times New Roman" w:hAnsi="Times New Roman" w:cs="Times New Roman"/>
          <w:color w:val="000000"/>
          <w:sz w:val="24"/>
          <w:szCs w:val="24"/>
          <w:lang w:eastAsia="ru-RU"/>
        </w:rPr>
      </w:pPr>
      <w:r w:rsidRPr="00D046AE">
        <w:rPr>
          <w:rFonts w:ascii="Times New Roman" w:hAnsi="Times New Roman" w:cs="Times New Roman"/>
          <w:b/>
          <w:bCs/>
          <w:i/>
          <w:iCs/>
          <w:color w:val="000000"/>
          <w:sz w:val="24"/>
          <w:szCs w:val="24"/>
          <w:lang w:eastAsia="ru-RU"/>
        </w:rPr>
        <w:t>Познавательное развитие </w:t>
      </w:r>
      <w:r w:rsidRPr="00D046AE">
        <w:rPr>
          <w:rFonts w:ascii="Times New Roman" w:hAnsi="Times New Roman" w:cs="Times New Roman"/>
          <w:color w:val="000000"/>
          <w:sz w:val="24"/>
          <w:szCs w:val="24"/>
          <w:lang w:eastAsia="ru-RU"/>
        </w:rPr>
        <w:t xml:space="preserve">— формирование у </w:t>
      </w:r>
      <w:r w:rsidR="00AA0EA8">
        <w:rPr>
          <w:rFonts w:ascii="Times New Roman" w:hAnsi="Times New Roman" w:cs="Times New Roman"/>
          <w:color w:val="000000"/>
          <w:sz w:val="24"/>
          <w:szCs w:val="24"/>
          <w:lang w:eastAsia="ru-RU"/>
        </w:rPr>
        <w:t>об</w:t>
      </w:r>
      <w:r w:rsidRPr="00D046AE">
        <w:rPr>
          <w:rFonts w:ascii="Times New Roman" w:hAnsi="Times New Roman" w:cs="Times New Roman"/>
          <w:color w:val="000000"/>
          <w:sz w:val="24"/>
          <w:szCs w:val="24"/>
          <w:lang w:eastAsia="ru-RU"/>
        </w:rPr>
        <w:t>уча</w:t>
      </w:r>
      <w:r w:rsidR="00AA0EA8">
        <w:rPr>
          <w:rFonts w:ascii="Times New Roman" w:hAnsi="Times New Roman" w:cs="Times New Roman"/>
          <w:color w:val="000000"/>
          <w:sz w:val="24"/>
          <w:szCs w:val="24"/>
          <w:lang w:eastAsia="ru-RU"/>
        </w:rPr>
        <w:t>ю</w:t>
      </w:r>
      <w:r w:rsidRPr="00D046AE">
        <w:rPr>
          <w:rFonts w:ascii="Times New Roman" w:hAnsi="Times New Roman" w:cs="Times New Roman"/>
          <w:color w:val="000000"/>
          <w:sz w:val="24"/>
          <w:szCs w:val="24"/>
          <w:lang w:eastAsia="ru-RU"/>
        </w:rPr>
        <w:t xml:space="preserve">щихся научной картины мира; развитие способности управлять </w:t>
      </w:r>
      <w:r w:rsidR="00AA0EA8" w:rsidRPr="00D046AE">
        <w:rPr>
          <w:rFonts w:ascii="Times New Roman" w:hAnsi="Times New Roman" w:cs="Times New Roman"/>
          <w:color w:val="000000"/>
          <w:sz w:val="24"/>
          <w:szCs w:val="24"/>
          <w:lang w:eastAsia="ru-RU"/>
        </w:rPr>
        <w:t>своей</w:t>
      </w:r>
      <w:r w:rsidRPr="00D046AE">
        <w:rPr>
          <w:rFonts w:ascii="Times New Roman" w:hAnsi="Times New Roman" w:cs="Times New Roman"/>
          <w:color w:val="000000"/>
          <w:sz w:val="24"/>
          <w:szCs w:val="24"/>
          <w:lang w:eastAsia="ru-RU"/>
        </w:rPr>
        <w:t xml:space="preserve"> познавательной и интеллектуальной деятельностью; </w:t>
      </w:r>
      <w:r w:rsidR="00AA0EA8" w:rsidRPr="00D046AE">
        <w:rPr>
          <w:rFonts w:ascii="Times New Roman" w:hAnsi="Times New Roman" w:cs="Times New Roman"/>
          <w:color w:val="000000"/>
          <w:sz w:val="24"/>
          <w:szCs w:val="24"/>
          <w:lang w:eastAsia="ru-RU"/>
        </w:rPr>
        <w:t>овладение</w:t>
      </w:r>
      <w:r w:rsidRPr="00D046AE">
        <w:rPr>
          <w:rFonts w:ascii="Times New Roman" w:hAnsi="Times New Roman" w:cs="Times New Roman"/>
          <w:color w:val="000000"/>
          <w:sz w:val="24"/>
          <w:szCs w:val="24"/>
          <w:lang w:eastAsia="ru-RU"/>
        </w:rPr>
        <w:t xml:space="preserve"> методологией познания, стратегиями и способами по​знания и учения; развитие репрезентативного, </w:t>
      </w:r>
      <w:r w:rsidR="00AA0EA8" w:rsidRPr="00D046AE">
        <w:rPr>
          <w:rFonts w:ascii="Times New Roman" w:hAnsi="Times New Roman" w:cs="Times New Roman"/>
          <w:color w:val="000000"/>
          <w:sz w:val="24"/>
          <w:szCs w:val="24"/>
          <w:lang w:eastAsia="ru-RU"/>
        </w:rPr>
        <w:t>символического</w:t>
      </w:r>
      <w:r w:rsidRPr="00D046AE">
        <w:rPr>
          <w:rFonts w:ascii="Times New Roman" w:hAnsi="Times New Roman" w:cs="Times New Roman"/>
          <w:color w:val="000000"/>
          <w:sz w:val="24"/>
          <w:szCs w:val="24"/>
          <w:lang w:eastAsia="ru-RU"/>
        </w:rPr>
        <w:t>, логического, творческого мышления, продуктивного воображения, произвольных памяти и внимания, рефлексии.</w:t>
      </w:r>
    </w:p>
    <w:p w:rsidR="00D046AE" w:rsidRPr="00D046AE" w:rsidRDefault="00D046AE" w:rsidP="00D046AE">
      <w:pPr>
        <w:shd w:val="clear" w:color="auto" w:fill="FFFFFF"/>
        <w:spacing w:after="0"/>
        <w:ind w:firstLine="567"/>
        <w:jc w:val="both"/>
        <w:rPr>
          <w:rFonts w:ascii="Times New Roman" w:hAnsi="Times New Roman" w:cs="Times New Roman"/>
          <w:color w:val="000000"/>
          <w:sz w:val="24"/>
          <w:szCs w:val="24"/>
          <w:lang w:eastAsia="ru-RU"/>
        </w:rPr>
      </w:pPr>
      <w:r w:rsidRPr="00D046AE">
        <w:rPr>
          <w:rFonts w:ascii="Times New Roman" w:hAnsi="Times New Roman" w:cs="Times New Roman"/>
          <w:b/>
          <w:bCs/>
          <w:i/>
          <w:iCs/>
          <w:color w:val="000000"/>
          <w:sz w:val="24"/>
          <w:szCs w:val="24"/>
          <w:lang w:eastAsia="ru-RU"/>
        </w:rPr>
        <w:t>Коммуникативное развитие </w:t>
      </w:r>
      <w:r w:rsidRPr="00D046AE">
        <w:rPr>
          <w:rFonts w:ascii="Times New Roman" w:hAnsi="Times New Roman" w:cs="Times New Roman"/>
          <w:color w:val="000000"/>
          <w:sz w:val="24"/>
          <w:szCs w:val="24"/>
          <w:lang w:eastAsia="ru-RU"/>
        </w:rPr>
        <w:t xml:space="preserve">— формирование </w:t>
      </w:r>
      <w:r w:rsidR="00AA0EA8" w:rsidRPr="00D046AE">
        <w:rPr>
          <w:rFonts w:ascii="Times New Roman" w:hAnsi="Times New Roman" w:cs="Times New Roman"/>
          <w:color w:val="000000"/>
          <w:sz w:val="24"/>
          <w:szCs w:val="24"/>
          <w:lang w:eastAsia="ru-RU"/>
        </w:rPr>
        <w:t>компетентности</w:t>
      </w:r>
      <w:r w:rsidRPr="00D046AE">
        <w:rPr>
          <w:rFonts w:ascii="Times New Roman" w:hAnsi="Times New Roman" w:cs="Times New Roman"/>
          <w:color w:val="000000"/>
          <w:sz w:val="24"/>
          <w:szCs w:val="24"/>
          <w:lang w:eastAsia="ru-RU"/>
        </w:rPr>
        <w:t xml:space="preserve"> в общении, включая сознательную ориентацию </w:t>
      </w:r>
      <w:r w:rsidR="00AA0EA8">
        <w:rPr>
          <w:rFonts w:ascii="Times New Roman" w:hAnsi="Times New Roman" w:cs="Times New Roman"/>
          <w:color w:val="000000"/>
          <w:sz w:val="24"/>
          <w:szCs w:val="24"/>
          <w:lang w:eastAsia="ru-RU"/>
        </w:rPr>
        <w:t>об</w:t>
      </w:r>
      <w:r w:rsidR="00AA0EA8" w:rsidRPr="00D046AE">
        <w:rPr>
          <w:rFonts w:ascii="Times New Roman" w:hAnsi="Times New Roman" w:cs="Times New Roman"/>
          <w:color w:val="000000"/>
          <w:sz w:val="24"/>
          <w:szCs w:val="24"/>
          <w:lang w:eastAsia="ru-RU"/>
        </w:rPr>
        <w:t>уча</w:t>
      </w:r>
      <w:r w:rsidR="00AA0EA8">
        <w:rPr>
          <w:rFonts w:ascii="Times New Roman" w:hAnsi="Times New Roman" w:cs="Times New Roman"/>
          <w:color w:val="000000"/>
          <w:sz w:val="24"/>
          <w:szCs w:val="24"/>
          <w:lang w:eastAsia="ru-RU"/>
        </w:rPr>
        <w:t>ю</w:t>
      </w:r>
      <w:r w:rsidR="00AA0EA8" w:rsidRPr="00D046AE">
        <w:rPr>
          <w:rFonts w:ascii="Times New Roman" w:hAnsi="Times New Roman" w:cs="Times New Roman"/>
          <w:color w:val="000000"/>
          <w:sz w:val="24"/>
          <w:szCs w:val="24"/>
          <w:lang w:eastAsia="ru-RU"/>
        </w:rPr>
        <w:t>щихся</w:t>
      </w:r>
      <w:r w:rsidRPr="00D046AE">
        <w:rPr>
          <w:rFonts w:ascii="Times New Roman" w:hAnsi="Times New Roman" w:cs="Times New Roman"/>
          <w:color w:val="000000"/>
          <w:sz w:val="24"/>
          <w:szCs w:val="24"/>
          <w:lang w:eastAsia="ru-RU"/>
        </w:rPr>
        <w:t xml:space="preserve"> на позицию других людей как партнёров в общении и 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w:t>
      </w:r>
      <w:r w:rsidR="00AA0EA8" w:rsidRPr="00D046AE">
        <w:rPr>
          <w:rFonts w:ascii="Times New Roman" w:hAnsi="Times New Roman" w:cs="Times New Roman"/>
          <w:color w:val="000000"/>
          <w:sz w:val="24"/>
          <w:szCs w:val="24"/>
          <w:lang w:eastAsia="ru-RU"/>
        </w:rPr>
        <w:t>взрослыми</w:t>
      </w:r>
      <w:r w:rsidRPr="00D046AE">
        <w:rPr>
          <w:rFonts w:ascii="Times New Roman" w:hAnsi="Times New Roman" w:cs="Times New Roman"/>
          <w:color w:val="000000"/>
          <w:sz w:val="24"/>
          <w:szCs w:val="24"/>
          <w:lang w:eastAsia="ru-RU"/>
        </w:rPr>
        <w:t xml:space="preserve"> на основе овладения вербальными и невербальными средствами коммуникации, позволяющими осуществлять </w:t>
      </w:r>
      <w:r w:rsidR="00AA0EA8" w:rsidRPr="00D046AE">
        <w:rPr>
          <w:rFonts w:ascii="Times New Roman" w:hAnsi="Times New Roman" w:cs="Times New Roman"/>
          <w:color w:val="000000"/>
          <w:sz w:val="24"/>
          <w:szCs w:val="24"/>
          <w:lang w:eastAsia="ru-RU"/>
        </w:rPr>
        <w:t>свободное</w:t>
      </w:r>
      <w:r w:rsidRPr="00D046AE">
        <w:rPr>
          <w:rFonts w:ascii="Times New Roman" w:hAnsi="Times New Roman" w:cs="Times New Roman"/>
          <w:color w:val="000000"/>
          <w:sz w:val="24"/>
          <w:szCs w:val="24"/>
          <w:lang w:eastAsia="ru-RU"/>
        </w:rPr>
        <w:t xml:space="preserve"> общение на русском, родном и иностранных языках.</w:t>
      </w:r>
    </w:p>
    <w:p w:rsidR="00AA0EA8" w:rsidRPr="000C5BA8" w:rsidRDefault="00AA0EA8" w:rsidP="00AA0EA8">
      <w:pPr>
        <w:pStyle w:val="p65"/>
        <w:shd w:val="clear" w:color="auto" w:fill="FFFFFF"/>
        <w:spacing w:before="0" w:beforeAutospacing="0" w:after="0" w:afterAutospacing="0" w:line="276" w:lineRule="auto"/>
        <w:ind w:left="29" w:firstLine="679"/>
        <w:jc w:val="both"/>
        <w:rPr>
          <w:color w:val="000000"/>
        </w:rPr>
      </w:pPr>
      <w:r w:rsidRPr="000C5BA8">
        <w:rPr>
          <w:color w:val="000000"/>
        </w:rPr>
        <w:t xml:space="preserve">Развитие системы универсальных учебных действий в со​ставе личностных, регулятивных, познавательных и </w:t>
      </w:r>
      <w:r w:rsidR="000C5BA8" w:rsidRPr="000C5BA8">
        <w:rPr>
          <w:color w:val="000000"/>
        </w:rPr>
        <w:t>коммуникативных</w:t>
      </w:r>
      <w:r w:rsidRPr="000C5BA8">
        <w:rPr>
          <w:color w:val="000000"/>
        </w:rPr>
        <w:t xml:space="preserve"> действий осуществляется в рамках нормативно-воз​растного развития личностной и познавательной сфер выпускника школы. Процесс обучения задаёт содержание и характеристики учебной деятельности </w:t>
      </w:r>
      <w:r w:rsidRPr="000C5BA8">
        <w:rPr>
          <w:color w:val="000000"/>
        </w:rPr>
        <w:lastRenderedPageBreak/>
        <w:t>обучающихся 10-11 классов и тем самым определяет основу универсальных учебных действий.</w:t>
      </w:r>
    </w:p>
    <w:p w:rsidR="00AA0EA8" w:rsidRPr="000C5BA8" w:rsidRDefault="00AA0EA8" w:rsidP="00AA0EA8">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0C5BA8">
        <w:rPr>
          <w:rFonts w:ascii="Times New Roman" w:eastAsia="Calibri" w:hAnsi="Times New Roman" w:cs="Times New Roman"/>
          <w:color w:val="000000"/>
          <w:sz w:val="24"/>
          <w:szCs w:val="24"/>
          <w:lang w:eastAsia="ru-RU"/>
        </w:rPr>
        <w:t>Программа развития УУД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на ступени среднего общего образования.</w:t>
      </w:r>
    </w:p>
    <w:p w:rsidR="00AA0EA8" w:rsidRPr="000C5BA8" w:rsidRDefault="00AA0EA8" w:rsidP="00AA0EA8">
      <w:pPr>
        <w:pStyle w:val="p66"/>
        <w:shd w:val="clear" w:color="auto" w:fill="FFFFFF"/>
        <w:spacing w:before="0" w:beforeAutospacing="0" w:after="0" w:afterAutospacing="0" w:line="276" w:lineRule="auto"/>
        <w:ind w:left="29" w:right="235" w:firstLine="336"/>
        <w:jc w:val="both"/>
        <w:rPr>
          <w:rStyle w:val="s5"/>
          <w:b/>
          <w:bCs/>
          <w:i/>
          <w:iCs/>
          <w:color w:val="000000"/>
        </w:rPr>
      </w:pPr>
    </w:p>
    <w:p w:rsidR="00AA0EA8" w:rsidRPr="000C5BA8" w:rsidRDefault="00AA0EA8" w:rsidP="00AA0EA8">
      <w:pPr>
        <w:autoSpaceDE w:val="0"/>
        <w:autoSpaceDN w:val="0"/>
        <w:adjustRightInd w:val="0"/>
        <w:spacing w:after="0"/>
        <w:ind w:firstLine="360"/>
        <w:jc w:val="center"/>
        <w:rPr>
          <w:rFonts w:ascii="Times New Roman" w:hAnsi="Times New Roman" w:cs="Times New Roman"/>
          <w:b/>
          <w:sz w:val="24"/>
          <w:szCs w:val="24"/>
        </w:rPr>
      </w:pPr>
      <w:r w:rsidRPr="000C5BA8">
        <w:rPr>
          <w:rFonts w:ascii="Times New Roman" w:hAnsi="Times New Roman" w:cs="Times New Roman"/>
          <w:b/>
          <w:sz w:val="24"/>
          <w:szCs w:val="24"/>
        </w:rPr>
        <w:t>2. Цели и задачи программы, описание ее места и роли в реализации требований ФГОС СОО</w:t>
      </w:r>
    </w:p>
    <w:p w:rsidR="00AA0EA8" w:rsidRPr="000C5BA8" w:rsidRDefault="00AA0EA8" w:rsidP="00AA0EA8">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p>
    <w:p w:rsidR="00AA0EA8" w:rsidRPr="000C5BA8" w:rsidRDefault="00AA0EA8" w:rsidP="00AA0EA8">
      <w:pPr>
        <w:pStyle w:val="a4"/>
        <w:widowControl w:val="0"/>
        <w:tabs>
          <w:tab w:val="left" w:pos="567"/>
        </w:tabs>
        <w:spacing w:before="0" w:beforeAutospacing="0" w:after="0" w:afterAutospacing="0" w:line="276" w:lineRule="auto"/>
        <w:ind w:firstLine="709"/>
        <w:jc w:val="both"/>
        <w:rPr>
          <w:b/>
          <w:i/>
        </w:rPr>
      </w:pPr>
      <w:r w:rsidRPr="000C5BA8">
        <w:rPr>
          <w:rFonts w:eastAsia="Calibri"/>
          <w:b/>
          <w:bCs/>
          <w:color w:val="000000"/>
        </w:rPr>
        <w:t xml:space="preserve">Целью </w:t>
      </w:r>
      <w:r w:rsidRPr="000C5BA8">
        <w:rPr>
          <w:rFonts w:eastAsia="Calibri"/>
          <w:color w:val="000000"/>
        </w:rPr>
        <w:t xml:space="preserve">программы развития универсальных учебных действий является </w:t>
      </w:r>
      <w:r w:rsidRPr="000C5BA8">
        <w:rPr>
          <w:rFonts w:eastAsia="Calibri"/>
          <w:b/>
          <w:i/>
          <w:color w:val="000000"/>
        </w:rPr>
        <w:t>обеспечение</w:t>
      </w:r>
      <w:r w:rsidRPr="000C5BA8">
        <w:t xml:space="preserve"> </w:t>
      </w:r>
      <w:r w:rsidRPr="000C5BA8">
        <w:rPr>
          <w:b/>
          <w:i/>
        </w:rPr>
        <w:t>организационно-методических условий для реализации системно-деятельностного подхода, положенного в основу ФГОС</w:t>
      </w:r>
      <w:r w:rsidRPr="000C5BA8">
        <w:t xml:space="preserve"> </w:t>
      </w:r>
      <w:r w:rsidRPr="000C5BA8">
        <w:rPr>
          <w:b/>
          <w:i/>
        </w:rPr>
        <w:t>и развивающего потенциала среднего общего образования</w:t>
      </w:r>
      <w:r w:rsidRPr="000C5BA8">
        <w:t xml:space="preserve"> </w:t>
      </w:r>
      <w:r w:rsidRPr="000C5BA8">
        <w:rPr>
          <w:b/>
          <w:i/>
        </w:rPr>
        <w:t>с тем, чтобы способствовать становлению сформированных УУД в основной школе.</w:t>
      </w:r>
    </w:p>
    <w:p w:rsidR="00AA0EA8" w:rsidRPr="000C5BA8" w:rsidRDefault="00AA0EA8" w:rsidP="00AA0EA8">
      <w:pPr>
        <w:spacing w:after="0"/>
        <w:ind w:firstLine="708"/>
        <w:jc w:val="both"/>
        <w:rPr>
          <w:rFonts w:ascii="Times New Roman" w:hAnsi="Times New Roman" w:cs="Times New Roman"/>
          <w:b/>
          <w:sz w:val="24"/>
          <w:szCs w:val="24"/>
          <w:lang w:eastAsia="ru-RU"/>
        </w:rPr>
      </w:pPr>
      <w:r w:rsidRPr="000C5BA8">
        <w:rPr>
          <w:rFonts w:ascii="Times New Roman" w:hAnsi="Times New Roman" w:cs="Times New Roman"/>
          <w:b/>
          <w:iCs/>
          <w:color w:val="000000"/>
          <w:sz w:val="24"/>
          <w:szCs w:val="24"/>
          <w:lang w:eastAsia="ru-RU"/>
        </w:rPr>
        <w:t>Задачи:</w:t>
      </w:r>
    </w:p>
    <w:p w:rsidR="00AA0EA8" w:rsidRPr="000C5BA8" w:rsidRDefault="00AA0EA8" w:rsidP="00AA0EA8">
      <w:pPr>
        <w:pStyle w:val="a4"/>
        <w:widowControl w:val="0"/>
        <w:numPr>
          <w:ilvl w:val="0"/>
          <w:numId w:val="1"/>
        </w:numPr>
        <w:spacing w:before="0" w:beforeAutospacing="0" w:after="0" w:afterAutospacing="0" w:line="276" w:lineRule="auto"/>
        <w:ind w:left="709" w:hanging="303"/>
        <w:jc w:val="both"/>
        <w:textAlignment w:val="baseline"/>
      </w:pPr>
      <w:r w:rsidRPr="000C5BA8">
        <w:t>создать условия для реализации требований Стандарта к личностным и метапредметным результатам освоения образовательной программы среднего общего образования, системно-деятельностного подхода, развивающе</w:t>
      </w:r>
      <w:r w:rsidR="000C5BA8">
        <w:t xml:space="preserve">го потенциала среднего </w:t>
      </w:r>
      <w:r w:rsidRPr="000C5BA8">
        <w:t xml:space="preserve"> общего образования;</w:t>
      </w:r>
    </w:p>
    <w:p w:rsidR="00AA0EA8" w:rsidRPr="000C5BA8" w:rsidRDefault="00AA0EA8" w:rsidP="00AA0EA8">
      <w:pPr>
        <w:numPr>
          <w:ilvl w:val="0"/>
          <w:numId w:val="1"/>
        </w:numPr>
        <w:spacing w:after="0"/>
        <w:jc w:val="both"/>
        <w:rPr>
          <w:rFonts w:ascii="Times New Roman" w:hAnsi="Times New Roman" w:cs="Times New Roman"/>
          <w:sz w:val="24"/>
          <w:szCs w:val="24"/>
        </w:rPr>
      </w:pPr>
      <w:r w:rsidRPr="000C5BA8">
        <w:rPr>
          <w:rFonts w:ascii="Times New Roman" w:hAnsi="Times New Roman" w:cs="Times New Roman"/>
          <w:sz w:val="24"/>
          <w:szCs w:val="24"/>
        </w:rPr>
        <w:t>повысить эффективность освоения обучающимися основной образовательной программы среднего общего образования за счет расширения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AA0EA8" w:rsidRPr="000C5BA8" w:rsidRDefault="00AA0EA8" w:rsidP="00AA0EA8">
      <w:pPr>
        <w:numPr>
          <w:ilvl w:val="0"/>
          <w:numId w:val="1"/>
        </w:numPr>
        <w:spacing w:after="0"/>
        <w:jc w:val="both"/>
        <w:rPr>
          <w:rFonts w:ascii="Times New Roman" w:hAnsi="Times New Roman" w:cs="Times New Roman"/>
          <w:sz w:val="24"/>
          <w:szCs w:val="24"/>
        </w:rPr>
      </w:pPr>
      <w:r w:rsidRPr="000C5BA8">
        <w:rPr>
          <w:rFonts w:ascii="Times New Roman" w:hAnsi="Times New Roman" w:cs="Times New Roman"/>
          <w:sz w:val="24"/>
          <w:szCs w:val="24"/>
        </w:rPr>
        <w:t>сформировать у обучающихся основы культуры исследовательской и проектной деятельности и навыков разработки, реализац</w:t>
      </w:r>
      <w:r w:rsidR="000C5BA8">
        <w:rPr>
          <w:rFonts w:ascii="Times New Roman" w:hAnsi="Times New Roman" w:cs="Times New Roman"/>
          <w:sz w:val="24"/>
          <w:szCs w:val="24"/>
        </w:rPr>
        <w:t xml:space="preserve">ии и общественной презентации </w:t>
      </w:r>
      <w:r w:rsidRPr="000C5BA8">
        <w:rPr>
          <w:rFonts w:ascii="Times New Roman" w:hAnsi="Times New Roman" w:cs="Times New Roman"/>
          <w:sz w:val="24"/>
          <w:szCs w:val="24"/>
        </w:rPr>
        <w:t xml:space="preserve"> результатов исследования, предметного или межпредметного учебного проекта, направленного на решение научной, личностно и социально значимой проблемы;</w:t>
      </w:r>
    </w:p>
    <w:p w:rsidR="00AA0EA8" w:rsidRPr="000C5BA8" w:rsidRDefault="00AA0EA8" w:rsidP="00AA0EA8">
      <w:pPr>
        <w:pStyle w:val="a4"/>
        <w:widowControl w:val="0"/>
        <w:numPr>
          <w:ilvl w:val="0"/>
          <w:numId w:val="1"/>
        </w:numPr>
        <w:spacing w:before="0" w:beforeAutospacing="0" w:after="0" w:afterAutospacing="0" w:line="276" w:lineRule="auto"/>
        <w:ind w:left="709" w:hanging="359"/>
        <w:jc w:val="both"/>
        <w:textAlignment w:val="baseline"/>
      </w:pPr>
      <w:r w:rsidRPr="000C5BA8">
        <w:t>создать условия  для реализации основных подходов, обеспечивающих эффективное становление УУД обучающихся, при организации урочной и внеурочной деятельности, в том числе на материале содержания учебных предметов;</w:t>
      </w:r>
    </w:p>
    <w:p w:rsidR="00AA0EA8" w:rsidRPr="000C5BA8" w:rsidRDefault="00AA0EA8" w:rsidP="00AA0EA8">
      <w:pPr>
        <w:pStyle w:val="a4"/>
        <w:widowControl w:val="0"/>
        <w:numPr>
          <w:ilvl w:val="0"/>
          <w:numId w:val="1"/>
        </w:numPr>
        <w:spacing w:before="0" w:beforeAutospacing="0" w:after="0" w:afterAutospacing="0" w:line="276" w:lineRule="auto"/>
        <w:ind w:left="709" w:hanging="345"/>
        <w:jc w:val="both"/>
        <w:textAlignment w:val="baseline"/>
      </w:pPr>
      <w:r w:rsidRPr="000C5BA8">
        <w:t>организовать взаимодействие</w:t>
      </w:r>
      <w:r w:rsidR="000C5BA8">
        <w:t xml:space="preserve"> педагогов, </w:t>
      </w:r>
      <w:r w:rsidRPr="000C5BA8">
        <w:t xml:space="preserve">обучающихся и их родителей по становлению УУД в средней школе; </w:t>
      </w:r>
    </w:p>
    <w:p w:rsidR="00AA0EA8" w:rsidRPr="000C5BA8" w:rsidRDefault="00AA0EA8" w:rsidP="00AA0EA8">
      <w:pPr>
        <w:pStyle w:val="a4"/>
        <w:widowControl w:val="0"/>
        <w:numPr>
          <w:ilvl w:val="0"/>
          <w:numId w:val="1"/>
        </w:numPr>
        <w:spacing w:before="0" w:beforeAutospacing="0" w:after="0" w:afterAutospacing="0" w:line="276" w:lineRule="auto"/>
        <w:ind w:left="709" w:hanging="283"/>
        <w:jc w:val="both"/>
        <w:textAlignment w:val="baseline"/>
      </w:pPr>
      <w:r w:rsidRPr="000C5BA8">
        <w:t>обеспечить преемственность особенностей программы развития УУД при переходе от основного общего образования к среднему.</w:t>
      </w:r>
    </w:p>
    <w:p w:rsidR="00AA0EA8" w:rsidRPr="000C5BA8" w:rsidRDefault="000C5BA8" w:rsidP="000C5BA8">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hAnsi="Times New Roman" w:cs="Times New Roman"/>
          <w:sz w:val="24"/>
          <w:szCs w:val="24"/>
        </w:rPr>
        <w:t xml:space="preserve">    </w:t>
      </w:r>
      <w:r w:rsidR="00AA0EA8" w:rsidRPr="000C5BA8">
        <w:rPr>
          <w:rFonts w:ascii="Times New Roman" w:hAnsi="Times New Roman" w:cs="Times New Roman"/>
          <w:sz w:val="24"/>
          <w:szCs w:val="24"/>
        </w:rPr>
        <w:t>Универсальные учебные действия представляют собой целостную систему, в которой развитие и становление каждого вида  учебного действия определяется его отношением с другими видами учебных действий и общей логикой возрастного развития обучающихся 10-11 классов.</w:t>
      </w:r>
    </w:p>
    <w:p w:rsidR="000C5BA8" w:rsidRPr="000C5BA8" w:rsidRDefault="000C5BA8" w:rsidP="000C5BA8">
      <w:pPr>
        <w:autoSpaceDE w:val="0"/>
        <w:autoSpaceDN w:val="0"/>
        <w:adjustRightInd w:val="0"/>
        <w:spacing w:after="0"/>
        <w:ind w:firstLine="851"/>
        <w:jc w:val="both"/>
        <w:rPr>
          <w:rFonts w:ascii="Times New Roman" w:hAnsi="Times New Roman" w:cs="Times New Roman"/>
          <w:sz w:val="24"/>
          <w:szCs w:val="24"/>
        </w:rPr>
      </w:pPr>
      <w:r w:rsidRPr="000C5BA8">
        <w:rPr>
          <w:rFonts w:ascii="Times New Roman" w:hAnsi="Times New Roman" w:cs="Times New Roman"/>
          <w:sz w:val="24"/>
          <w:szCs w:val="24"/>
        </w:rPr>
        <w:t xml:space="preserve">В основе развития УУД в средней школе, так же как и в основной школе, лежит </w:t>
      </w:r>
      <w:r w:rsidRPr="000C5BA8">
        <w:rPr>
          <w:rFonts w:ascii="Times New Roman" w:hAnsi="Times New Roman" w:cs="Times New Roman"/>
          <w:b/>
          <w:sz w:val="24"/>
          <w:szCs w:val="24"/>
        </w:rPr>
        <w:t>системно-деятельностный подход</w:t>
      </w:r>
      <w:r w:rsidRPr="000C5BA8">
        <w:rPr>
          <w:rFonts w:ascii="Times New Roman" w:hAnsi="Times New Roman" w:cs="Times New Roman"/>
          <w:sz w:val="24"/>
          <w:szCs w:val="24"/>
        </w:rPr>
        <w:t>.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w:t>
      </w:r>
      <w:r w:rsidRPr="000C5BA8">
        <w:rPr>
          <w:rFonts w:ascii="Times New Roman" w:hAnsi="Times New Roman" w:cs="Times New Roman"/>
          <w:color w:val="0000FF"/>
          <w:sz w:val="24"/>
          <w:szCs w:val="24"/>
        </w:rPr>
        <w:t xml:space="preserve"> </w:t>
      </w:r>
      <w:r w:rsidRPr="000C5BA8">
        <w:rPr>
          <w:rFonts w:ascii="Times New Roman" w:hAnsi="Times New Roman" w:cs="Times New Roman"/>
          <w:sz w:val="24"/>
          <w:szCs w:val="24"/>
        </w:rPr>
        <w:t xml:space="preserve">деятельности. </w:t>
      </w:r>
    </w:p>
    <w:p w:rsidR="000C5BA8" w:rsidRPr="000C5BA8" w:rsidRDefault="000C5BA8" w:rsidP="000C5BA8">
      <w:pPr>
        <w:pStyle w:val="a4"/>
        <w:shd w:val="clear" w:color="auto" w:fill="FFFFFF"/>
        <w:spacing w:before="0" w:beforeAutospacing="0" w:after="0" w:afterAutospacing="0" w:line="276" w:lineRule="auto"/>
        <w:ind w:firstLine="851"/>
        <w:jc w:val="both"/>
        <w:rPr>
          <w:lang w:eastAsia="en-US"/>
        </w:rPr>
      </w:pPr>
      <w:r w:rsidRPr="000C5BA8">
        <w:rPr>
          <w:lang w:eastAsia="en-US"/>
        </w:rPr>
        <w:t xml:space="preserve">Старшие школьники уже включаются в новый тип деятельности — учебно-профессиональный. Учебная деятельность для </w:t>
      </w:r>
      <w:r>
        <w:rPr>
          <w:lang w:eastAsia="en-US"/>
        </w:rPr>
        <w:t>об</w:t>
      </w:r>
      <w:r w:rsidRPr="000C5BA8">
        <w:rPr>
          <w:lang w:eastAsia="en-US"/>
        </w:rPr>
        <w:t>уча</w:t>
      </w:r>
      <w:r>
        <w:rPr>
          <w:lang w:eastAsia="en-US"/>
        </w:rPr>
        <w:t>ю</w:t>
      </w:r>
      <w:r w:rsidRPr="000C5BA8">
        <w:rPr>
          <w:lang w:eastAsia="en-US"/>
        </w:rPr>
        <w:t>щихся 10-11 классов является средством реализации жизненных планов, поэтому она направлена на структурную организацию и систематизацию индивидуального опыта путем его расширения и пополнения. В этом возрасте учебная информация может быть осмыслена самостоятельно и ученики способны самостоятельно выбирать формы получения информации.</w:t>
      </w:r>
    </w:p>
    <w:p w:rsidR="000C5BA8" w:rsidRPr="000C5BA8" w:rsidRDefault="000C5BA8" w:rsidP="000C5BA8">
      <w:pPr>
        <w:pStyle w:val="a4"/>
        <w:shd w:val="clear" w:color="auto" w:fill="FFFFFF"/>
        <w:spacing w:before="0" w:beforeAutospacing="0" w:after="0" w:afterAutospacing="0" w:line="276" w:lineRule="auto"/>
        <w:ind w:firstLine="851"/>
        <w:jc w:val="both"/>
        <w:rPr>
          <w:lang w:eastAsia="en-US"/>
        </w:rPr>
      </w:pPr>
      <w:r w:rsidRPr="000C5BA8">
        <w:rPr>
          <w:lang w:eastAsia="en-US"/>
        </w:rPr>
        <w:t>Развитие познавательных процессов достигает достаточно высокого уровня и дети наравне со взрослыми выполняют умственную работу. Качественно меняется мышление, достигая теоретического уровня. Подростки теперь всегда пытаются сопоставить различные теории, точки зрения, т.е. «докопаться до истины».</w:t>
      </w:r>
    </w:p>
    <w:p w:rsidR="000C5BA8" w:rsidRPr="000C5BA8" w:rsidRDefault="000C5BA8" w:rsidP="000C5BA8">
      <w:pPr>
        <w:pStyle w:val="a4"/>
        <w:shd w:val="clear" w:color="auto" w:fill="FFFFFF"/>
        <w:spacing w:before="0" w:beforeAutospacing="0" w:after="0" w:afterAutospacing="0" w:line="276" w:lineRule="auto"/>
        <w:ind w:firstLine="851"/>
        <w:jc w:val="both"/>
        <w:rPr>
          <w:lang w:eastAsia="en-US"/>
        </w:rPr>
      </w:pPr>
      <w:r w:rsidRPr="000C5BA8">
        <w:rPr>
          <w:lang w:eastAsia="en-US"/>
        </w:rPr>
        <w:t xml:space="preserve">Основной задачей учителя в этот период — предоставить </w:t>
      </w:r>
      <w:r>
        <w:rPr>
          <w:lang w:eastAsia="en-US"/>
        </w:rPr>
        <w:t>об</w:t>
      </w:r>
      <w:r w:rsidRPr="000C5BA8">
        <w:rPr>
          <w:lang w:eastAsia="en-US"/>
        </w:rPr>
        <w:t>уча</w:t>
      </w:r>
      <w:r>
        <w:rPr>
          <w:lang w:eastAsia="en-US"/>
        </w:rPr>
        <w:t>ю</w:t>
      </w:r>
      <w:r w:rsidRPr="000C5BA8">
        <w:rPr>
          <w:lang w:eastAsia="en-US"/>
        </w:rPr>
        <w:t>щимся информацию для размышления, которая будет иметь высокую степень проблемности, обеспечит свободный выбор и необходимость определения собственной точки зрения. Информация лучше усваивается, если она построена по принципу «гипертекстовости», что способствует ее самостоятельной обработке.</w:t>
      </w:r>
    </w:p>
    <w:p w:rsidR="000C5BA8" w:rsidRPr="000C5BA8" w:rsidRDefault="000C5BA8" w:rsidP="000C5BA8">
      <w:pPr>
        <w:pStyle w:val="a4"/>
        <w:shd w:val="clear" w:color="auto" w:fill="FFFFFF"/>
        <w:spacing w:before="0" w:beforeAutospacing="0" w:after="0" w:afterAutospacing="0" w:line="276" w:lineRule="auto"/>
        <w:ind w:firstLine="851"/>
        <w:jc w:val="both"/>
        <w:rPr>
          <w:lang w:eastAsia="en-US"/>
        </w:rPr>
      </w:pPr>
      <w:r w:rsidRPr="000C5BA8">
        <w:rPr>
          <w:lang w:eastAsia="en-US"/>
        </w:rPr>
        <w:t>В это время формируется индивидуальный стиль деятельности, который опирается на стиль мышления конкретного человека. Важной задачей педагога является обеспечение разнообразного содержания обучения путем наполнения его аналитик</w:t>
      </w:r>
      <w:r w:rsidR="00CA6D8C">
        <w:rPr>
          <w:lang w:eastAsia="en-US"/>
        </w:rPr>
        <w:t>о</w:t>
      </w:r>
      <w:r w:rsidRPr="000C5BA8">
        <w:rPr>
          <w:lang w:eastAsia="en-US"/>
        </w:rPr>
        <w:t>-логической, образной, практической, аналитической п</w:t>
      </w:r>
      <w:r w:rsidR="00CA6D8C">
        <w:rPr>
          <w:lang w:eastAsia="en-US"/>
        </w:rPr>
        <w:t>о содержанию информации. Обучающиеся</w:t>
      </w:r>
      <w:r w:rsidRPr="000C5BA8">
        <w:rPr>
          <w:lang w:eastAsia="en-US"/>
        </w:rPr>
        <w:t xml:space="preserve"> пытаются избежать излишней опеки.</w:t>
      </w:r>
    </w:p>
    <w:p w:rsidR="000C5BA8" w:rsidRPr="000C5BA8" w:rsidRDefault="000C5BA8" w:rsidP="000C5BA8">
      <w:pPr>
        <w:pStyle w:val="a4"/>
        <w:shd w:val="clear" w:color="auto" w:fill="FFFFFF"/>
        <w:spacing w:before="0" w:beforeAutospacing="0" w:after="0" w:afterAutospacing="0" w:line="276" w:lineRule="auto"/>
        <w:ind w:firstLine="851"/>
        <w:jc w:val="both"/>
        <w:rPr>
          <w:lang w:eastAsia="en-US"/>
        </w:rPr>
      </w:pPr>
      <w:r w:rsidRPr="000C5BA8">
        <w:rPr>
          <w:lang w:eastAsia="en-US"/>
        </w:rPr>
        <w:t xml:space="preserve">Переход от подростка к юношеству характеризуется стабилизацией эмоционального фона, повышением самоконтроля, </w:t>
      </w:r>
      <w:r w:rsidR="00B421F6">
        <w:rPr>
          <w:lang w:eastAsia="en-US"/>
        </w:rPr>
        <w:t>само</w:t>
      </w:r>
      <w:r w:rsidR="00CA6D8C" w:rsidRPr="000C5BA8">
        <w:rPr>
          <w:lang w:eastAsia="en-US"/>
        </w:rPr>
        <w:t>регуляции</w:t>
      </w:r>
      <w:r w:rsidRPr="000C5BA8">
        <w:rPr>
          <w:lang w:eastAsia="en-US"/>
        </w:rPr>
        <w:t>. В задачах можно использовать эмоционально-образный стиль, изображения типичных отношений человека и общества.</w:t>
      </w:r>
    </w:p>
    <w:p w:rsidR="000C5BA8" w:rsidRPr="000C5BA8" w:rsidRDefault="000C5BA8" w:rsidP="000C5BA8">
      <w:pPr>
        <w:pStyle w:val="a4"/>
        <w:shd w:val="clear" w:color="auto" w:fill="FFFFFF"/>
        <w:spacing w:before="0" w:beforeAutospacing="0" w:after="0" w:afterAutospacing="0" w:line="276" w:lineRule="auto"/>
        <w:ind w:firstLine="851"/>
        <w:jc w:val="both"/>
        <w:rPr>
          <w:lang w:eastAsia="en-US"/>
        </w:rPr>
      </w:pPr>
      <w:r w:rsidRPr="000C5BA8">
        <w:rPr>
          <w:lang w:eastAsia="en-US"/>
        </w:rPr>
        <w:t>Активно идет развитие мотивированной сферы. Главное место в обучении теперь занимают мотивы, связанные с самоопределением и подготовкой к самостоятельной взрослой жизни. Формируются интересы к теорет</w:t>
      </w:r>
      <w:r w:rsidR="00CA6D8C">
        <w:rPr>
          <w:lang w:eastAsia="en-US"/>
        </w:rPr>
        <w:t>ическим проблемам и исследованиям</w:t>
      </w:r>
      <w:r w:rsidRPr="000C5BA8">
        <w:rPr>
          <w:lang w:eastAsia="en-US"/>
        </w:rPr>
        <w:t>, научной деятельности, поискам, самостоятельной исследовательской деятельности.</w:t>
      </w:r>
    </w:p>
    <w:p w:rsidR="000C5BA8" w:rsidRPr="000C5BA8" w:rsidRDefault="00CA6D8C" w:rsidP="00CA6D8C">
      <w:pPr>
        <w:autoSpaceDE w:val="0"/>
        <w:autoSpaceDN w:val="0"/>
        <w:adjustRightInd w:val="0"/>
        <w:spacing w:after="0"/>
        <w:jc w:val="both"/>
        <w:rPr>
          <w:rFonts w:ascii="Times New Roman" w:hAnsi="Times New Roman" w:cs="Times New Roman"/>
          <w:sz w:val="24"/>
          <w:szCs w:val="24"/>
        </w:rPr>
      </w:pPr>
      <w:r>
        <w:rPr>
          <w:rFonts w:ascii="Times New Roman" w:eastAsia="Calibri" w:hAnsi="Times New Roman" w:cs="Times New Roman"/>
          <w:color w:val="000000"/>
          <w:sz w:val="24"/>
          <w:szCs w:val="24"/>
          <w:lang w:eastAsia="ru-RU"/>
        </w:rPr>
        <w:t xml:space="preserve">   </w:t>
      </w:r>
      <w:r w:rsidR="000C5BA8" w:rsidRPr="000C5BA8">
        <w:rPr>
          <w:rFonts w:ascii="Times New Roman" w:hAnsi="Times New Roman" w:cs="Times New Roman"/>
          <w:sz w:val="24"/>
          <w:szCs w:val="24"/>
        </w:rPr>
        <w:t>Всё это придаёт особую актуальность задаче становления  в средней школе УУД.</w:t>
      </w:r>
    </w:p>
    <w:p w:rsidR="000C5BA8" w:rsidRPr="000C5BA8" w:rsidRDefault="000C5BA8" w:rsidP="000C5BA8">
      <w:pPr>
        <w:pStyle w:val="Default"/>
        <w:spacing w:line="276" w:lineRule="auto"/>
        <w:rPr>
          <w:b/>
          <w:bCs/>
        </w:rPr>
      </w:pPr>
    </w:p>
    <w:p w:rsidR="000C5BA8" w:rsidRPr="000C5BA8" w:rsidRDefault="000C5BA8" w:rsidP="000C5BA8">
      <w:pPr>
        <w:pStyle w:val="a4"/>
        <w:widowControl w:val="0"/>
        <w:tabs>
          <w:tab w:val="left" w:pos="567"/>
        </w:tabs>
        <w:spacing w:before="0" w:beforeAutospacing="0" w:after="0" w:afterAutospacing="0" w:line="276" w:lineRule="auto"/>
        <w:jc w:val="center"/>
        <w:rPr>
          <w:b/>
        </w:rPr>
      </w:pPr>
      <w:r w:rsidRPr="000C5BA8">
        <w:rPr>
          <w:rFonts w:eastAsia="Calibri"/>
          <w:b/>
          <w:bCs/>
        </w:rPr>
        <w:t xml:space="preserve">3. </w:t>
      </w:r>
      <w:r w:rsidRPr="000C5BA8">
        <w:rPr>
          <w:b/>
        </w:rPr>
        <w:t>Описание понятий, функций, состава и характеристик универсальных учебных действий и их связи с содержанием отдельных учебных пре</w:t>
      </w:r>
      <w:r w:rsidR="00DB0591">
        <w:rPr>
          <w:b/>
        </w:rPr>
        <w:t xml:space="preserve">дметов и внеурочной </w:t>
      </w:r>
      <w:r w:rsidRPr="000C5BA8">
        <w:rPr>
          <w:b/>
        </w:rPr>
        <w:t xml:space="preserve"> деятельностью, а также места отдельных компонентов универсальных учебных действий в структуре образовательного процесса на ступени среднего общего образования</w:t>
      </w:r>
    </w:p>
    <w:p w:rsidR="000C5BA8" w:rsidRDefault="000C5BA8" w:rsidP="000C5BA8">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0C5BA8">
        <w:rPr>
          <w:rFonts w:ascii="Times New Roman" w:eastAsia="Calibri" w:hAnsi="Times New Roman" w:cs="Times New Roman"/>
          <w:color w:val="000000"/>
          <w:sz w:val="24"/>
          <w:szCs w:val="24"/>
          <w:lang w:eastAsia="ru-RU"/>
        </w:rPr>
        <w:t xml:space="preserve">В результате изучения базовых и дополнительных учебных предметов, а также в ходе внеурочной деятельности у выпускников средней школы будут сформированы </w:t>
      </w:r>
      <w:r w:rsidRPr="000C5BA8">
        <w:rPr>
          <w:rFonts w:ascii="Times New Roman" w:eastAsia="Calibri" w:hAnsi="Times New Roman" w:cs="Times New Roman"/>
          <w:b/>
          <w:i/>
          <w:color w:val="000000"/>
          <w:sz w:val="24"/>
          <w:szCs w:val="24"/>
          <w:lang w:eastAsia="ru-RU"/>
        </w:rPr>
        <w:t>личностные, познавательные, коммуникативные и регулятивные</w:t>
      </w:r>
      <w:r w:rsidRPr="000C5BA8">
        <w:rPr>
          <w:rFonts w:ascii="Times New Roman" w:eastAsia="Calibri" w:hAnsi="Times New Roman" w:cs="Times New Roman"/>
          <w:color w:val="000000"/>
          <w:sz w:val="24"/>
          <w:szCs w:val="24"/>
          <w:lang w:eastAsia="ru-RU"/>
        </w:rPr>
        <w:t xml:space="preserve"> универсальные учебные действия </w:t>
      </w:r>
      <w:r w:rsidRPr="000C5BA8">
        <w:rPr>
          <w:rFonts w:ascii="Times New Roman" w:eastAsia="Calibri" w:hAnsi="Times New Roman" w:cs="Times New Roman"/>
          <w:b/>
          <w:color w:val="000000"/>
          <w:sz w:val="24"/>
          <w:szCs w:val="24"/>
          <w:lang w:eastAsia="ru-RU"/>
        </w:rPr>
        <w:t>как основа учебного сотрудничества и умения учиться в общении</w:t>
      </w:r>
      <w:r w:rsidRPr="000C5BA8">
        <w:rPr>
          <w:rFonts w:ascii="Times New Roman" w:eastAsia="Calibri" w:hAnsi="Times New Roman" w:cs="Times New Roman"/>
          <w:color w:val="000000"/>
          <w:sz w:val="24"/>
          <w:szCs w:val="24"/>
          <w:lang w:eastAsia="ru-RU"/>
        </w:rPr>
        <w:t xml:space="preserve">. </w:t>
      </w:r>
    </w:p>
    <w:p w:rsidR="00CA6D8C" w:rsidRPr="00CA6D8C" w:rsidRDefault="00CA6D8C" w:rsidP="00CA6D8C">
      <w:pPr>
        <w:spacing w:after="0"/>
        <w:ind w:firstLine="851"/>
        <w:jc w:val="both"/>
        <w:rPr>
          <w:rFonts w:ascii="Times New Roman" w:eastAsia="Calibri" w:hAnsi="Times New Roman" w:cs="Times New Roman"/>
          <w:sz w:val="24"/>
          <w:szCs w:val="24"/>
        </w:rPr>
      </w:pPr>
      <w:r w:rsidRPr="00CA6D8C">
        <w:rPr>
          <w:rFonts w:ascii="Times New Roman" w:eastAsia="Calibri" w:hAnsi="Times New Roman" w:cs="Times New Roman"/>
          <w:sz w:val="24"/>
          <w:szCs w:val="24"/>
        </w:rPr>
        <w:t>Овладение обучающимися универсальными учебными действиями происходит в контексте разных учебных предметов и, в конечном счете, ведет к формированию способности самостоятельно успешно усваивать новые знания, умения и компетентности, включая самостоятельную организацию процесса усвоения, т. е. умение учиться.</w:t>
      </w:r>
    </w:p>
    <w:p w:rsidR="00CA6D8C" w:rsidRPr="00CA6D8C" w:rsidRDefault="00CA6D8C" w:rsidP="00CA6D8C">
      <w:pPr>
        <w:spacing w:after="0"/>
        <w:ind w:firstLine="851"/>
        <w:jc w:val="both"/>
        <w:rPr>
          <w:rFonts w:ascii="Times New Roman" w:eastAsia="Calibri" w:hAnsi="Times New Roman" w:cs="Times New Roman"/>
          <w:sz w:val="24"/>
          <w:szCs w:val="24"/>
        </w:rPr>
      </w:pPr>
      <w:r w:rsidRPr="00CA6D8C">
        <w:rPr>
          <w:rFonts w:ascii="Times New Roman" w:eastAsia="Calibri" w:hAnsi="Times New Roman" w:cs="Times New Roman"/>
          <w:sz w:val="24"/>
          <w:szCs w:val="24"/>
        </w:rPr>
        <w:t xml:space="preserve">Данная способность обеспечивается тем, что </w:t>
      </w:r>
      <w:r w:rsidRPr="00CA6D8C">
        <w:rPr>
          <w:rFonts w:ascii="Times New Roman" w:eastAsia="Calibri" w:hAnsi="Times New Roman" w:cs="Times New Roman"/>
          <w:b/>
          <w:sz w:val="24"/>
          <w:szCs w:val="24"/>
        </w:rPr>
        <w:t>универсальные учебные действия</w:t>
      </w:r>
      <w:r w:rsidRPr="00CA6D8C">
        <w:rPr>
          <w:rFonts w:ascii="Times New Roman" w:eastAsia="Calibri" w:hAnsi="Times New Roman" w:cs="Times New Roman"/>
          <w:sz w:val="24"/>
          <w:szCs w:val="24"/>
        </w:rPr>
        <w:t xml:space="preserve"> — </w:t>
      </w:r>
      <w:r w:rsidRPr="00CA6D8C">
        <w:rPr>
          <w:rFonts w:ascii="Times New Roman" w:eastAsia="Calibri" w:hAnsi="Times New Roman" w:cs="Times New Roman"/>
          <w:b/>
          <w:sz w:val="24"/>
          <w:szCs w:val="24"/>
        </w:rPr>
        <w:t>это обобщенные способы действий</w:t>
      </w:r>
      <w:r w:rsidRPr="00CA6D8C">
        <w:rPr>
          <w:rFonts w:ascii="Times New Roman" w:eastAsia="Calibri" w:hAnsi="Times New Roman" w:cs="Times New Roman"/>
          <w:sz w:val="24"/>
          <w:szCs w:val="24"/>
        </w:rPr>
        <w:t xml:space="preserve">, открывающие </w:t>
      </w:r>
      <w:r>
        <w:rPr>
          <w:rFonts w:ascii="Times New Roman" w:eastAsia="Calibri" w:hAnsi="Times New Roman" w:cs="Times New Roman"/>
          <w:sz w:val="24"/>
          <w:szCs w:val="24"/>
        </w:rPr>
        <w:t>об</w:t>
      </w:r>
      <w:r w:rsidRPr="00CA6D8C">
        <w:rPr>
          <w:rFonts w:ascii="Times New Roman" w:eastAsia="Calibri" w:hAnsi="Times New Roman" w:cs="Times New Roman"/>
          <w:sz w:val="24"/>
          <w:szCs w:val="24"/>
        </w:rPr>
        <w:t>уча</w:t>
      </w:r>
      <w:r>
        <w:rPr>
          <w:rFonts w:ascii="Times New Roman" w:eastAsia="Calibri" w:hAnsi="Times New Roman" w:cs="Times New Roman"/>
          <w:sz w:val="24"/>
          <w:szCs w:val="24"/>
        </w:rPr>
        <w:t>ю</w:t>
      </w:r>
      <w:r w:rsidRPr="00CA6D8C">
        <w:rPr>
          <w:rFonts w:ascii="Times New Roman" w:eastAsia="Calibri" w:hAnsi="Times New Roman" w:cs="Times New Roman"/>
          <w:sz w:val="24"/>
          <w:szCs w:val="24"/>
        </w:rPr>
        <w:t xml:space="preserve">щимся возможность широкой ориентации, как в различных предметных областях, так и в </w:t>
      </w:r>
      <w:r>
        <w:rPr>
          <w:rFonts w:ascii="Times New Roman" w:eastAsia="Calibri" w:hAnsi="Times New Roman" w:cs="Times New Roman"/>
          <w:sz w:val="24"/>
          <w:szCs w:val="24"/>
        </w:rPr>
        <w:t>по</w:t>
      </w:r>
      <w:r w:rsidRPr="00CA6D8C">
        <w:rPr>
          <w:rFonts w:ascii="Times New Roman" w:eastAsia="Calibri" w:hAnsi="Times New Roman" w:cs="Times New Roman"/>
          <w:sz w:val="24"/>
          <w:szCs w:val="24"/>
        </w:rPr>
        <w:t xml:space="preserve">строении самой учебной деятельности, включая осознание </w:t>
      </w:r>
      <w:r>
        <w:rPr>
          <w:rFonts w:ascii="Times New Roman" w:eastAsia="Calibri" w:hAnsi="Times New Roman" w:cs="Times New Roman"/>
          <w:sz w:val="24"/>
          <w:szCs w:val="24"/>
        </w:rPr>
        <w:t>об</w:t>
      </w:r>
      <w:r w:rsidRPr="00CA6D8C">
        <w:rPr>
          <w:rFonts w:ascii="Times New Roman" w:eastAsia="Calibri" w:hAnsi="Times New Roman" w:cs="Times New Roman"/>
          <w:sz w:val="24"/>
          <w:szCs w:val="24"/>
        </w:rPr>
        <w:t>уча</w:t>
      </w:r>
      <w:r>
        <w:rPr>
          <w:rFonts w:ascii="Times New Roman" w:eastAsia="Calibri" w:hAnsi="Times New Roman" w:cs="Times New Roman"/>
          <w:sz w:val="24"/>
          <w:szCs w:val="24"/>
        </w:rPr>
        <w:t>ю</w:t>
      </w:r>
      <w:r w:rsidRPr="00CA6D8C">
        <w:rPr>
          <w:rFonts w:ascii="Times New Roman" w:eastAsia="Calibri" w:hAnsi="Times New Roman" w:cs="Times New Roman"/>
          <w:sz w:val="24"/>
          <w:szCs w:val="24"/>
        </w:rPr>
        <w:t xml:space="preserve">щимися ее целевой направленности, ценностно-смысловых и операциональных характеристик. </w:t>
      </w:r>
    </w:p>
    <w:p w:rsidR="00CA6D8C" w:rsidRPr="00CA6D8C" w:rsidRDefault="00CA6D8C" w:rsidP="00CA6D8C">
      <w:pPr>
        <w:spacing w:after="0"/>
        <w:ind w:firstLine="851"/>
        <w:jc w:val="both"/>
        <w:rPr>
          <w:rFonts w:ascii="Times New Roman" w:hAnsi="Times New Roman" w:cs="Times New Roman"/>
          <w:sz w:val="24"/>
          <w:szCs w:val="24"/>
        </w:rPr>
      </w:pPr>
      <w:r w:rsidRPr="00CA6D8C">
        <w:rPr>
          <w:rFonts w:ascii="Times New Roman" w:hAnsi="Times New Roman" w:cs="Times New Roman"/>
          <w:sz w:val="24"/>
          <w:szCs w:val="24"/>
        </w:rPr>
        <w:t xml:space="preserve">В широком значении термин </w:t>
      </w:r>
      <w:r w:rsidRPr="00CA6D8C">
        <w:rPr>
          <w:rFonts w:ascii="Times New Roman" w:hAnsi="Times New Roman" w:cs="Times New Roman"/>
          <w:i/>
          <w:sz w:val="24"/>
          <w:szCs w:val="24"/>
        </w:rPr>
        <w:t>«универсальные учебные действия</w:t>
      </w:r>
      <w:r w:rsidRPr="00CA6D8C">
        <w:rPr>
          <w:rFonts w:ascii="Times New Roman" w:hAnsi="Times New Roman" w:cs="Times New Roman"/>
          <w:sz w:val="24"/>
          <w:szCs w:val="24"/>
        </w:rPr>
        <w:t>»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CA6D8C" w:rsidRPr="00CA6D8C" w:rsidRDefault="00CA6D8C" w:rsidP="00CA6D8C">
      <w:pPr>
        <w:spacing w:after="0"/>
        <w:ind w:firstLine="851"/>
        <w:jc w:val="both"/>
        <w:rPr>
          <w:rFonts w:ascii="Times New Roman" w:hAnsi="Times New Roman" w:cs="Times New Roman"/>
          <w:sz w:val="24"/>
          <w:szCs w:val="24"/>
        </w:rPr>
      </w:pPr>
      <w:r w:rsidRPr="00CA6D8C">
        <w:rPr>
          <w:rFonts w:ascii="Times New Roman" w:hAnsi="Times New Roman" w:cs="Times New Roman"/>
          <w:sz w:val="24"/>
          <w:szCs w:val="24"/>
        </w:rPr>
        <w:t xml:space="preserve"> В более узком (собственно психологическом значении) этот термин можно определить как совокупность способов действия </w:t>
      </w:r>
      <w:r>
        <w:rPr>
          <w:rFonts w:ascii="Times New Roman" w:hAnsi="Times New Roman" w:cs="Times New Roman"/>
          <w:sz w:val="24"/>
          <w:szCs w:val="24"/>
        </w:rPr>
        <w:t>об</w:t>
      </w:r>
      <w:r w:rsidRPr="00CA6D8C">
        <w:rPr>
          <w:rFonts w:ascii="Times New Roman" w:hAnsi="Times New Roman" w:cs="Times New Roman"/>
          <w:sz w:val="24"/>
          <w:szCs w:val="24"/>
        </w:rPr>
        <w:t>уча</w:t>
      </w:r>
      <w:r>
        <w:rPr>
          <w:rFonts w:ascii="Times New Roman" w:hAnsi="Times New Roman" w:cs="Times New Roman"/>
          <w:sz w:val="24"/>
          <w:szCs w:val="24"/>
        </w:rPr>
        <w:t>ю</w:t>
      </w:r>
      <w:r w:rsidRPr="00CA6D8C">
        <w:rPr>
          <w:rFonts w:ascii="Times New Roman" w:hAnsi="Times New Roman" w:cs="Times New Roman"/>
          <w:sz w:val="24"/>
          <w:szCs w:val="24"/>
        </w:rPr>
        <w:t>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CA6D8C" w:rsidRPr="00CA6D8C" w:rsidRDefault="00CA6D8C" w:rsidP="00CA6D8C">
      <w:pPr>
        <w:spacing w:after="0"/>
        <w:ind w:firstLine="851"/>
        <w:jc w:val="both"/>
        <w:rPr>
          <w:rFonts w:ascii="Times New Roman" w:hAnsi="Times New Roman" w:cs="Times New Roman"/>
          <w:sz w:val="24"/>
          <w:szCs w:val="24"/>
        </w:rPr>
      </w:pPr>
      <w:r w:rsidRPr="00CA6D8C">
        <w:rPr>
          <w:rFonts w:ascii="Times New Roman" w:hAnsi="Times New Roman" w:cs="Times New Roman"/>
          <w:sz w:val="24"/>
          <w:szCs w:val="24"/>
        </w:rPr>
        <w:t xml:space="preserve"> Универсальный характер учебных действий проявляется в том, что они носят надпредметный, метапредметный характер; обеспечивают целостнос</w:t>
      </w:r>
      <w:r>
        <w:rPr>
          <w:rFonts w:ascii="Times New Roman" w:hAnsi="Times New Roman" w:cs="Times New Roman"/>
          <w:sz w:val="24"/>
          <w:szCs w:val="24"/>
        </w:rPr>
        <w:t>ть общекультурного, личностного</w:t>
      </w:r>
      <w:r w:rsidRPr="00CA6D8C">
        <w:rPr>
          <w:rFonts w:ascii="Times New Roman" w:hAnsi="Times New Roman" w:cs="Times New Roman"/>
          <w:sz w:val="24"/>
          <w:szCs w:val="24"/>
        </w:rPr>
        <w:t xml:space="preserve"> и познавательного развития и саморазвития личности. Универсальные учебные действия обеспечивают этапы усвоения учебного содержания и формирования психологических способностей </w:t>
      </w:r>
      <w:r>
        <w:rPr>
          <w:rFonts w:ascii="Times New Roman" w:hAnsi="Times New Roman" w:cs="Times New Roman"/>
          <w:sz w:val="24"/>
          <w:szCs w:val="24"/>
        </w:rPr>
        <w:t>об</w:t>
      </w:r>
      <w:r w:rsidRPr="00CA6D8C">
        <w:rPr>
          <w:rFonts w:ascii="Times New Roman" w:hAnsi="Times New Roman" w:cs="Times New Roman"/>
          <w:sz w:val="24"/>
          <w:szCs w:val="24"/>
        </w:rPr>
        <w:t>уча</w:t>
      </w:r>
      <w:r>
        <w:rPr>
          <w:rFonts w:ascii="Times New Roman" w:hAnsi="Times New Roman" w:cs="Times New Roman"/>
          <w:sz w:val="24"/>
          <w:szCs w:val="24"/>
        </w:rPr>
        <w:t>ю</w:t>
      </w:r>
      <w:r w:rsidRPr="00CA6D8C">
        <w:rPr>
          <w:rFonts w:ascii="Times New Roman" w:hAnsi="Times New Roman" w:cs="Times New Roman"/>
          <w:sz w:val="24"/>
          <w:szCs w:val="24"/>
        </w:rPr>
        <w:t xml:space="preserve">щегося. </w:t>
      </w:r>
    </w:p>
    <w:p w:rsidR="00CA6D8C" w:rsidRDefault="00CA6D8C" w:rsidP="00CA6D8C">
      <w:pPr>
        <w:spacing w:after="0"/>
        <w:ind w:firstLine="851"/>
        <w:jc w:val="center"/>
        <w:rPr>
          <w:b/>
          <w:i/>
          <w:sz w:val="24"/>
          <w:szCs w:val="24"/>
        </w:rPr>
      </w:pPr>
      <w:r w:rsidRPr="003717F3">
        <w:rPr>
          <w:b/>
          <w:i/>
          <w:sz w:val="24"/>
          <w:szCs w:val="24"/>
        </w:rPr>
        <w:t xml:space="preserve">Виды </w:t>
      </w:r>
      <w:r>
        <w:rPr>
          <w:b/>
          <w:i/>
          <w:sz w:val="24"/>
          <w:szCs w:val="24"/>
        </w:rPr>
        <w:t>и х</w:t>
      </w:r>
      <w:r w:rsidRPr="00C447BE">
        <w:rPr>
          <w:b/>
          <w:i/>
          <w:sz w:val="24"/>
          <w:szCs w:val="24"/>
        </w:rPr>
        <w:t xml:space="preserve">арактеристика </w:t>
      </w:r>
      <w:r w:rsidRPr="003717F3">
        <w:rPr>
          <w:b/>
          <w:i/>
          <w:sz w:val="24"/>
          <w:szCs w:val="24"/>
        </w:rPr>
        <w:t>универсальных учебных действий</w:t>
      </w:r>
    </w:p>
    <w:p w:rsidR="00CA6D8C" w:rsidRPr="007775C9" w:rsidRDefault="00CA6D8C" w:rsidP="00CA6D8C">
      <w:pPr>
        <w:ind w:firstLine="709"/>
        <w:jc w:val="both"/>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1158240</wp:posOffset>
                </wp:positionH>
                <wp:positionV relativeFrom="paragraph">
                  <wp:posOffset>73660</wp:posOffset>
                </wp:positionV>
                <wp:extent cx="3505200" cy="409575"/>
                <wp:effectExtent l="9525" t="12065" r="9525" b="2603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40957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DC7C90" w:rsidRPr="00C30BB1" w:rsidRDefault="00DC7C90" w:rsidP="00CA6D8C">
                            <w:pPr>
                              <w:jc w:val="center"/>
                              <w:rPr>
                                <w:b/>
                              </w:rPr>
                            </w:pPr>
                            <w:r w:rsidRPr="00C30BB1">
                              <w:rPr>
                                <w:b/>
                              </w:rPr>
                              <w:t>УНИВЕРСАЛЬНЫЕ УЧЕБНЫЕ ДЕЙСТВИЯ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6" style="position:absolute;left:0;text-align:left;margin-left:91.2pt;margin-top:5.8pt;width:276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" fillcolor="#ffa2a1" strokecolor="#bc4542">
                <v:fill color2="#ffe5e5" rotate="t" angle="180" colors="0 #ffa2a1;22938f #ffbebd;1 #ffe5e5" focus="100%" type="gradient"/>
                <v:shadow on="t" color="black" opacity="24903f" origin=",.5" offset="0,.55556mm"/>
                <v:textbox>
                  <w:txbxContent>
                    <w:p w:rsidR="00DC7C90" w:rsidRPr="00C30BB1" w:rsidRDefault="00DC7C90" w:rsidP="00CA6D8C">
                      <w:pPr>
                        <w:jc w:val="center"/>
                        <w:rPr>
                          <w:b/>
                        </w:rPr>
                      </w:pPr>
                      <w:r w:rsidRPr="00C30BB1">
                        <w:rPr>
                          <w:b/>
                        </w:rPr>
                        <w:t>УНИВЕРСАЛЬНЫЕ УЧЕБНЫЕ ДЕЙСТВИЯ</w:t>
                      </w:r>
                    </w:p>
                  </w:txbxContent>
                </v:textbox>
              </v:roundrect>
            </w:pict>
          </mc:Fallback>
        </mc:AlternateContent>
      </w:r>
    </w:p>
    <w:p w:rsidR="00CA6D8C" w:rsidRPr="007775C9" w:rsidRDefault="00CA6D8C" w:rsidP="00CA6D8C">
      <w:pPr>
        <w:ind w:firstLine="709"/>
        <w:jc w:val="both"/>
        <w:rPr>
          <w:sz w:val="28"/>
          <w:szCs w:val="28"/>
        </w:rPr>
      </w:pP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862965</wp:posOffset>
                </wp:positionH>
                <wp:positionV relativeFrom="paragraph">
                  <wp:posOffset>219075</wp:posOffset>
                </wp:positionV>
                <wp:extent cx="1952625" cy="381000"/>
                <wp:effectExtent l="28575" t="5080" r="9525" b="806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2625" cy="3810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93C7920" id="_x0000_t32" coordsize="21600,21600" o:spt="32" o:oned="t" path="m,l21600,21600e" filled="f">
                <v:path arrowok="t" fillok="f" o:connecttype="none"/>
                <o:lock v:ext="edit" shapetype="t"/>
              </v:shapetype>
              <v:shape id="Прямая со стрелкой 8" o:spid="_x0000_s1026" type="#_x0000_t32" style="position:absolute;margin-left:67.95pt;margin-top:17.25pt;width:153.75pt;height:30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" strokecolor="#bc4542">
                <v:stroke endarrow="open"/>
              </v:shape>
            </w:pict>
          </mc:Fallback>
        </mc:AlternateContent>
      </w: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2815590</wp:posOffset>
                </wp:positionH>
                <wp:positionV relativeFrom="paragraph">
                  <wp:posOffset>219075</wp:posOffset>
                </wp:positionV>
                <wp:extent cx="2305050" cy="381000"/>
                <wp:effectExtent l="9525" t="5080" r="28575" b="806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3810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A37B00" id="Прямая со стрелкой 7" o:spid="_x0000_s1026" type="#_x0000_t32" style="position:absolute;margin-left:221.7pt;margin-top:17.25pt;width:181.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" strokecolor="#bc4542">
                <v:stroke endarrow="open"/>
              </v:shape>
            </w:pict>
          </mc:Fallback>
        </mc:AlternateContent>
      </w:r>
      <w:r>
        <w:rPr>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2814955</wp:posOffset>
                </wp:positionH>
                <wp:positionV relativeFrom="paragraph">
                  <wp:posOffset>219075</wp:posOffset>
                </wp:positionV>
                <wp:extent cx="400685" cy="381000"/>
                <wp:effectExtent l="8890" t="5080" r="66675" b="615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3810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09AD65" id="Прямая со стрелкой 6" o:spid="_x0000_s1026" type="#_x0000_t32" style="position:absolute;margin-left:221.65pt;margin-top:17.25pt;width:31.5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" strokecolor="#bc4542">
                <v:stroke endarrow="open"/>
              </v:shape>
            </w:pict>
          </mc:Fallback>
        </mc:AlternateContent>
      </w: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2186940</wp:posOffset>
                </wp:positionH>
                <wp:positionV relativeFrom="paragraph">
                  <wp:posOffset>219075</wp:posOffset>
                </wp:positionV>
                <wp:extent cx="628650" cy="381000"/>
                <wp:effectExtent l="47625" t="5080" r="9525" b="711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3810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161082" id="Прямая со стрелкой 5" o:spid="_x0000_s1026" type="#_x0000_t32" style="position:absolute;margin-left:172.2pt;margin-top:17.25pt;width:49.5pt;height:30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" strokecolor="#bc4542">
                <v:stroke endarrow="open"/>
              </v:shape>
            </w:pict>
          </mc:Fallback>
        </mc:AlternateContent>
      </w:r>
    </w:p>
    <w:p w:rsidR="00CA6D8C" w:rsidRPr="007775C9" w:rsidRDefault="00CA6D8C" w:rsidP="00CA6D8C">
      <w:pPr>
        <w:ind w:firstLine="709"/>
        <w:jc w:val="both"/>
        <w:rPr>
          <w:sz w:val="28"/>
          <w:szCs w:val="28"/>
        </w:rPr>
      </w:pPr>
    </w:p>
    <w:p w:rsidR="00CA6D8C" w:rsidRPr="007775C9" w:rsidRDefault="00CA6D8C" w:rsidP="00CA6D8C">
      <w:pPr>
        <w:ind w:firstLine="709"/>
        <w:jc w:val="both"/>
        <w:rPr>
          <w:sz w:val="28"/>
          <w:szCs w:val="28"/>
        </w:rPr>
      </w:pP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4415790</wp:posOffset>
                </wp:positionH>
                <wp:positionV relativeFrom="paragraph">
                  <wp:posOffset>88900</wp:posOffset>
                </wp:positionV>
                <wp:extent cx="1695450" cy="476250"/>
                <wp:effectExtent l="9525" t="8890" r="9525" b="2921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76250"/>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DC7C90" w:rsidRPr="00B25413" w:rsidRDefault="00DC7C90" w:rsidP="00CA6D8C">
                            <w:pPr>
                              <w:jc w:val="center"/>
                              <w:rPr>
                                <w:sz w:val="20"/>
                                <w:szCs w:val="20"/>
                              </w:rPr>
                            </w:pPr>
                            <w:r w:rsidRPr="00B25413">
                              <w:rPr>
                                <w:sz w:val="20"/>
                                <w:szCs w:val="20"/>
                              </w:rPr>
                              <w:t>КОММУНИКАТИВНЫЕ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7" style="position:absolute;left:0;text-align:left;margin-left:347.7pt;margin-top:7pt;width:133.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" fillcolor="#ffa2a1" strokecolor="#bc4542">
                <v:fill color2="#ffe5e5" rotate="t" angle="180" colors="0 #ffa2a1;22938f #ffbebd;1 #ffe5e5" focus="100%" type="gradient"/>
                <v:shadow on="t" color="black" opacity="24903f" origin=",.5" offset="0,.55556mm"/>
                <v:textbox>
                  <w:txbxContent>
                    <w:p w:rsidR="00DC7C90" w:rsidRPr="00B25413" w:rsidRDefault="00DC7C90" w:rsidP="00CA6D8C">
                      <w:pPr>
                        <w:jc w:val="center"/>
                        <w:rPr>
                          <w:sz w:val="20"/>
                          <w:szCs w:val="20"/>
                        </w:rPr>
                      </w:pPr>
                      <w:r w:rsidRPr="00B25413">
                        <w:rPr>
                          <w:sz w:val="20"/>
                          <w:szCs w:val="20"/>
                        </w:rPr>
                        <w:t>КОММУНИКАТИВНЫЕ</w:t>
                      </w:r>
                    </w:p>
                  </w:txbxContent>
                </v:textbox>
              </v:roundrect>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2758440</wp:posOffset>
                </wp:positionH>
                <wp:positionV relativeFrom="paragraph">
                  <wp:posOffset>88900</wp:posOffset>
                </wp:positionV>
                <wp:extent cx="1524000" cy="476250"/>
                <wp:effectExtent l="9525" t="8890" r="9525" b="2921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76250"/>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DC7C90" w:rsidRPr="00B25413" w:rsidRDefault="00DC7C90" w:rsidP="00CA6D8C">
                            <w:pPr>
                              <w:jc w:val="center"/>
                              <w:rPr>
                                <w:sz w:val="20"/>
                                <w:szCs w:val="20"/>
                              </w:rPr>
                            </w:pPr>
                            <w:r w:rsidRPr="00B25413">
                              <w:rPr>
                                <w:sz w:val="20"/>
                                <w:szCs w:val="20"/>
                              </w:rPr>
                              <w:t>ПОЗНАВАТЕЛЬНЫЕ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8" style="position:absolute;left:0;text-align:left;margin-left:217.2pt;margin-top:7pt;width:120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" fillcolor="#ffa2a1" strokecolor="#bc4542">
                <v:fill color2="#ffe5e5" rotate="t" angle="180" colors="0 #ffa2a1;22938f #ffbebd;1 #ffe5e5" focus="100%" type="gradient"/>
                <v:shadow on="t" color="black" opacity="24903f" origin=",.5" offset="0,.55556mm"/>
                <v:textbox>
                  <w:txbxContent>
                    <w:p w:rsidR="00DC7C90" w:rsidRPr="00B25413" w:rsidRDefault="00DC7C90" w:rsidP="00CA6D8C">
                      <w:pPr>
                        <w:jc w:val="center"/>
                        <w:rPr>
                          <w:sz w:val="20"/>
                          <w:szCs w:val="20"/>
                        </w:rPr>
                      </w:pPr>
                      <w:r w:rsidRPr="00B25413">
                        <w:rPr>
                          <w:sz w:val="20"/>
                          <w:szCs w:val="20"/>
                        </w:rPr>
                        <w:t>ПОЗНАВАТЕЛЬНЫЕ</w:t>
                      </w:r>
                    </w:p>
                  </w:txbxContent>
                </v:textbox>
              </v:roundrect>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88900</wp:posOffset>
                </wp:positionV>
                <wp:extent cx="1190625" cy="476250"/>
                <wp:effectExtent l="9525" t="8890" r="9525" b="2921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76250"/>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DC7C90" w:rsidRPr="00B25413" w:rsidRDefault="00DC7C90" w:rsidP="00CA6D8C">
                            <w:pPr>
                              <w:jc w:val="center"/>
                              <w:rPr>
                                <w:sz w:val="20"/>
                                <w:szCs w:val="20"/>
                              </w:rPr>
                            </w:pPr>
                            <w:r w:rsidRPr="00B25413">
                              <w:rPr>
                                <w:sz w:val="20"/>
                                <w:szCs w:val="20"/>
                              </w:rPr>
                              <w:t>ЛИЧНОСТНЫЕ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2" o:spid="_x0000_s1029" style="position:absolute;left:0;text-align:left;margin-left:1.95pt;margin-top:7pt;width:93.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" fillcolor="#ffa2a1" strokecolor="#bc4542">
                <v:fill color2="#ffe5e5" rotate="t" angle="180" colors="0 #ffa2a1;22938f #ffbebd;1 #ffe5e5" focus="100%" type="gradient"/>
                <v:shadow on="t" color="black" opacity="24903f" origin=",.5" offset="0,.55556mm"/>
                <v:textbox>
                  <w:txbxContent>
                    <w:p w:rsidR="00DC7C90" w:rsidRPr="00B25413" w:rsidRDefault="00DC7C90" w:rsidP="00CA6D8C">
                      <w:pPr>
                        <w:jc w:val="center"/>
                        <w:rPr>
                          <w:sz w:val="20"/>
                          <w:szCs w:val="20"/>
                        </w:rPr>
                      </w:pPr>
                      <w:r w:rsidRPr="00B25413">
                        <w:rPr>
                          <w:sz w:val="20"/>
                          <w:szCs w:val="20"/>
                        </w:rPr>
                        <w:t>ЛИЧНОСТНЫЕ</w:t>
                      </w:r>
                    </w:p>
                  </w:txbxContent>
                </v:textbox>
              </v:roundrect>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1339215</wp:posOffset>
                </wp:positionH>
                <wp:positionV relativeFrom="paragraph">
                  <wp:posOffset>88900</wp:posOffset>
                </wp:positionV>
                <wp:extent cx="1295400" cy="476250"/>
                <wp:effectExtent l="9525" t="8890" r="9525" b="2921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76250"/>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DC7C90" w:rsidRPr="00B25413" w:rsidRDefault="00DC7C90" w:rsidP="00CA6D8C">
                            <w:pPr>
                              <w:jc w:val="center"/>
                              <w:rPr>
                                <w:sz w:val="20"/>
                                <w:szCs w:val="20"/>
                              </w:rPr>
                            </w:pPr>
                            <w:r w:rsidRPr="00B25413">
                              <w:rPr>
                                <w:sz w:val="20"/>
                                <w:szCs w:val="20"/>
                              </w:rPr>
                              <w:t>РЕГУЛЯТИВНЫЕ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30" style="position:absolute;left:0;text-align:left;margin-left:105.45pt;margin-top:7pt;width:102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" fillcolor="#ffa2a1" strokecolor="#bc4542">
                <v:fill color2="#ffe5e5" rotate="t" angle="180" colors="0 #ffa2a1;22938f #ffbebd;1 #ffe5e5" focus="100%" type="gradient"/>
                <v:shadow on="t" color="black" opacity="24903f" origin=",.5" offset="0,.55556mm"/>
                <v:textbox>
                  <w:txbxContent>
                    <w:p w:rsidR="00DC7C90" w:rsidRPr="00B25413" w:rsidRDefault="00DC7C90" w:rsidP="00CA6D8C">
                      <w:pPr>
                        <w:jc w:val="center"/>
                        <w:rPr>
                          <w:sz w:val="20"/>
                          <w:szCs w:val="20"/>
                        </w:rPr>
                      </w:pPr>
                      <w:r w:rsidRPr="00B25413">
                        <w:rPr>
                          <w:sz w:val="20"/>
                          <w:szCs w:val="20"/>
                        </w:rPr>
                        <w:t>РЕГУЛЯТИВНЫЕ</w:t>
                      </w:r>
                    </w:p>
                  </w:txbxContent>
                </v:textbox>
              </v:roundrect>
            </w:pict>
          </mc:Fallback>
        </mc:AlternateContent>
      </w:r>
    </w:p>
    <w:p w:rsidR="00CA6D8C" w:rsidRPr="007775C9" w:rsidRDefault="00CA6D8C" w:rsidP="00CA6D8C">
      <w:pPr>
        <w:ind w:firstLine="709"/>
        <w:jc w:val="both"/>
        <w:rPr>
          <w:sz w:val="28"/>
          <w:szCs w:val="28"/>
        </w:rPr>
      </w:pPr>
    </w:p>
    <w:p w:rsidR="00CA6D8C" w:rsidRPr="00CA6D8C" w:rsidRDefault="00CA6D8C" w:rsidP="00CA6D8C">
      <w:pPr>
        <w:spacing w:after="0"/>
        <w:ind w:firstLine="567"/>
        <w:jc w:val="both"/>
        <w:rPr>
          <w:rFonts w:ascii="Times New Roman" w:hAnsi="Times New Roman" w:cs="Times New Roman"/>
          <w:sz w:val="24"/>
          <w:szCs w:val="24"/>
        </w:rPr>
      </w:pPr>
      <w:r w:rsidRPr="00CA6D8C">
        <w:rPr>
          <w:rFonts w:ascii="Times New Roman" w:hAnsi="Times New Roman" w:cs="Times New Roman"/>
          <w:sz w:val="24"/>
          <w:szCs w:val="24"/>
        </w:rPr>
        <w:t xml:space="preserve">В 10-11 классах происходит становление сформированных УУД в основной школе. </w:t>
      </w:r>
    </w:p>
    <w:p w:rsidR="00CA6D8C" w:rsidRPr="00CA6D8C" w:rsidRDefault="00CA6D8C" w:rsidP="00CA6D8C">
      <w:pPr>
        <w:spacing w:after="0"/>
        <w:ind w:firstLine="567"/>
        <w:jc w:val="both"/>
        <w:rPr>
          <w:rFonts w:ascii="Times New Roman" w:hAnsi="Times New Roman" w:cs="Times New Roman"/>
          <w:sz w:val="24"/>
          <w:szCs w:val="24"/>
        </w:rPr>
      </w:pPr>
      <w:r w:rsidRPr="00CA6D8C">
        <w:rPr>
          <w:rFonts w:ascii="Times New Roman" w:hAnsi="Times New Roman" w:cs="Times New Roman"/>
          <w:sz w:val="24"/>
          <w:szCs w:val="24"/>
        </w:rPr>
        <w:t>В составе основных видов универсальных учебных действий, диктуемых ключевыми целями общего образования, выделяются четыре блока: личностный, регулятивный (включающий также действия саморегуляции), познавательный, коммуникативный.</w:t>
      </w:r>
    </w:p>
    <w:p w:rsidR="00CA6D8C" w:rsidRPr="00CA6D8C" w:rsidRDefault="00CA6D8C" w:rsidP="00CA6D8C">
      <w:pPr>
        <w:pStyle w:val="p58"/>
        <w:numPr>
          <w:ilvl w:val="0"/>
          <w:numId w:val="2"/>
        </w:numPr>
        <w:shd w:val="clear" w:color="auto" w:fill="FFFFFF"/>
        <w:spacing w:before="0" w:beforeAutospacing="0" w:after="0" w:afterAutospacing="0" w:line="276" w:lineRule="auto"/>
        <w:ind w:left="142" w:right="13" w:firstLine="583"/>
        <w:jc w:val="both"/>
        <w:rPr>
          <w:color w:val="000000"/>
        </w:rPr>
      </w:pPr>
      <w:r w:rsidRPr="00CA6D8C">
        <w:rPr>
          <w:color w:val="000000"/>
        </w:rPr>
        <w:t>В блок</w:t>
      </w:r>
      <w:r w:rsidRPr="00CA6D8C">
        <w:rPr>
          <w:rStyle w:val="apple-converted-space"/>
          <w:color w:val="000000"/>
        </w:rPr>
        <w:t> </w:t>
      </w:r>
      <w:r w:rsidRPr="00CA6D8C">
        <w:rPr>
          <w:rStyle w:val="s5"/>
          <w:b/>
          <w:bCs/>
          <w:i/>
          <w:iCs/>
          <w:color w:val="000000"/>
        </w:rPr>
        <w:t>личностных</w:t>
      </w:r>
      <w:r w:rsidRPr="00CA6D8C">
        <w:rPr>
          <w:rStyle w:val="apple-converted-space"/>
          <w:b/>
          <w:bCs/>
          <w:i/>
          <w:iCs/>
          <w:color w:val="000000"/>
        </w:rPr>
        <w:t> </w:t>
      </w:r>
      <w:r w:rsidRPr="00CA6D8C">
        <w:rPr>
          <w:color w:val="000000"/>
        </w:rPr>
        <w:t xml:space="preserve">универсальных учебных действий входят жизненное, личностное, профессиональное </w:t>
      </w:r>
      <w:r w:rsidR="00B421F6" w:rsidRPr="00CA6D8C">
        <w:rPr>
          <w:color w:val="000000"/>
        </w:rPr>
        <w:t>самоопределение</w:t>
      </w:r>
      <w:r w:rsidRPr="00CA6D8C">
        <w:rPr>
          <w:color w:val="000000"/>
        </w:rPr>
        <w:t xml:space="preserve">; действия смыслообразования и нравственно-этичес​кого оценивания, реализуемые на основе ценностно-смысловой ориентации учащихся (готовности к жизненному и </w:t>
      </w:r>
      <w:r w:rsidR="00B421F6" w:rsidRPr="00CA6D8C">
        <w:rPr>
          <w:color w:val="000000"/>
        </w:rPr>
        <w:t>личностному</w:t>
      </w:r>
      <w:r w:rsidRPr="00CA6D8C">
        <w:rPr>
          <w:color w:val="000000"/>
        </w:rPr>
        <w:t xml:space="preserve"> самоопределению, знания моральных норм, умения </w:t>
      </w:r>
      <w:r w:rsidR="00B421F6" w:rsidRPr="00CA6D8C">
        <w:rPr>
          <w:color w:val="000000"/>
        </w:rPr>
        <w:t>выделять</w:t>
      </w:r>
      <w:r w:rsidRPr="00CA6D8C">
        <w:rPr>
          <w:color w:val="000000"/>
        </w:rPr>
        <w:t xml:space="preserve"> нравственный аспект поведения и соотносить поступки и события с принятыми этическими принципами), а также </w:t>
      </w:r>
      <w:r w:rsidR="00B421F6" w:rsidRPr="00CA6D8C">
        <w:rPr>
          <w:color w:val="000000"/>
        </w:rPr>
        <w:t>ориентации</w:t>
      </w:r>
      <w:r w:rsidRPr="00CA6D8C">
        <w:rPr>
          <w:color w:val="000000"/>
        </w:rPr>
        <w:t xml:space="preserve"> в социальных ролях и межличностных отношениях.</w:t>
      </w:r>
    </w:p>
    <w:p w:rsidR="00B421F6" w:rsidRDefault="00CA6D8C" w:rsidP="00B421F6">
      <w:pPr>
        <w:pStyle w:val="p59"/>
        <w:shd w:val="clear" w:color="auto" w:fill="FFFFFF"/>
        <w:spacing w:before="0" w:beforeAutospacing="0" w:after="0" w:afterAutospacing="0" w:line="276" w:lineRule="auto"/>
        <w:ind w:left="29" w:firstLine="679"/>
        <w:jc w:val="both"/>
        <w:rPr>
          <w:color w:val="000000"/>
        </w:rPr>
      </w:pPr>
      <w:r w:rsidRPr="00CA6D8C">
        <w:rPr>
          <w:rStyle w:val="s2"/>
          <w:i/>
          <w:iCs/>
          <w:color w:val="000000"/>
        </w:rPr>
        <w:t>Самоопределение</w:t>
      </w:r>
      <w:r w:rsidRPr="00CA6D8C">
        <w:rPr>
          <w:rStyle w:val="apple-converted-space"/>
          <w:i/>
          <w:iCs/>
          <w:color w:val="000000"/>
        </w:rPr>
        <w:t> </w:t>
      </w:r>
      <w:r w:rsidRPr="00CA6D8C">
        <w:rPr>
          <w:color w:val="000000"/>
        </w:rPr>
        <w:t xml:space="preserve">— определение человеком своего места в обществе и жизни в целом, выбор ценностных ориентиров, определение своего способа жизни. В процессе </w:t>
      </w:r>
      <w:r w:rsidR="00B421F6" w:rsidRPr="00CA6D8C">
        <w:rPr>
          <w:color w:val="000000"/>
        </w:rPr>
        <w:t>самоопределения</w:t>
      </w:r>
      <w:r w:rsidRPr="00CA6D8C">
        <w:rPr>
          <w:color w:val="000000"/>
        </w:rPr>
        <w:t xml:space="preserve"> человек решает две задачи: построение индивидуальных жизненных</w:t>
      </w:r>
      <w:r w:rsidR="00B421F6" w:rsidRPr="00B421F6">
        <w:rPr>
          <w:color w:val="000000"/>
        </w:rPr>
        <w:t xml:space="preserve"> </w:t>
      </w:r>
      <w:r w:rsidR="00B421F6">
        <w:rPr>
          <w:color w:val="000000"/>
        </w:rPr>
        <w:t>смыслов и построение жизненных планов во временной перспективе (жизненного проектирования). Применительно к учебной деятельности следует особо выделить два типа действий, необходимых в личностно ориентированном обучении. Первый — действие смыслообразования, т. е. установление обучающимися связи между целью учебной деятельности и её мотивом, другими словами, между результатом — продуктом учения, побуждающим деятельность, и тем, ради чего она осуществляется. Обучающийся должен задаваться вопросом о том, какое значение, смысл имеет для него учение, и уметь находить ответ на него. Второй тип — это действие нрав​ственно-этической ориентации, исходя из социальных и личностных ценностей.</w:t>
      </w:r>
    </w:p>
    <w:p w:rsidR="00B421F6" w:rsidRDefault="00B421F6" w:rsidP="00B421F6">
      <w:pPr>
        <w:pStyle w:val="p60"/>
        <w:numPr>
          <w:ilvl w:val="1"/>
          <w:numId w:val="3"/>
        </w:numPr>
        <w:shd w:val="clear" w:color="auto" w:fill="FFFFFF"/>
        <w:spacing w:before="0" w:beforeAutospacing="0" w:after="0" w:afterAutospacing="0" w:line="276" w:lineRule="auto"/>
        <w:ind w:left="0" w:right="9" w:firstLine="709"/>
        <w:jc w:val="both"/>
        <w:rPr>
          <w:rStyle w:val="apple-converted-space"/>
          <w:color w:val="000000"/>
        </w:rPr>
      </w:pPr>
      <w:r>
        <w:rPr>
          <w:color w:val="000000"/>
        </w:rPr>
        <w:t>В блок</w:t>
      </w:r>
      <w:r>
        <w:rPr>
          <w:rStyle w:val="apple-converted-space"/>
          <w:color w:val="000000"/>
        </w:rPr>
        <w:t> </w:t>
      </w:r>
      <w:r>
        <w:rPr>
          <w:rStyle w:val="s5"/>
          <w:b/>
          <w:bCs/>
          <w:i/>
          <w:iCs/>
          <w:color w:val="000000"/>
        </w:rPr>
        <w:t>регулятивных</w:t>
      </w:r>
      <w:r>
        <w:rPr>
          <w:rStyle w:val="apple-converted-space"/>
          <w:b/>
          <w:bCs/>
          <w:i/>
          <w:iCs/>
          <w:color w:val="000000"/>
        </w:rPr>
        <w:t> </w:t>
      </w:r>
      <w:r>
        <w:rPr>
          <w:color w:val="000000"/>
        </w:rPr>
        <w:t>действий входят действия, обеспечивающие организацию учебной деятельности:</w:t>
      </w:r>
      <w:r>
        <w:rPr>
          <w:rStyle w:val="apple-converted-space"/>
          <w:color w:val="000000"/>
        </w:rPr>
        <w:t> </w:t>
      </w:r>
    </w:p>
    <w:p w:rsidR="00B421F6" w:rsidRDefault="00B421F6" w:rsidP="00B421F6">
      <w:pPr>
        <w:pStyle w:val="p60"/>
        <w:shd w:val="clear" w:color="auto" w:fill="FFFFFF"/>
        <w:spacing w:before="0" w:beforeAutospacing="0" w:after="0" w:afterAutospacing="0" w:line="276" w:lineRule="auto"/>
        <w:ind w:right="9"/>
        <w:jc w:val="both"/>
        <w:rPr>
          <w:rStyle w:val="apple-converted-space"/>
          <w:color w:val="000000"/>
        </w:rPr>
      </w:pPr>
      <w:r>
        <w:rPr>
          <w:rStyle w:val="apple-converted-space"/>
          <w:color w:val="000000"/>
        </w:rPr>
        <w:t xml:space="preserve">- </w:t>
      </w:r>
      <w:r>
        <w:rPr>
          <w:rStyle w:val="s2"/>
          <w:i/>
          <w:iCs/>
          <w:color w:val="000000"/>
        </w:rPr>
        <w:t>целеполагание</w:t>
      </w:r>
      <w:r>
        <w:rPr>
          <w:rStyle w:val="apple-converted-space"/>
          <w:i/>
          <w:iCs/>
          <w:color w:val="000000"/>
        </w:rPr>
        <w:t> </w:t>
      </w:r>
      <w:r>
        <w:rPr>
          <w:color w:val="000000"/>
        </w:rPr>
        <w:t xml:space="preserve">как постановка учебной задачи на основе соотнесения того, что уже известно и усвоено обучающимся, и того, что ещё </w:t>
      </w:r>
      <w:r w:rsidRPr="00B421F6">
        <w:rPr>
          <w:color w:val="000000"/>
        </w:rPr>
        <w:t>неизвестно;</w:t>
      </w:r>
      <w:r w:rsidRPr="00B421F6">
        <w:rPr>
          <w:rStyle w:val="apple-converted-space"/>
          <w:color w:val="000000"/>
        </w:rPr>
        <w:t> </w:t>
      </w:r>
    </w:p>
    <w:p w:rsidR="00B421F6" w:rsidRDefault="00B421F6" w:rsidP="00B421F6">
      <w:pPr>
        <w:pStyle w:val="p60"/>
        <w:shd w:val="clear" w:color="auto" w:fill="FFFFFF"/>
        <w:spacing w:before="0" w:beforeAutospacing="0" w:after="0" w:afterAutospacing="0" w:line="276" w:lineRule="auto"/>
        <w:ind w:right="9"/>
        <w:jc w:val="both"/>
        <w:rPr>
          <w:rStyle w:val="apple-converted-space"/>
          <w:color w:val="000000"/>
        </w:rPr>
      </w:pPr>
      <w:r>
        <w:rPr>
          <w:rStyle w:val="apple-converted-space"/>
          <w:color w:val="000000"/>
        </w:rPr>
        <w:t xml:space="preserve">- </w:t>
      </w:r>
      <w:r w:rsidRPr="00B421F6">
        <w:rPr>
          <w:rStyle w:val="s2"/>
          <w:i/>
          <w:iCs/>
          <w:color w:val="000000"/>
        </w:rPr>
        <w:t>планирование</w:t>
      </w:r>
      <w:r w:rsidRPr="00B421F6">
        <w:rPr>
          <w:rStyle w:val="apple-converted-space"/>
          <w:i/>
          <w:iCs/>
          <w:color w:val="000000"/>
        </w:rPr>
        <w:t> </w:t>
      </w:r>
      <w:r w:rsidRPr="00B421F6">
        <w:rPr>
          <w:color w:val="000000"/>
        </w:rPr>
        <w:t>— определение последовательности промежуточных целей с учётом конечного результата;</w:t>
      </w:r>
      <w:r w:rsidRPr="00B421F6">
        <w:rPr>
          <w:rStyle w:val="apple-converted-space"/>
          <w:color w:val="000000"/>
        </w:rPr>
        <w:t> </w:t>
      </w:r>
    </w:p>
    <w:p w:rsidR="00B421F6" w:rsidRDefault="00B421F6" w:rsidP="00B421F6">
      <w:pPr>
        <w:pStyle w:val="p60"/>
        <w:shd w:val="clear" w:color="auto" w:fill="FFFFFF"/>
        <w:spacing w:before="0" w:beforeAutospacing="0" w:after="0" w:afterAutospacing="0" w:line="276" w:lineRule="auto"/>
        <w:ind w:right="9"/>
        <w:jc w:val="both"/>
        <w:rPr>
          <w:rStyle w:val="s2"/>
          <w:i/>
          <w:iCs/>
          <w:color w:val="000000"/>
        </w:rPr>
      </w:pPr>
      <w:r>
        <w:rPr>
          <w:rStyle w:val="apple-converted-space"/>
          <w:color w:val="000000"/>
        </w:rPr>
        <w:t xml:space="preserve">- </w:t>
      </w:r>
      <w:r w:rsidRPr="00B421F6">
        <w:rPr>
          <w:rStyle w:val="s2"/>
          <w:i/>
          <w:iCs/>
          <w:color w:val="000000"/>
        </w:rPr>
        <w:t xml:space="preserve">составление плана и последовательности действий; </w:t>
      </w:r>
    </w:p>
    <w:p w:rsidR="00B421F6" w:rsidRDefault="00B421F6" w:rsidP="00B421F6">
      <w:pPr>
        <w:pStyle w:val="p60"/>
        <w:shd w:val="clear" w:color="auto" w:fill="FFFFFF"/>
        <w:spacing w:before="0" w:beforeAutospacing="0" w:after="0" w:afterAutospacing="0" w:line="276" w:lineRule="auto"/>
        <w:ind w:right="9"/>
        <w:jc w:val="both"/>
        <w:rPr>
          <w:rStyle w:val="apple-converted-space"/>
          <w:color w:val="000000"/>
        </w:rPr>
      </w:pPr>
      <w:r>
        <w:rPr>
          <w:rStyle w:val="s2"/>
          <w:i/>
          <w:iCs/>
          <w:color w:val="000000"/>
        </w:rPr>
        <w:t xml:space="preserve">- </w:t>
      </w:r>
      <w:r w:rsidRPr="00B421F6">
        <w:rPr>
          <w:rStyle w:val="s2"/>
          <w:i/>
          <w:iCs/>
          <w:color w:val="000000"/>
        </w:rPr>
        <w:t>прогнозирование</w:t>
      </w:r>
      <w:r w:rsidRPr="00B421F6">
        <w:rPr>
          <w:rStyle w:val="apple-converted-space"/>
          <w:i/>
          <w:iCs/>
          <w:color w:val="000000"/>
        </w:rPr>
        <w:t> </w:t>
      </w:r>
      <w:r w:rsidRPr="00B421F6">
        <w:rPr>
          <w:color w:val="000000"/>
        </w:rPr>
        <w:t>— предвосхищение результата и уровня усвоения, его временных характеристик;</w:t>
      </w:r>
      <w:r w:rsidRPr="00B421F6">
        <w:rPr>
          <w:rStyle w:val="apple-converted-space"/>
          <w:color w:val="000000"/>
        </w:rPr>
        <w:t> </w:t>
      </w:r>
    </w:p>
    <w:p w:rsidR="00B421F6" w:rsidRDefault="00B421F6" w:rsidP="00B421F6">
      <w:pPr>
        <w:pStyle w:val="p60"/>
        <w:shd w:val="clear" w:color="auto" w:fill="FFFFFF"/>
        <w:spacing w:before="0" w:beforeAutospacing="0" w:after="0" w:afterAutospacing="0" w:line="276" w:lineRule="auto"/>
        <w:ind w:right="9"/>
        <w:jc w:val="both"/>
        <w:rPr>
          <w:rStyle w:val="apple-converted-space"/>
          <w:color w:val="000000"/>
        </w:rPr>
      </w:pPr>
      <w:r>
        <w:rPr>
          <w:rStyle w:val="apple-converted-space"/>
          <w:color w:val="000000"/>
        </w:rPr>
        <w:t xml:space="preserve">- </w:t>
      </w:r>
      <w:r w:rsidRPr="00B421F6">
        <w:rPr>
          <w:rStyle w:val="s2"/>
          <w:i/>
          <w:iCs/>
          <w:color w:val="000000"/>
        </w:rPr>
        <w:t xml:space="preserve">контроль </w:t>
      </w:r>
      <w:r>
        <w:rPr>
          <w:color w:val="000000"/>
        </w:rPr>
        <w:t>в форме сравнения</w:t>
      </w:r>
      <w:r w:rsidRPr="00B421F6">
        <w:rPr>
          <w:color w:val="000000"/>
        </w:rPr>
        <w:t xml:space="preserve"> способа действия и его результата с заданным эталоном с целью обнаружения отклонений и отличий от эталона;</w:t>
      </w:r>
      <w:r w:rsidRPr="00B421F6">
        <w:rPr>
          <w:rStyle w:val="apple-converted-space"/>
          <w:color w:val="000000"/>
        </w:rPr>
        <w:t> </w:t>
      </w:r>
    </w:p>
    <w:p w:rsidR="00B421F6" w:rsidRDefault="00B421F6" w:rsidP="00B421F6">
      <w:pPr>
        <w:pStyle w:val="p60"/>
        <w:shd w:val="clear" w:color="auto" w:fill="FFFFFF"/>
        <w:spacing w:before="0" w:beforeAutospacing="0" w:after="0" w:afterAutospacing="0" w:line="276" w:lineRule="auto"/>
        <w:ind w:right="9"/>
        <w:jc w:val="both"/>
        <w:rPr>
          <w:rStyle w:val="apple-converted-space"/>
          <w:color w:val="000000"/>
        </w:rPr>
      </w:pPr>
      <w:r>
        <w:rPr>
          <w:rStyle w:val="apple-converted-space"/>
          <w:color w:val="000000"/>
        </w:rPr>
        <w:t xml:space="preserve">- </w:t>
      </w:r>
      <w:r w:rsidRPr="00B421F6">
        <w:rPr>
          <w:rStyle w:val="s2"/>
          <w:i/>
          <w:iCs/>
          <w:color w:val="000000"/>
        </w:rPr>
        <w:t>коррекция</w:t>
      </w:r>
      <w:r w:rsidRPr="00B421F6">
        <w:rPr>
          <w:rStyle w:val="apple-converted-space"/>
          <w:i/>
          <w:iCs/>
          <w:color w:val="000000"/>
        </w:rPr>
        <w:t> </w:t>
      </w:r>
      <w:r w:rsidRPr="00B421F6">
        <w:rPr>
          <w:color w:val="000000"/>
        </w:rPr>
        <w:t xml:space="preserve">— внесение необходимых </w:t>
      </w:r>
      <w:r>
        <w:rPr>
          <w:color w:val="000000"/>
        </w:rPr>
        <w:t xml:space="preserve">дополнений и корректив в план, определение </w:t>
      </w:r>
      <w:r w:rsidRPr="00B421F6">
        <w:rPr>
          <w:color w:val="000000"/>
        </w:rPr>
        <w:t>способ</w:t>
      </w:r>
      <w:r>
        <w:rPr>
          <w:color w:val="000000"/>
        </w:rPr>
        <w:t>а</w:t>
      </w:r>
      <w:r w:rsidRPr="00B421F6">
        <w:rPr>
          <w:color w:val="000000"/>
        </w:rPr>
        <w:t xml:space="preserve"> действия в случае расхождения эталона с реальным действием и его продуктом;</w:t>
      </w:r>
      <w:r w:rsidRPr="00B421F6">
        <w:rPr>
          <w:rStyle w:val="apple-converted-space"/>
          <w:color w:val="000000"/>
        </w:rPr>
        <w:t> </w:t>
      </w:r>
    </w:p>
    <w:p w:rsidR="00B421F6" w:rsidRDefault="00B421F6" w:rsidP="00B421F6">
      <w:pPr>
        <w:pStyle w:val="p60"/>
        <w:shd w:val="clear" w:color="auto" w:fill="FFFFFF"/>
        <w:spacing w:before="0" w:beforeAutospacing="0" w:after="0" w:afterAutospacing="0" w:line="276" w:lineRule="auto"/>
        <w:ind w:right="9"/>
        <w:jc w:val="both"/>
        <w:rPr>
          <w:color w:val="000000"/>
        </w:rPr>
      </w:pPr>
      <w:r>
        <w:rPr>
          <w:rStyle w:val="apple-converted-space"/>
          <w:color w:val="000000"/>
        </w:rPr>
        <w:t xml:space="preserve">- </w:t>
      </w:r>
      <w:r w:rsidRPr="00B421F6">
        <w:rPr>
          <w:rStyle w:val="s2"/>
          <w:i/>
          <w:iCs/>
          <w:color w:val="000000"/>
        </w:rPr>
        <w:t>оценка</w:t>
      </w:r>
      <w:r w:rsidRPr="00B421F6">
        <w:rPr>
          <w:rStyle w:val="apple-converted-space"/>
          <w:i/>
          <w:iCs/>
          <w:color w:val="000000"/>
        </w:rPr>
        <w:t> </w:t>
      </w:r>
      <w:r w:rsidRPr="00B421F6">
        <w:rPr>
          <w:color w:val="000000"/>
        </w:rPr>
        <w:t xml:space="preserve">— выделение и осознание </w:t>
      </w:r>
      <w:r>
        <w:rPr>
          <w:color w:val="000000"/>
        </w:rPr>
        <w:t>об</w:t>
      </w:r>
      <w:r w:rsidRPr="00B421F6">
        <w:rPr>
          <w:color w:val="000000"/>
        </w:rPr>
        <w:t>уча</w:t>
      </w:r>
      <w:r>
        <w:rPr>
          <w:color w:val="000000"/>
        </w:rPr>
        <w:t>ю</w:t>
      </w:r>
      <w:r w:rsidRPr="00B421F6">
        <w:rPr>
          <w:color w:val="000000"/>
        </w:rPr>
        <w:t xml:space="preserve">щимся того, что уже усвоено и что ещё </w:t>
      </w:r>
    </w:p>
    <w:p w:rsidR="00B421F6" w:rsidRDefault="00B421F6" w:rsidP="00B421F6">
      <w:pPr>
        <w:pStyle w:val="p60"/>
        <w:shd w:val="clear" w:color="auto" w:fill="FFFFFF"/>
        <w:spacing w:before="0" w:beforeAutospacing="0" w:after="0" w:afterAutospacing="0" w:line="276" w:lineRule="auto"/>
        <w:ind w:right="9"/>
        <w:jc w:val="both"/>
        <w:rPr>
          <w:color w:val="000000"/>
        </w:rPr>
      </w:pPr>
      <w:r w:rsidRPr="00B421F6">
        <w:rPr>
          <w:color w:val="000000"/>
        </w:rPr>
        <w:t xml:space="preserve">под​лежит усвоению, осознание качества и уровня усвоения. </w:t>
      </w:r>
    </w:p>
    <w:p w:rsidR="00B421F6" w:rsidRPr="00B421F6" w:rsidRDefault="00B421F6" w:rsidP="00B421F6">
      <w:pPr>
        <w:pStyle w:val="p60"/>
        <w:shd w:val="clear" w:color="auto" w:fill="FFFFFF"/>
        <w:spacing w:before="0" w:beforeAutospacing="0" w:after="0" w:afterAutospacing="0" w:line="276" w:lineRule="auto"/>
        <w:ind w:right="9"/>
        <w:jc w:val="both"/>
        <w:rPr>
          <w:color w:val="000000"/>
        </w:rPr>
      </w:pPr>
      <w:r w:rsidRPr="00B421F6">
        <w:rPr>
          <w:color w:val="000000"/>
        </w:rPr>
        <w:t>На​конец, элементы волевой саморегуляции как способности к мобилизации сил и энергии, волевому усилию — к выбору в ситуации мотивационного конфликта, к преодолению препятствий.</w:t>
      </w:r>
    </w:p>
    <w:p w:rsidR="00B421F6" w:rsidRDefault="00B421F6" w:rsidP="00B421F6">
      <w:pPr>
        <w:pStyle w:val="p61"/>
        <w:numPr>
          <w:ilvl w:val="0"/>
          <w:numId w:val="3"/>
        </w:numPr>
        <w:shd w:val="clear" w:color="auto" w:fill="FFFFFF"/>
        <w:spacing w:before="0" w:beforeAutospacing="0" w:after="0" w:afterAutospacing="0" w:line="276" w:lineRule="auto"/>
        <w:ind w:left="0" w:right="23" w:firstLine="729"/>
        <w:jc w:val="both"/>
        <w:rPr>
          <w:color w:val="000000"/>
        </w:rPr>
      </w:pPr>
      <w:r>
        <w:rPr>
          <w:rStyle w:val="s9"/>
          <w:color w:val="000000"/>
        </w:rPr>
        <w:t>​ </w:t>
      </w:r>
      <w:r>
        <w:rPr>
          <w:color w:val="000000"/>
        </w:rPr>
        <w:t>В блоке</w:t>
      </w:r>
      <w:r>
        <w:rPr>
          <w:rStyle w:val="apple-converted-space"/>
          <w:color w:val="000000"/>
        </w:rPr>
        <w:t> </w:t>
      </w:r>
      <w:r>
        <w:rPr>
          <w:rStyle w:val="s5"/>
          <w:b/>
          <w:bCs/>
          <w:i/>
          <w:iCs/>
          <w:color w:val="000000"/>
        </w:rPr>
        <w:t>познавательных</w:t>
      </w:r>
      <w:r>
        <w:rPr>
          <w:rStyle w:val="apple-converted-space"/>
          <w:b/>
          <w:bCs/>
          <w:i/>
          <w:iCs/>
          <w:color w:val="000000"/>
        </w:rPr>
        <w:t> </w:t>
      </w:r>
      <w:r>
        <w:rPr>
          <w:color w:val="000000"/>
        </w:rPr>
        <w:t>универсальных действий выделяют общеучебные действия, включая знаково-символические; логические и действия постановки и решения проблем.</w:t>
      </w:r>
    </w:p>
    <w:p w:rsidR="0040685C" w:rsidRDefault="00B421F6" w:rsidP="00B421F6">
      <w:pPr>
        <w:pStyle w:val="p32"/>
        <w:shd w:val="clear" w:color="auto" w:fill="FFFFFF"/>
        <w:spacing w:before="0" w:beforeAutospacing="0" w:after="0" w:afterAutospacing="0" w:line="276" w:lineRule="auto"/>
        <w:ind w:left="29" w:firstLine="679"/>
        <w:jc w:val="both"/>
        <w:rPr>
          <w:color w:val="000000"/>
        </w:rPr>
      </w:pPr>
      <w:r>
        <w:rPr>
          <w:color w:val="000000"/>
        </w:rPr>
        <w:t>В число</w:t>
      </w:r>
      <w:r>
        <w:rPr>
          <w:rStyle w:val="apple-converted-space"/>
          <w:color w:val="000000"/>
        </w:rPr>
        <w:t> </w:t>
      </w:r>
      <w:r>
        <w:rPr>
          <w:rStyle w:val="s2"/>
          <w:i/>
          <w:iCs/>
          <w:color w:val="000000"/>
        </w:rPr>
        <w:t>общеучебных действий</w:t>
      </w:r>
      <w:r>
        <w:rPr>
          <w:rStyle w:val="apple-converted-space"/>
          <w:i/>
          <w:iCs/>
          <w:color w:val="000000"/>
        </w:rPr>
        <w:t> </w:t>
      </w:r>
      <w:r>
        <w:rPr>
          <w:color w:val="000000"/>
        </w:rPr>
        <w:t xml:space="preserve">входят: </w:t>
      </w:r>
    </w:p>
    <w:p w:rsidR="0040685C" w:rsidRDefault="0040685C" w:rsidP="0040685C">
      <w:pPr>
        <w:pStyle w:val="p32"/>
        <w:shd w:val="clear" w:color="auto" w:fill="FFFFFF"/>
        <w:spacing w:before="0" w:beforeAutospacing="0" w:after="0" w:afterAutospacing="0" w:line="276" w:lineRule="auto"/>
        <w:ind w:left="29"/>
        <w:jc w:val="both"/>
        <w:rPr>
          <w:color w:val="000000"/>
        </w:rPr>
      </w:pPr>
      <w:r>
        <w:rPr>
          <w:color w:val="000000"/>
        </w:rPr>
        <w:t xml:space="preserve">- </w:t>
      </w:r>
      <w:r w:rsidR="00B421F6">
        <w:rPr>
          <w:color w:val="000000"/>
        </w:rPr>
        <w:t xml:space="preserve">самостоятельное выделение и формулирование познавательной цели; поиск и выделение необходимой информации; </w:t>
      </w:r>
    </w:p>
    <w:p w:rsidR="0040685C" w:rsidRDefault="0040685C" w:rsidP="0040685C">
      <w:pPr>
        <w:pStyle w:val="p32"/>
        <w:shd w:val="clear" w:color="auto" w:fill="FFFFFF"/>
        <w:spacing w:before="0" w:beforeAutospacing="0" w:after="0" w:afterAutospacing="0" w:line="276" w:lineRule="auto"/>
        <w:ind w:left="29"/>
        <w:jc w:val="both"/>
        <w:rPr>
          <w:color w:val="000000"/>
        </w:rPr>
      </w:pPr>
      <w:r>
        <w:rPr>
          <w:color w:val="000000"/>
        </w:rPr>
        <w:t xml:space="preserve">- </w:t>
      </w:r>
      <w:r w:rsidR="00B421F6">
        <w:rPr>
          <w:color w:val="000000"/>
        </w:rPr>
        <w:t xml:space="preserve">применение методов информационного поиска, в том числе с помощью </w:t>
      </w:r>
      <w:r>
        <w:rPr>
          <w:color w:val="000000"/>
        </w:rPr>
        <w:t>компьютерных</w:t>
      </w:r>
      <w:r w:rsidR="00B421F6">
        <w:rPr>
          <w:color w:val="000000"/>
        </w:rPr>
        <w:t xml:space="preserve"> средств; </w:t>
      </w:r>
    </w:p>
    <w:p w:rsidR="0040685C" w:rsidRDefault="0040685C" w:rsidP="0040685C">
      <w:pPr>
        <w:pStyle w:val="p32"/>
        <w:shd w:val="clear" w:color="auto" w:fill="FFFFFF"/>
        <w:spacing w:before="0" w:beforeAutospacing="0" w:after="0" w:afterAutospacing="0" w:line="276" w:lineRule="auto"/>
        <w:ind w:left="29"/>
        <w:jc w:val="both"/>
        <w:rPr>
          <w:color w:val="000000"/>
        </w:rPr>
      </w:pPr>
      <w:r>
        <w:rPr>
          <w:color w:val="000000"/>
        </w:rPr>
        <w:t xml:space="preserve">- </w:t>
      </w:r>
      <w:r w:rsidR="00B421F6">
        <w:rPr>
          <w:color w:val="000000"/>
        </w:rPr>
        <w:t xml:space="preserve">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40685C" w:rsidRDefault="0040685C" w:rsidP="0040685C">
      <w:pPr>
        <w:pStyle w:val="p32"/>
        <w:shd w:val="clear" w:color="auto" w:fill="FFFFFF"/>
        <w:spacing w:before="0" w:beforeAutospacing="0" w:after="0" w:afterAutospacing="0" w:line="276" w:lineRule="auto"/>
        <w:ind w:left="29"/>
        <w:jc w:val="both"/>
        <w:rPr>
          <w:color w:val="000000"/>
        </w:rPr>
      </w:pPr>
      <w:r>
        <w:rPr>
          <w:color w:val="000000"/>
        </w:rPr>
        <w:t xml:space="preserve">- </w:t>
      </w:r>
      <w:r w:rsidR="00B421F6">
        <w:rPr>
          <w:color w:val="000000"/>
        </w:rPr>
        <w:t xml:space="preserve">умение структурировать знания; </w:t>
      </w:r>
    </w:p>
    <w:p w:rsidR="0040685C" w:rsidRDefault="0040685C" w:rsidP="0040685C">
      <w:pPr>
        <w:pStyle w:val="p32"/>
        <w:shd w:val="clear" w:color="auto" w:fill="FFFFFF"/>
        <w:spacing w:before="0" w:beforeAutospacing="0" w:after="0" w:afterAutospacing="0" w:line="276" w:lineRule="auto"/>
        <w:ind w:left="29"/>
        <w:jc w:val="both"/>
        <w:rPr>
          <w:color w:val="000000"/>
        </w:rPr>
      </w:pPr>
      <w:r>
        <w:rPr>
          <w:color w:val="000000"/>
        </w:rPr>
        <w:t xml:space="preserve">- </w:t>
      </w:r>
      <w:r w:rsidR="00B421F6">
        <w:rPr>
          <w:color w:val="000000"/>
        </w:rPr>
        <w:t xml:space="preserve">умение осознанно и произвольно строить речевое высказывание в устной и письменной </w:t>
      </w:r>
      <w:r>
        <w:rPr>
          <w:color w:val="000000"/>
        </w:rPr>
        <w:t>форме</w:t>
      </w:r>
      <w:r w:rsidR="00B421F6">
        <w:rPr>
          <w:color w:val="000000"/>
        </w:rPr>
        <w:t xml:space="preserve">; </w:t>
      </w:r>
    </w:p>
    <w:p w:rsidR="0040685C" w:rsidRDefault="0040685C" w:rsidP="0040685C">
      <w:pPr>
        <w:pStyle w:val="p32"/>
        <w:shd w:val="clear" w:color="auto" w:fill="FFFFFF"/>
        <w:spacing w:before="0" w:beforeAutospacing="0" w:after="0" w:afterAutospacing="0" w:line="276" w:lineRule="auto"/>
        <w:ind w:left="29"/>
        <w:jc w:val="both"/>
        <w:rPr>
          <w:color w:val="000000"/>
        </w:rPr>
      </w:pPr>
      <w:r>
        <w:rPr>
          <w:color w:val="000000"/>
        </w:rPr>
        <w:t xml:space="preserve">- </w:t>
      </w:r>
      <w:r w:rsidR="00B421F6">
        <w:rPr>
          <w:color w:val="000000"/>
        </w:rPr>
        <w:t xml:space="preserve">выбор наиболее эффективных способов решения задач в зависимости от конкретных условий; </w:t>
      </w:r>
    </w:p>
    <w:p w:rsidR="0040685C" w:rsidRDefault="0040685C" w:rsidP="0040685C">
      <w:pPr>
        <w:pStyle w:val="p32"/>
        <w:shd w:val="clear" w:color="auto" w:fill="FFFFFF"/>
        <w:spacing w:before="0" w:beforeAutospacing="0" w:after="0" w:afterAutospacing="0" w:line="276" w:lineRule="auto"/>
        <w:ind w:left="29"/>
        <w:jc w:val="both"/>
        <w:rPr>
          <w:color w:val="000000"/>
        </w:rPr>
      </w:pPr>
      <w:r>
        <w:rPr>
          <w:color w:val="000000"/>
        </w:rPr>
        <w:t xml:space="preserve">- </w:t>
      </w:r>
      <w:r w:rsidR="00B421F6">
        <w:rPr>
          <w:color w:val="000000"/>
        </w:rPr>
        <w:t xml:space="preserve">рефлексия способов и условий действия; </w:t>
      </w:r>
    </w:p>
    <w:p w:rsidR="0040685C" w:rsidRDefault="0040685C" w:rsidP="0040685C">
      <w:pPr>
        <w:pStyle w:val="p32"/>
        <w:shd w:val="clear" w:color="auto" w:fill="FFFFFF"/>
        <w:spacing w:before="0" w:beforeAutospacing="0" w:after="0" w:afterAutospacing="0" w:line="276" w:lineRule="auto"/>
        <w:ind w:left="29"/>
        <w:jc w:val="both"/>
        <w:rPr>
          <w:color w:val="000000"/>
        </w:rPr>
      </w:pPr>
      <w:r>
        <w:rPr>
          <w:color w:val="000000"/>
        </w:rPr>
        <w:t xml:space="preserve">- </w:t>
      </w:r>
      <w:r w:rsidR="00B421F6">
        <w:rPr>
          <w:color w:val="000000"/>
        </w:rPr>
        <w:t xml:space="preserve">контроль и оценка процесса и результатов деятельности; </w:t>
      </w:r>
    </w:p>
    <w:p w:rsidR="0040685C" w:rsidRDefault="0040685C" w:rsidP="0040685C">
      <w:pPr>
        <w:pStyle w:val="p32"/>
        <w:shd w:val="clear" w:color="auto" w:fill="FFFFFF"/>
        <w:spacing w:before="0" w:beforeAutospacing="0" w:after="0" w:afterAutospacing="0" w:line="276" w:lineRule="auto"/>
        <w:ind w:left="29"/>
        <w:jc w:val="both"/>
        <w:rPr>
          <w:color w:val="000000"/>
        </w:rPr>
      </w:pPr>
      <w:r>
        <w:rPr>
          <w:color w:val="000000"/>
        </w:rPr>
        <w:t xml:space="preserve"> - </w:t>
      </w:r>
      <w:r w:rsidR="00B421F6">
        <w:rPr>
          <w:color w:val="000000"/>
        </w:rPr>
        <w:t xml:space="preserve">смысловое чтение как осмысление цели чтения и выбор вида чтения в зависимости от цели; </w:t>
      </w:r>
    </w:p>
    <w:p w:rsidR="0040685C" w:rsidRDefault="0040685C" w:rsidP="0040685C">
      <w:pPr>
        <w:pStyle w:val="p32"/>
        <w:shd w:val="clear" w:color="auto" w:fill="FFFFFF"/>
        <w:spacing w:before="0" w:beforeAutospacing="0" w:after="0" w:afterAutospacing="0" w:line="276" w:lineRule="auto"/>
        <w:ind w:left="29"/>
        <w:jc w:val="both"/>
        <w:rPr>
          <w:color w:val="000000"/>
        </w:rPr>
      </w:pPr>
      <w:r>
        <w:rPr>
          <w:color w:val="000000"/>
        </w:rPr>
        <w:t xml:space="preserve">- </w:t>
      </w:r>
      <w:r w:rsidR="00B421F6">
        <w:rPr>
          <w:color w:val="000000"/>
        </w:rPr>
        <w:t xml:space="preserve">извлечение не​обходимой информации из прослушанных текстов различных жанров; </w:t>
      </w:r>
    </w:p>
    <w:p w:rsidR="0040685C" w:rsidRDefault="0040685C" w:rsidP="0040685C">
      <w:pPr>
        <w:pStyle w:val="p32"/>
        <w:shd w:val="clear" w:color="auto" w:fill="FFFFFF"/>
        <w:spacing w:before="0" w:beforeAutospacing="0" w:after="0" w:afterAutospacing="0" w:line="276" w:lineRule="auto"/>
        <w:ind w:left="29"/>
        <w:jc w:val="both"/>
        <w:rPr>
          <w:color w:val="000000"/>
        </w:rPr>
      </w:pPr>
      <w:r>
        <w:rPr>
          <w:color w:val="000000"/>
        </w:rPr>
        <w:t xml:space="preserve">- </w:t>
      </w:r>
      <w:r w:rsidR="00B421F6">
        <w:rPr>
          <w:color w:val="000000"/>
        </w:rPr>
        <w:t xml:space="preserve">определение основной и второстепенной информации; </w:t>
      </w:r>
    </w:p>
    <w:p w:rsidR="0040685C" w:rsidRDefault="0040685C" w:rsidP="0040685C">
      <w:pPr>
        <w:pStyle w:val="p32"/>
        <w:shd w:val="clear" w:color="auto" w:fill="FFFFFF"/>
        <w:spacing w:before="0" w:beforeAutospacing="0" w:after="0" w:afterAutospacing="0" w:line="276" w:lineRule="auto"/>
        <w:ind w:left="29"/>
        <w:jc w:val="both"/>
        <w:rPr>
          <w:color w:val="000000"/>
        </w:rPr>
      </w:pPr>
      <w:r>
        <w:rPr>
          <w:color w:val="000000"/>
        </w:rPr>
        <w:t xml:space="preserve">- </w:t>
      </w:r>
      <w:r w:rsidR="00B421F6">
        <w:rPr>
          <w:color w:val="000000"/>
        </w:rPr>
        <w:t xml:space="preserve">свободная ориентация и восприятие текстов художественно​го, научного, публицистического и официально-делового </w:t>
      </w:r>
      <w:r>
        <w:rPr>
          <w:color w:val="000000"/>
        </w:rPr>
        <w:t>стилей</w:t>
      </w:r>
      <w:r w:rsidR="00B421F6">
        <w:rPr>
          <w:color w:val="000000"/>
        </w:rPr>
        <w:t xml:space="preserve">; </w:t>
      </w:r>
    </w:p>
    <w:p w:rsidR="0040685C" w:rsidRDefault="0040685C" w:rsidP="0040685C">
      <w:pPr>
        <w:pStyle w:val="p32"/>
        <w:shd w:val="clear" w:color="auto" w:fill="FFFFFF"/>
        <w:spacing w:before="0" w:beforeAutospacing="0" w:after="0" w:afterAutospacing="0" w:line="276" w:lineRule="auto"/>
        <w:ind w:left="29"/>
        <w:jc w:val="both"/>
        <w:rPr>
          <w:color w:val="000000"/>
        </w:rPr>
      </w:pPr>
      <w:r>
        <w:rPr>
          <w:color w:val="000000"/>
        </w:rPr>
        <w:t xml:space="preserve">- </w:t>
      </w:r>
      <w:r w:rsidR="00B421F6">
        <w:rPr>
          <w:color w:val="000000"/>
        </w:rPr>
        <w:t xml:space="preserve">понимание и адекватная оценка языка средств массовой информации; </w:t>
      </w:r>
    </w:p>
    <w:p w:rsidR="00B421F6" w:rsidRDefault="0040685C" w:rsidP="0040685C">
      <w:pPr>
        <w:pStyle w:val="p32"/>
        <w:shd w:val="clear" w:color="auto" w:fill="FFFFFF"/>
        <w:spacing w:before="0" w:beforeAutospacing="0" w:after="0" w:afterAutospacing="0" w:line="276" w:lineRule="auto"/>
        <w:ind w:left="29"/>
        <w:jc w:val="both"/>
        <w:rPr>
          <w:color w:val="000000"/>
        </w:rPr>
      </w:pPr>
      <w:r>
        <w:rPr>
          <w:color w:val="000000"/>
        </w:rPr>
        <w:t xml:space="preserve">- </w:t>
      </w:r>
      <w:r w:rsidR="00B421F6">
        <w:rPr>
          <w:color w:val="000000"/>
        </w:rPr>
        <w:t>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p w:rsidR="0040685C" w:rsidRDefault="0040685C" w:rsidP="0040685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21F6" w:rsidRPr="0040685C">
        <w:rPr>
          <w:rFonts w:ascii="Times New Roman" w:hAnsi="Times New Roman" w:cs="Times New Roman"/>
          <w:color w:val="000000"/>
          <w:sz w:val="24"/>
          <w:szCs w:val="24"/>
        </w:rPr>
        <w:t>Наряду с общеучебными также выделяются универсальные</w:t>
      </w:r>
      <w:r w:rsidR="00B421F6" w:rsidRPr="0040685C">
        <w:rPr>
          <w:rStyle w:val="apple-converted-space"/>
          <w:rFonts w:ascii="Times New Roman" w:hAnsi="Times New Roman" w:cs="Times New Roman"/>
          <w:color w:val="000000"/>
          <w:sz w:val="24"/>
          <w:szCs w:val="24"/>
        </w:rPr>
        <w:t> </w:t>
      </w:r>
      <w:r w:rsidR="00B421F6" w:rsidRPr="0040685C">
        <w:rPr>
          <w:rStyle w:val="s2"/>
          <w:rFonts w:ascii="Times New Roman" w:hAnsi="Times New Roman" w:cs="Times New Roman"/>
          <w:i/>
          <w:iCs/>
          <w:color w:val="000000"/>
          <w:sz w:val="24"/>
          <w:szCs w:val="24"/>
        </w:rPr>
        <w:t>логические</w:t>
      </w:r>
      <w:r w:rsidR="00B421F6" w:rsidRPr="0040685C">
        <w:rPr>
          <w:rStyle w:val="apple-converted-space"/>
          <w:rFonts w:ascii="Times New Roman" w:hAnsi="Times New Roman" w:cs="Times New Roman"/>
          <w:i/>
          <w:iCs/>
          <w:color w:val="000000"/>
          <w:sz w:val="24"/>
          <w:szCs w:val="24"/>
        </w:rPr>
        <w:t> </w:t>
      </w:r>
      <w:r w:rsidR="00B421F6" w:rsidRPr="0040685C">
        <w:rPr>
          <w:rFonts w:ascii="Times New Roman" w:hAnsi="Times New Roman" w:cs="Times New Roman"/>
          <w:color w:val="000000"/>
          <w:sz w:val="24"/>
          <w:szCs w:val="24"/>
        </w:rPr>
        <w:t xml:space="preserve">действия: </w:t>
      </w:r>
    </w:p>
    <w:p w:rsidR="0040685C" w:rsidRDefault="0040685C" w:rsidP="0040685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21F6" w:rsidRPr="0040685C">
        <w:rPr>
          <w:rFonts w:ascii="Times New Roman" w:hAnsi="Times New Roman" w:cs="Times New Roman"/>
          <w:color w:val="000000"/>
          <w:sz w:val="24"/>
          <w:szCs w:val="24"/>
        </w:rPr>
        <w:t xml:space="preserve">анализ объектов с целью выделения признаков (существенных, несущественных); </w:t>
      </w:r>
    </w:p>
    <w:p w:rsidR="0040685C" w:rsidRDefault="0040685C" w:rsidP="0040685C">
      <w:pPr>
        <w:pStyle w:val="p62"/>
        <w:shd w:val="clear" w:color="auto" w:fill="FFFFFF"/>
        <w:spacing w:before="0" w:beforeAutospacing="0" w:after="0" w:afterAutospacing="0" w:line="276" w:lineRule="auto"/>
        <w:ind w:right="13"/>
        <w:jc w:val="both"/>
        <w:rPr>
          <w:color w:val="000000"/>
        </w:rPr>
      </w:pPr>
      <w:r>
        <w:rPr>
          <w:color w:val="000000"/>
        </w:rPr>
        <w:t xml:space="preserve">- </w:t>
      </w:r>
      <w:r w:rsidR="00B421F6" w:rsidRPr="0040685C">
        <w:rPr>
          <w:color w:val="000000"/>
        </w:rPr>
        <w:t>синтез</w:t>
      </w:r>
      <w:r w:rsidRPr="0040685C">
        <w:rPr>
          <w:color w:val="000000"/>
        </w:rPr>
        <w:t xml:space="preserve"> </w:t>
      </w:r>
      <w:r>
        <w:rPr>
          <w:color w:val="000000"/>
        </w:rPr>
        <w:t xml:space="preserve">как составление целого из частей, в том числе самостоятельное достраивание, восполнение недостающих компонентов; </w:t>
      </w:r>
    </w:p>
    <w:p w:rsidR="0040685C" w:rsidRDefault="0040685C" w:rsidP="0040685C">
      <w:pPr>
        <w:pStyle w:val="p62"/>
        <w:shd w:val="clear" w:color="auto" w:fill="FFFFFF"/>
        <w:spacing w:before="0" w:beforeAutospacing="0" w:after="0" w:afterAutospacing="0" w:line="276" w:lineRule="auto"/>
        <w:ind w:right="13"/>
        <w:jc w:val="both"/>
        <w:rPr>
          <w:color w:val="000000"/>
        </w:rPr>
      </w:pPr>
      <w:r>
        <w:rPr>
          <w:color w:val="000000"/>
        </w:rPr>
        <w:t xml:space="preserve">- выбор оснований и критериев для сравнения, сериации, классификации объектов; </w:t>
      </w:r>
    </w:p>
    <w:p w:rsidR="0040685C" w:rsidRDefault="0040685C" w:rsidP="0040685C">
      <w:pPr>
        <w:pStyle w:val="p62"/>
        <w:shd w:val="clear" w:color="auto" w:fill="FFFFFF"/>
        <w:spacing w:before="0" w:beforeAutospacing="0" w:after="0" w:afterAutospacing="0" w:line="276" w:lineRule="auto"/>
        <w:ind w:right="13"/>
        <w:jc w:val="both"/>
        <w:rPr>
          <w:color w:val="000000"/>
        </w:rPr>
      </w:pPr>
      <w:r>
        <w:rPr>
          <w:color w:val="000000"/>
        </w:rPr>
        <w:t xml:space="preserve">- подведение под понятия, выведение следствий; </w:t>
      </w:r>
    </w:p>
    <w:p w:rsidR="0040685C" w:rsidRDefault="0040685C" w:rsidP="0040685C">
      <w:pPr>
        <w:pStyle w:val="p62"/>
        <w:shd w:val="clear" w:color="auto" w:fill="FFFFFF"/>
        <w:spacing w:before="0" w:beforeAutospacing="0" w:after="0" w:afterAutospacing="0" w:line="276" w:lineRule="auto"/>
        <w:ind w:right="13"/>
        <w:jc w:val="both"/>
        <w:rPr>
          <w:color w:val="000000"/>
        </w:rPr>
      </w:pPr>
      <w:r>
        <w:rPr>
          <w:color w:val="000000"/>
        </w:rPr>
        <w:t xml:space="preserve">- установление причинно-следственных связей; </w:t>
      </w:r>
    </w:p>
    <w:p w:rsidR="0040685C" w:rsidRDefault="0040685C" w:rsidP="0040685C">
      <w:pPr>
        <w:pStyle w:val="p62"/>
        <w:shd w:val="clear" w:color="auto" w:fill="FFFFFF"/>
        <w:spacing w:before="0" w:beforeAutospacing="0" w:after="0" w:afterAutospacing="0" w:line="276" w:lineRule="auto"/>
        <w:ind w:right="13"/>
        <w:jc w:val="both"/>
        <w:rPr>
          <w:color w:val="000000"/>
        </w:rPr>
      </w:pPr>
      <w:r>
        <w:rPr>
          <w:color w:val="000000"/>
        </w:rPr>
        <w:t xml:space="preserve">- построение логической цепи рассуждений, доказательство; </w:t>
      </w:r>
    </w:p>
    <w:p w:rsidR="0040685C" w:rsidRDefault="0040685C" w:rsidP="0040685C">
      <w:pPr>
        <w:pStyle w:val="p62"/>
        <w:shd w:val="clear" w:color="auto" w:fill="FFFFFF"/>
        <w:spacing w:before="0" w:beforeAutospacing="0" w:after="0" w:afterAutospacing="0" w:line="276" w:lineRule="auto"/>
        <w:ind w:right="13"/>
        <w:jc w:val="both"/>
        <w:rPr>
          <w:color w:val="000000"/>
        </w:rPr>
      </w:pPr>
      <w:r>
        <w:rPr>
          <w:color w:val="000000"/>
        </w:rPr>
        <w:t>- выдвижение​ гипотез и их обоснование.</w:t>
      </w:r>
    </w:p>
    <w:p w:rsidR="0040685C" w:rsidRDefault="0040685C" w:rsidP="0040685C">
      <w:pPr>
        <w:pStyle w:val="p63"/>
        <w:shd w:val="clear" w:color="auto" w:fill="FFFFFF"/>
        <w:spacing w:before="0" w:beforeAutospacing="0" w:after="0" w:afterAutospacing="0" w:line="276" w:lineRule="auto"/>
        <w:ind w:left="19" w:right="9"/>
        <w:jc w:val="both"/>
        <w:rPr>
          <w:color w:val="000000"/>
        </w:rPr>
      </w:pPr>
      <w:r>
        <w:rPr>
          <w:color w:val="000000"/>
        </w:rPr>
        <w:t>Действия</w:t>
      </w:r>
      <w:r>
        <w:rPr>
          <w:rStyle w:val="apple-converted-space"/>
          <w:color w:val="000000"/>
        </w:rPr>
        <w:t> </w:t>
      </w:r>
      <w:r>
        <w:rPr>
          <w:rStyle w:val="s2"/>
          <w:i/>
          <w:iCs/>
          <w:color w:val="000000"/>
        </w:rPr>
        <w:t>постановки и решения проблем</w:t>
      </w:r>
      <w:r>
        <w:rPr>
          <w:rStyle w:val="apple-converted-space"/>
          <w:i/>
          <w:iCs/>
          <w:color w:val="000000"/>
        </w:rPr>
        <w:t> </w:t>
      </w:r>
      <w:r>
        <w:rPr>
          <w:color w:val="000000"/>
        </w:rPr>
        <w:t>включают формулирование проблемы и самостоятельное создание способов решения проблем творческого и поискового характера.</w:t>
      </w:r>
    </w:p>
    <w:p w:rsidR="0040685C" w:rsidRDefault="0040685C" w:rsidP="0040685C">
      <w:pPr>
        <w:pStyle w:val="p64"/>
        <w:numPr>
          <w:ilvl w:val="0"/>
          <w:numId w:val="3"/>
        </w:numPr>
        <w:shd w:val="clear" w:color="auto" w:fill="FFFFFF"/>
        <w:spacing w:before="0" w:beforeAutospacing="0" w:after="0" w:afterAutospacing="0" w:line="276" w:lineRule="auto"/>
        <w:ind w:left="0" w:right="4" w:firstLine="709"/>
        <w:jc w:val="both"/>
        <w:rPr>
          <w:color w:val="000000"/>
        </w:rPr>
      </w:pPr>
      <w:r>
        <w:rPr>
          <w:rStyle w:val="s5"/>
          <w:b/>
          <w:bCs/>
          <w:i/>
          <w:iCs/>
          <w:color w:val="000000"/>
        </w:rPr>
        <w:t>Коммуникативные</w:t>
      </w:r>
      <w:r>
        <w:rPr>
          <w:rStyle w:val="apple-converted-space"/>
          <w:b/>
          <w:bCs/>
          <w:i/>
          <w:iCs/>
          <w:color w:val="000000"/>
        </w:rPr>
        <w:t> </w:t>
      </w:r>
      <w:r>
        <w:rPr>
          <w:color w:val="000000"/>
        </w:rPr>
        <w:t xml:space="preserve">универсальные действия обеспечивают социальную компетентность и учёт позиции других людей, партнёра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Соответственно в состав коммуникативных действий входят: </w:t>
      </w:r>
    </w:p>
    <w:p w:rsidR="0040685C" w:rsidRDefault="0040685C" w:rsidP="0040685C">
      <w:pPr>
        <w:pStyle w:val="p64"/>
        <w:shd w:val="clear" w:color="auto" w:fill="FFFFFF"/>
        <w:spacing w:before="0" w:beforeAutospacing="0" w:after="0" w:afterAutospacing="0" w:line="276" w:lineRule="auto"/>
        <w:ind w:right="4"/>
        <w:jc w:val="both"/>
        <w:rPr>
          <w:color w:val="000000"/>
        </w:rPr>
      </w:pPr>
      <w:r>
        <w:rPr>
          <w:rStyle w:val="s5"/>
          <w:b/>
          <w:bCs/>
          <w:i/>
          <w:iCs/>
          <w:color w:val="000000"/>
        </w:rPr>
        <w:t xml:space="preserve">- </w:t>
      </w:r>
      <w:r>
        <w:rPr>
          <w:color w:val="000000"/>
        </w:rPr>
        <w:t xml:space="preserve">планирование учебного сотрудничества с учителем и сверстниками — определение цели, функций участников, способов взаимодействия; </w:t>
      </w:r>
    </w:p>
    <w:p w:rsidR="0040685C" w:rsidRDefault="0040685C" w:rsidP="0040685C">
      <w:pPr>
        <w:pStyle w:val="p64"/>
        <w:shd w:val="clear" w:color="auto" w:fill="FFFFFF"/>
        <w:spacing w:before="0" w:beforeAutospacing="0" w:after="0" w:afterAutospacing="0" w:line="276" w:lineRule="auto"/>
        <w:ind w:right="4"/>
        <w:jc w:val="both"/>
        <w:rPr>
          <w:color w:val="000000"/>
        </w:rPr>
      </w:pPr>
      <w:r>
        <w:rPr>
          <w:color w:val="000000"/>
        </w:rPr>
        <w:t xml:space="preserve">- постановка вопросов — инициативное сотрудничество в поиске и сборе информации; </w:t>
      </w:r>
    </w:p>
    <w:p w:rsidR="0040685C" w:rsidRDefault="0040685C" w:rsidP="0040685C">
      <w:pPr>
        <w:pStyle w:val="p64"/>
        <w:shd w:val="clear" w:color="auto" w:fill="FFFFFF"/>
        <w:spacing w:before="0" w:beforeAutospacing="0" w:after="0" w:afterAutospacing="0" w:line="276" w:lineRule="auto"/>
        <w:ind w:right="4"/>
        <w:jc w:val="both"/>
        <w:rPr>
          <w:color w:val="000000"/>
        </w:rPr>
      </w:pPr>
      <w:r>
        <w:rPr>
          <w:color w:val="000000"/>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40685C" w:rsidRDefault="0040685C" w:rsidP="0040685C">
      <w:pPr>
        <w:pStyle w:val="p64"/>
        <w:shd w:val="clear" w:color="auto" w:fill="FFFFFF"/>
        <w:spacing w:before="0" w:beforeAutospacing="0" w:after="0" w:afterAutospacing="0" w:line="276" w:lineRule="auto"/>
        <w:ind w:right="4"/>
        <w:jc w:val="both"/>
        <w:rPr>
          <w:color w:val="000000"/>
        </w:rPr>
      </w:pPr>
      <w:r>
        <w:rPr>
          <w:color w:val="000000"/>
        </w:rPr>
        <w:t>- управление поведением партнёра — контроль, коррекция, оценка действий партнёра;</w:t>
      </w:r>
    </w:p>
    <w:p w:rsidR="0040685C" w:rsidRDefault="0040685C" w:rsidP="0040685C">
      <w:pPr>
        <w:pStyle w:val="p64"/>
        <w:shd w:val="clear" w:color="auto" w:fill="FFFFFF"/>
        <w:spacing w:before="0" w:beforeAutospacing="0" w:after="0" w:afterAutospacing="0" w:line="276" w:lineRule="auto"/>
        <w:ind w:right="4"/>
        <w:jc w:val="both"/>
        <w:rPr>
          <w:color w:val="000000"/>
        </w:rPr>
      </w:pPr>
      <w:r>
        <w:rPr>
          <w:color w:val="000000"/>
        </w:rPr>
        <w:t xml:space="preserve">- умение с достаточной полнотой и точностью выражать свои мысли в соответствии с задачами и условиями коммуникации; </w:t>
      </w:r>
    </w:p>
    <w:p w:rsidR="0040685C" w:rsidRPr="0040685C" w:rsidRDefault="0040685C" w:rsidP="0040685C">
      <w:pPr>
        <w:pStyle w:val="p64"/>
        <w:shd w:val="clear" w:color="auto" w:fill="FFFFFF"/>
        <w:spacing w:before="0" w:beforeAutospacing="0" w:after="0" w:afterAutospacing="0" w:line="276" w:lineRule="auto"/>
        <w:ind w:right="4"/>
        <w:jc w:val="both"/>
        <w:rPr>
          <w:color w:val="000000"/>
        </w:rPr>
      </w:pPr>
      <w:r>
        <w:rPr>
          <w:color w:val="000000"/>
        </w:rPr>
        <w:t>- владение монологической и диалогической формами речи в соответствии с грамматическими и синтаксическими нормами родного языка.</w:t>
      </w:r>
    </w:p>
    <w:p w:rsidR="0040685C" w:rsidRPr="0040685C" w:rsidRDefault="0040685C" w:rsidP="0040685C">
      <w:pPr>
        <w:autoSpaceDE w:val="0"/>
        <w:autoSpaceDN w:val="0"/>
        <w:adjustRightInd w:val="0"/>
        <w:spacing w:after="0"/>
        <w:ind w:firstLine="851"/>
        <w:jc w:val="both"/>
        <w:rPr>
          <w:rFonts w:ascii="Times New Roman" w:hAnsi="Times New Roman" w:cs="Times New Roman"/>
          <w:sz w:val="24"/>
          <w:szCs w:val="24"/>
        </w:rPr>
      </w:pPr>
      <w:r w:rsidRPr="0040685C">
        <w:rPr>
          <w:rFonts w:ascii="Times New Roman" w:hAnsi="Times New Roman" w:cs="Times New Roman"/>
          <w:sz w:val="24"/>
          <w:szCs w:val="24"/>
        </w:rPr>
        <w:t xml:space="preserve">Требования к развитию универсальных учебных действий находят отражение в планируемых результатах освоения программ учебных предметов. Каждый учебный предмет в зависимости от его содержания и форм организации учебной деятельности </w:t>
      </w:r>
      <w:r>
        <w:rPr>
          <w:rFonts w:ascii="Times New Roman" w:hAnsi="Times New Roman" w:cs="Times New Roman"/>
          <w:sz w:val="24"/>
          <w:szCs w:val="24"/>
        </w:rPr>
        <w:t>об</w:t>
      </w:r>
      <w:r w:rsidRPr="0040685C">
        <w:rPr>
          <w:rFonts w:ascii="Times New Roman" w:hAnsi="Times New Roman" w:cs="Times New Roman"/>
          <w:sz w:val="24"/>
          <w:szCs w:val="24"/>
        </w:rPr>
        <w:t>уча</w:t>
      </w:r>
      <w:r>
        <w:rPr>
          <w:rFonts w:ascii="Times New Roman" w:hAnsi="Times New Roman" w:cs="Times New Roman"/>
          <w:sz w:val="24"/>
          <w:szCs w:val="24"/>
        </w:rPr>
        <w:t>ю</w:t>
      </w:r>
      <w:r w:rsidRPr="0040685C">
        <w:rPr>
          <w:rFonts w:ascii="Times New Roman" w:hAnsi="Times New Roman" w:cs="Times New Roman"/>
          <w:sz w:val="24"/>
          <w:szCs w:val="24"/>
        </w:rPr>
        <w:t>щихся раскрывает определенные возможности для формирования универсальных учебных действий.</w:t>
      </w:r>
    </w:p>
    <w:p w:rsidR="0040685C" w:rsidRPr="0040685C" w:rsidRDefault="0040685C" w:rsidP="0040685C">
      <w:pPr>
        <w:pStyle w:val="a7"/>
        <w:spacing w:line="276" w:lineRule="auto"/>
        <w:jc w:val="both"/>
        <w:rPr>
          <w:rStyle w:val="a9"/>
          <w:rFonts w:ascii="Times New Roman" w:hAnsi="Times New Roman"/>
          <w:i/>
        </w:rPr>
      </w:pPr>
      <w:r w:rsidRPr="0040685C">
        <w:rPr>
          <w:rStyle w:val="a9"/>
          <w:rFonts w:ascii="Times New Roman" w:hAnsi="Times New Roman"/>
          <w:i/>
        </w:rPr>
        <w:t>Формирование универсальных учебных действий через учебные предметы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702"/>
        <w:gridCol w:w="3201"/>
      </w:tblGrid>
      <w:tr w:rsidR="0040685C" w:rsidRPr="0040685C" w:rsidTr="00272502">
        <w:tc>
          <w:tcPr>
            <w:tcW w:w="1668" w:type="dxa"/>
          </w:tcPr>
          <w:p w:rsidR="0040685C" w:rsidRPr="0040685C" w:rsidRDefault="0040685C" w:rsidP="00272502">
            <w:pPr>
              <w:spacing w:after="0" w:line="240" w:lineRule="auto"/>
              <w:jc w:val="both"/>
              <w:rPr>
                <w:rFonts w:ascii="Times New Roman" w:hAnsi="Times New Roman" w:cs="Times New Roman"/>
                <w:b/>
                <w:bCs/>
                <w:sz w:val="24"/>
                <w:szCs w:val="24"/>
              </w:rPr>
            </w:pPr>
            <w:r w:rsidRPr="0040685C">
              <w:rPr>
                <w:rFonts w:ascii="Times New Roman" w:hAnsi="Times New Roman" w:cs="Times New Roman"/>
                <w:b/>
                <w:bCs/>
                <w:sz w:val="24"/>
                <w:szCs w:val="24"/>
              </w:rPr>
              <w:t>Учебный предмет</w:t>
            </w:r>
          </w:p>
          <w:p w:rsidR="0040685C" w:rsidRPr="0040685C" w:rsidRDefault="0040685C" w:rsidP="00272502">
            <w:pPr>
              <w:spacing w:after="0" w:line="240" w:lineRule="auto"/>
              <w:jc w:val="both"/>
              <w:rPr>
                <w:rFonts w:ascii="Times New Roman" w:hAnsi="Times New Roman" w:cs="Times New Roman"/>
                <w:b/>
                <w:bCs/>
                <w:sz w:val="24"/>
                <w:szCs w:val="24"/>
              </w:rPr>
            </w:pPr>
          </w:p>
        </w:tc>
        <w:tc>
          <w:tcPr>
            <w:tcW w:w="4702" w:type="dxa"/>
          </w:tcPr>
          <w:p w:rsidR="0040685C" w:rsidRPr="0040685C" w:rsidRDefault="0040685C" w:rsidP="00272502">
            <w:pPr>
              <w:spacing w:after="0" w:line="240" w:lineRule="auto"/>
              <w:jc w:val="both"/>
              <w:rPr>
                <w:rFonts w:ascii="Times New Roman" w:hAnsi="Times New Roman" w:cs="Times New Roman"/>
                <w:b/>
                <w:bCs/>
                <w:sz w:val="24"/>
                <w:szCs w:val="24"/>
              </w:rPr>
            </w:pPr>
            <w:r w:rsidRPr="0040685C">
              <w:rPr>
                <w:rFonts w:ascii="Times New Roman" w:hAnsi="Times New Roman" w:cs="Times New Roman"/>
                <w:b/>
                <w:bCs/>
                <w:sz w:val="24"/>
                <w:szCs w:val="24"/>
              </w:rPr>
              <w:t>Характер заданий</w:t>
            </w:r>
          </w:p>
        </w:tc>
        <w:tc>
          <w:tcPr>
            <w:tcW w:w="3201" w:type="dxa"/>
          </w:tcPr>
          <w:p w:rsidR="0040685C" w:rsidRPr="0040685C" w:rsidRDefault="0040685C" w:rsidP="00272502">
            <w:pPr>
              <w:spacing w:after="0" w:line="240" w:lineRule="auto"/>
              <w:jc w:val="center"/>
              <w:rPr>
                <w:rFonts w:ascii="Times New Roman" w:hAnsi="Times New Roman" w:cs="Times New Roman"/>
                <w:b/>
                <w:bCs/>
                <w:sz w:val="24"/>
                <w:szCs w:val="24"/>
              </w:rPr>
            </w:pPr>
            <w:r w:rsidRPr="0040685C">
              <w:rPr>
                <w:rFonts w:ascii="Times New Roman" w:hAnsi="Times New Roman" w:cs="Times New Roman"/>
                <w:b/>
                <w:bCs/>
                <w:sz w:val="24"/>
                <w:szCs w:val="24"/>
              </w:rPr>
              <w:t>Формы организации</w:t>
            </w:r>
          </w:p>
          <w:p w:rsidR="0040685C" w:rsidRPr="0040685C" w:rsidRDefault="0040685C" w:rsidP="00272502">
            <w:pPr>
              <w:spacing w:after="0" w:line="240" w:lineRule="auto"/>
              <w:jc w:val="center"/>
              <w:rPr>
                <w:rFonts w:ascii="Times New Roman" w:hAnsi="Times New Roman" w:cs="Times New Roman"/>
                <w:b/>
                <w:bCs/>
                <w:sz w:val="24"/>
                <w:szCs w:val="24"/>
              </w:rPr>
            </w:pPr>
            <w:r w:rsidRPr="0040685C">
              <w:rPr>
                <w:rFonts w:ascii="Times New Roman" w:hAnsi="Times New Roman" w:cs="Times New Roman"/>
                <w:b/>
                <w:bCs/>
                <w:sz w:val="24"/>
                <w:szCs w:val="24"/>
              </w:rPr>
              <w:t>деятельности</w:t>
            </w:r>
          </w:p>
        </w:tc>
      </w:tr>
      <w:tr w:rsidR="0040685C" w:rsidRPr="0040685C" w:rsidTr="00272502">
        <w:tc>
          <w:tcPr>
            <w:tcW w:w="1668" w:type="dxa"/>
          </w:tcPr>
          <w:p w:rsidR="0040685C" w:rsidRPr="0040685C" w:rsidRDefault="0040685C" w:rsidP="00272502">
            <w:pPr>
              <w:spacing w:after="0" w:line="240" w:lineRule="auto"/>
              <w:jc w:val="both"/>
              <w:rPr>
                <w:rFonts w:ascii="Times New Roman" w:hAnsi="Times New Roman" w:cs="Times New Roman"/>
                <w:b/>
                <w:bCs/>
                <w:sz w:val="24"/>
                <w:szCs w:val="24"/>
              </w:rPr>
            </w:pPr>
            <w:r w:rsidRPr="0040685C">
              <w:rPr>
                <w:rFonts w:ascii="Times New Roman" w:hAnsi="Times New Roman" w:cs="Times New Roman"/>
                <w:b/>
                <w:bCs/>
                <w:sz w:val="24"/>
                <w:szCs w:val="24"/>
              </w:rPr>
              <w:t>Литература</w:t>
            </w:r>
          </w:p>
        </w:tc>
        <w:tc>
          <w:tcPr>
            <w:tcW w:w="4702" w:type="dxa"/>
          </w:tcPr>
          <w:p w:rsidR="0040685C" w:rsidRPr="0040685C" w:rsidRDefault="0040685C" w:rsidP="0040685C">
            <w:pPr>
              <w:pStyle w:val="a5"/>
              <w:numPr>
                <w:ilvl w:val="0"/>
                <w:numId w:val="4"/>
              </w:numPr>
              <w:spacing w:after="0" w:line="240" w:lineRule="auto"/>
              <w:ind w:left="317" w:hanging="317"/>
              <w:contextualSpacing/>
              <w:jc w:val="both"/>
              <w:rPr>
                <w:sz w:val="24"/>
                <w:szCs w:val="24"/>
              </w:rPr>
            </w:pPr>
            <w:r w:rsidRPr="0040685C">
              <w:rPr>
                <w:sz w:val="24"/>
                <w:szCs w:val="24"/>
              </w:rPr>
              <w:t>Прослеживание «судьбы героя»</w:t>
            </w:r>
          </w:p>
          <w:p w:rsidR="0040685C" w:rsidRPr="0040685C" w:rsidRDefault="0040685C" w:rsidP="0040685C">
            <w:pPr>
              <w:pStyle w:val="a5"/>
              <w:numPr>
                <w:ilvl w:val="0"/>
                <w:numId w:val="4"/>
              </w:numPr>
              <w:spacing w:after="0" w:line="240" w:lineRule="auto"/>
              <w:ind w:left="317" w:hanging="317"/>
              <w:contextualSpacing/>
              <w:jc w:val="both"/>
              <w:rPr>
                <w:sz w:val="24"/>
                <w:szCs w:val="24"/>
              </w:rPr>
            </w:pPr>
            <w:r w:rsidRPr="0040685C">
              <w:rPr>
                <w:sz w:val="24"/>
                <w:szCs w:val="24"/>
              </w:rPr>
              <w:t>Анализ текста с точки зрения наличия в нем явной и скрытой, основной и второстепенной информации</w:t>
            </w:r>
          </w:p>
          <w:p w:rsidR="0040685C" w:rsidRPr="0040685C" w:rsidRDefault="0040685C" w:rsidP="0040685C">
            <w:pPr>
              <w:pStyle w:val="a5"/>
              <w:numPr>
                <w:ilvl w:val="0"/>
                <w:numId w:val="4"/>
              </w:numPr>
              <w:spacing w:after="0" w:line="240" w:lineRule="auto"/>
              <w:ind w:left="317" w:hanging="317"/>
              <w:contextualSpacing/>
              <w:jc w:val="both"/>
              <w:rPr>
                <w:sz w:val="24"/>
                <w:szCs w:val="24"/>
              </w:rPr>
            </w:pPr>
            <w:r w:rsidRPr="0040685C">
              <w:rPr>
                <w:sz w:val="24"/>
                <w:szCs w:val="24"/>
              </w:rPr>
              <w:t>Представление текстов в виде  тезисов, конспектов, аннотаций, рефератов, сочинений различного жанра</w:t>
            </w:r>
          </w:p>
          <w:p w:rsidR="0040685C" w:rsidRPr="0040685C" w:rsidRDefault="0040685C" w:rsidP="0040685C">
            <w:pPr>
              <w:pStyle w:val="a5"/>
              <w:numPr>
                <w:ilvl w:val="0"/>
                <w:numId w:val="4"/>
              </w:numPr>
              <w:spacing w:after="0" w:line="240" w:lineRule="auto"/>
              <w:ind w:left="317" w:hanging="317"/>
              <w:contextualSpacing/>
              <w:jc w:val="both"/>
              <w:rPr>
                <w:sz w:val="24"/>
                <w:szCs w:val="24"/>
              </w:rPr>
            </w:pPr>
            <w:r w:rsidRPr="0040685C">
              <w:rPr>
                <w:sz w:val="24"/>
                <w:szCs w:val="24"/>
              </w:rPr>
              <w:t>Представление о изобразительно-выразительных возможностях русского языка</w:t>
            </w:r>
          </w:p>
          <w:p w:rsidR="0040685C" w:rsidRPr="0040685C" w:rsidRDefault="0040685C" w:rsidP="0040685C">
            <w:pPr>
              <w:pStyle w:val="a5"/>
              <w:numPr>
                <w:ilvl w:val="0"/>
                <w:numId w:val="4"/>
              </w:numPr>
              <w:spacing w:after="0" w:line="240" w:lineRule="auto"/>
              <w:ind w:left="317" w:hanging="317"/>
              <w:contextualSpacing/>
              <w:jc w:val="both"/>
              <w:rPr>
                <w:sz w:val="24"/>
                <w:szCs w:val="24"/>
              </w:rPr>
            </w:pPr>
            <w:r w:rsidRPr="0040685C">
              <w:rPr>
                <w:sz w:val="24"/>
                <w:szCs w:val="24"/>
              </w:rPr>
              <w:t>Ориентация в системе личностных смыслов</w:t>
            </w:r>
          </w:p>
          <w:p w:rsidR="0040685C" w:rsidRPr="0040685C" w:rsidRDefault="0040685C" w:rsidP="0040685C">
            <w:pPr>
              <w:pStyle w:val="a5"/>
              <w:numPr>
                <w:ilvl w:val="0"/>
                <w:numId w:val="4"/>
              </w:numPr>
              <w:spacing w:after="0" w:line="240" w:lineRule="auto"/>
              <w:ind w:left="317" w:hanging="317"/>
              <w:contextualSpacing/>
              <w:jc w:val="both"/>
              <w:rPr>
                <w:sz w:val="24"/>
                <w:szCs w:val="24"/>
              </w:rPr>
            </w:pPr>
            <w:r w:rsidRPr="0040685C">
              <w:rPr>
                <w:sz w:val="24"/>
                <w:szCs w:val="24"/>
              </w:rPr>
              <w:t>Эмоционально-действенная идентификация</w:t>
            </w:r>
          </w:p>
          <w:p w:rsidR="0040685C" w:rsidRPr="0040685C" w:rsidRDefault="0040685C" w:rsidP="0040685C">
            <w:pPr>
              <w:pStyle w:val="a5"/>
              <w:numPr>
                <w:ilvl w:val="0"/>
                <w:numId w:val="4"/>
              </w:numPr>
              <w:spacing w:after="0" w:line="240" w:lineRule="auto"/>
              <w:ind w:left="317" w:hanging="317"/>
              <w:contextualSpacing/>
              <w:jc w:val="both"/>
              <w:rPr>
                <w:sz w:val="24"/>
                <w:szCs w:val="24"/>
              </w:rPr>
            </w:pPr>
            <w:r w:rsidRPr="0040685C">
              <w:rPr>
                <w:sz w:val="24"/>
                <w:szCs w:val="24"/>
              </w:rPr>
              <w:t>Эмоциональная сопричастность действиям героя</w:t>
            </w:r>
          </w:p>
          <w:p w:rsidR="0040685C" w:rsidRPr="0040685C" w:rsidRDefault="0040685C" w:rsidP="0040685C">
            <w:pPr>
              <w:pStyle w:val="a5"/>
              <w:numPr>
                <w:ilvl w:val="0"/>
                <w:numId w:val="4"/>
              </w:numPr>
              <w:spacing w:after="0" w:line="240" w:lineRule="auto"/>
              <w:ind w:left="317" w:hanging="317"/>
              <w:contextualSpacing/>
              <w:jc w:val="both"/>
              <w:rPr>
                <w:sz w:val="24"/>
                <w:szCs w:val="24"/>
              </w:rPr>
            </w:pPr>
            <w:r w:rsidRPr="0040685C">
              <w:rPr>
                <w:sz w:val="24"/>
                <w:szCs w:val="24"/>
              </w:rPr>
              <w:t>Умение учитывать исторический и историко-культурный контекст и контекст творчества писателя в процессе анализа художественного произведения</w:t>
            </w:r>
          </w:p>
          <w:p w:rsidR="0040685C" w:rsidRPr="0040685C" w:rsidRDefault="0040685C" w:rsidP="0040685C">
            <w:pPr>
              <w:pStyle w:val="a5"/>
              <w:numPr>
                <w:ilvl w:val="0"/>
                <w:numId w:val="4"/>
              </w:numPr>
              <w:spacing w:after="0" w:line="240" w:lineRule="auto"/>
              <w:ind w:left="317" w:hanging="317"/>
              <w:contextualSpacing/>
              <w:jc w:val="both"/>
              <w:rPr>
                <w:sz w:val="24"/>
                <w:szCs w:val="24"/>
              </w:rPr>
            </w:pPr>
            <w:r w:rsidRPr="0040685C">
              <w:rPr>
                <w:sz w:val="24"/>
                <w:szCs w:val="24"/>
              </w:rPr>
              <w:t>Культура чтения</w:t>
            </w:r>
          </w:p>
          <w:p w:rsidR="0040685C" w:rsidRPr="0040685C" w:rsidRDefault="0040685C" w:rsidP="0040685C">
            <w:pPr>
              <w:pStyle w:val="a5"/>
              <w:numPr>
                <w:ilvl w:val="0"/>
                <w:numId w:val="4"/>
              </w:numPr>
              <w:spacing w:after="0" w:line="240" w:lineRule="auto"/>
              <w:ind w:left="317" w:hanging="317"/>
              <w:contextualSpacing/>
              <w:jc w:val="both"/>
              <w:rPr>
                <w:sz w:val="24"/>
                <w:szCs w:val="24"/>
              </w:rPr>
            </w:pPr>
            <w:r w:rsidRPr="0040685C">
              <w:rPr>
                <w:sz w:val="24"/>
                <w:szCs w:val="24"/>
              </w:rPr>
              <w:t>Способность выражать свое отношения к проблемам, представленным в тексте в развернутых аргументированных устных и письменных выска</w:t>
            </w:r>
            <w:r w:rsidRPr="0040685C">
              <w:rPr>
                <w:sz w:val="24"/>
                <w:szCs w:val="24"/>
                <w:lang w:val="ru-RU"/>
              </w:rPr>
              <w:t>зыва</w:t>
            </w:r>
            <w:r w:rsidRPr="0040685C">
              <w:rPr>
                <w:sz w:val="24"/>
                <w:szCs w:val="24"/>
              </w:rPr>
              <w:t>ниях</w:t>
            </w:r>
          </w:p>
          <w:p w:rsidR="0040685C" w:rsidRPr="0040685C" w:rsidRDefault="0040685C" w:rsidP="0040685C">
            <w:pPr>
              <w:pStyle w:val="a5"/>
              <w:numPr>
                <w:ilvl w:val="0"/>
                <w:numId w:val="4"/>
              </w:numPr>
              <w:spacing w:after="0" w:line="240" w:lineRule="auto"/>
              <w:ind w:left="317" w:hanging="317"/>
              <w:contextualSpacing/>
              <w:jc w:val="both"/>
              <w:rPr>
                <w:sz w:val="24"/>
                <w:szCs w:val="24"/>
              </w:rPr>
            </w:pPr>
            <w:r w:rsidRPr="0040685C">
              <w:rPr>
                <w:sz w:val="24"/>
                <w:szCs w:val="24"/>
              </w:rPr>
              <w:t>Повышение речевой культуры</w:t>
            </w:r>
          </w:p>
          <w:p w:rsidR="0040685C" w:rsidRPr="0040685C" w:rsidRDefault="0040685C" w:rsidP="0040685C">
            <w:pPr>
              <w:pStyle w:val="a5"/>
              <w:numPr>
                <w:ilvl w:val="0"/>
                <w:numId w:val="4"/>
              </w:numPr>
              <w:spacing w:after="0" w:line="240" w:lineRule="auto"/>
              <w:ind w:left="317" w:hanging="317"/>
              <w:contextualSpacing/>
              <w:jc w:val="both"/>
              <w:rPr>
                <w:sz w:val="24"/>
                <w:szCs w:val="24"/>
              </w:rPr>
            </w:pPr>
            <w:r w:rsidRPr="0040685C">
              <w:rPr>
                <w:sz w:val="24"/>
                <w:szCs w:val="24"/>
              </w:rPr>
              <w:t>Работа с понятийным материалом</w:t>
            </w:r>
          </w:p>
          <w:p w:rsidR="0040685C" w:rsidRPr="0040685C" w:rsidRDefault="0040685C" w:rsidP="0040685C">
            <w:pPr>
              <w:pStyle w:val="a5"/>
              <w:numPr>
                <w:ilvl w:val="0"/>
                <w:numId w:val="4"/>
              </w:numPr>
              <w:spacing w:after="0" w:line="240" w:lineRule="auto"/>
              <w:ind w:left="317" w:hanging="317"/>
              <w:contextualSpacing/>
              <w:jc w:val="both"/>
              <w:rPr>
                <w:sz w:val="24"/>
                <w:szCs w:val="24"/>
              </w:rPr>
            </w:pPr>
            <w:r w:rsidRPr="0040685C">
              <w:rPr>
                <w:sz w:val="24"/>
                <w:szCs w:val="24"/>
              </w:rPr>
              <w:t>Поиск и определение особенностей литературных жанров</w:t>
            </w:r>
          </w:p>
          <w:p w:rsidR="0040685C" w:rsidRPr="0040685C" w:rsidRDefault="0040685C" w:rsidP="0040685C">
            <w:pPr>
              <w:pStyle w:val="a5"/>
              <w:numPr>
                <w:ilvl w:val="0"/>
                <w:numId w:val="4"/>
              </w:numPr>
              <w:spacing w:after="0" w:line="240" w:lineRule="auto"/>
              <w:ind w:left="317" w:hanging="317"/>
              <w:contextualSpacing/>
              <w:jc w:val="both"/>
              <w:rPr>
                <w:sz w:val="24"/>
                <w:szCs w:val="24"/>
              </w:rPr>
            </w:pPr>
            <w:r w:rsidRPr="0040685C">
              <w:rPr>
                <w:sz w:val="24"/>
                <w:szCs w:val="24"/>
              </w:rPr>
              <w:t>Простой</w:t>
            </w:r>
            <w:r w:rsidRPr="0040685C">
              <w:rPr>
                <w:sz w:val="24"/>
                <w:szCs w:val="24"/>
                <w:lang w:val="ru-RU"/>
              </w:rPr>
              <w:t xml:space="preserve">, </w:t>
            </w:r>
            <w:r w:rsidRPr="0040685C">
              <w:rPr>
                <w:sz w:val="24"/>
                <w:szCs w:val="24"/>
              </w:rPr>
              <w:t>сложный, цитатный план текста</w:t>
            </w:r>
          </w:p>
          <w:p w:rsidR="0040685C" w:rsidRPr="0040685C" w:rsidRDefault="0040685C" w:rsidP="0040685C">
            <w:pPr>
              <w:pStyle w:val="a5"/>
              <w:numPr>
                <w:ilvl w:val="0"/>
                <w:numId w:val="4"/>
              </w:numPr>
              <w:spacing w:after="0" w:line="240" w:lineRule="auto"/>
              <w:ind w:left="317" w:hanging="317"/>
              <w:contextualSpacing/>
              <w:jc w:val="both"/>
              <w:rPr>
                <w:sz w:val="24"/>
                <w:szCs w:val="24"/>
              </w:rPr>
            </w:pPr>
            <w:r w:rsidRPr="0040685C">
              <w:rPr>
                <w:sz w:val="24"/>
                <w:szCs w:val="24"/>
              </w:rPr>
              <w:t>Представление о системе стилей языка художественной литературы</w:t>
            </w:r>
          </w:p>
        </w:tc>
        <w:tc>
          <w:tcPr>
            <w:tcW w:w="3201" w:type="dxa"/>
          </w:tcPr>
          <w:p w:rsidR="0040685C" w:rsidRPr="0040685C" w:rsidRDefault="0040685C" w:rsidP="0040685C">
            <w:pPr>
              <w:pStyle w:val="a5"/>
              <w:numPr>
                <w:ilvl w:val="0"/>
                <w:numId w:val="5"/>
              </w:numPr>
              <w:spacing w:after="0" w:line="240" w:lineRule="auto"/>
              <w:ind w:left="424" w:hanging="369"/>
              <w:contextualSpacing/>
              <w:jc w:val="both"/>
              <w:rPr>
                <w:sz w:val="24"/>
                <w:szCs w:val="24"/>
              </w:rPr>
            </w:pPr>
            <w:r w:rsidRPr="0040685C">
              <w:rPr>
                <w:sz w:val="24"/>
                <w:szCs w:val="24"/>
              </w:rPr>
              <w:t>Диалог</w:t>
            </w:r>
          </w:p>
          <w:p w:rsidR="0040685C" w:rsidRPr="0040685C" w:rsidRDefault="0040685C" w:rsidP="0040685C">
            <w:pPr>
              <w:pStyle w:val="a5"/>
              <w:numPr>
                <w:ilvl w:val="0"/>
                <w:numId w:val="5"/>
              </w:numPr>
              <w:spacing w:after="0" w:line="240" w:lineRule="auto"/>
              <w:ind w:left="424" w:hanging="369"/>
              <w:contextualSpacing/>
              <w:jc w:val="both"/>
              <w:rPr>
                <w:sz w:val="24"/>
                <w:szCs w:val="24"/>
              </w:rPr>
            </w:pPr>
            <w:r w:rsidRPr="0040685C">
              <w:rPr>
                <w:sz w:val="24"/>
                <w:szCs w:val="24"/>
              </w:rPr>
              <w:t>Дискуссия</w:t>
            </w:r>
          </w:p>
          <w:p w:rsidR="0040685C" w:rsidRPr="0040685C" w:rsidRDefault="0040685C" w:rsidP="0040685C">
            <w:pPr>
              <w:pStyle w:val="a5"/>
              <w:numPr>
                <w:ilvl w:val="0"/>
                <w:numId w:val="5"/>
              </w:numPr>
              <w:spacing w:after="0" w:line="240" w:lineRule="auto"/>
              <w:ind w:left="424" w:hanging="369"/>
              <w:contextualSpacing/>
              <w:jc w:val="both"/>
              <w:rPr>
                <w:sz w:val="24"/>
                <w:szCs w:val="24"/>
              </w:rPr>
            </w:pPr>
            <w:r w:rsidRPr="0040685C">
              <w:rPr>
                <w:sz w:val="24"/>
                <w:szCs w:val="24"/>
              </w:rPr>
              <w:t>Круглый стол</w:t>
            </w:r>
          </w:p>
          <w:p w:rsidR="0040685C" w:rsidRPr="0040685C" w:rsidRDefault="0040685C" w:rsidP="0040685C">
            <w:pPr>
              <w:pStyle w:val="a5"/>
              <w:numPr>
                <w:ilvl w:val="0"/>
                <w:numId w:val="5"/>
              </w:numPr>
              <w:spacing w:after="0" w:line="240" w:lineRule="auto"/>
              <w:ind w:left="424" w:hanging="369"/>
              <w:contextualSpacing/>
              <w:jc w:val="both"/>
              <w:rPr>
                <w:sz w:val="24"/>
                <w:szCs w:val="24"/>
              </w:rPr>
            </w:pPr>
            <w:r w:rsidRPr="0040685C">
              <w:rPr>
                <w:sz w:val="24"/>
                <w:szCs w:val="24"/>
              </w:rPr>
              <w:t>Олимпиада</w:t>
            </w:r>
          </w:p>
          <w:p w:rsidR="0040685C" w:rsidRPr="0040685C" w:rsidRDefault="0040685C" w:rsidP="0040685C">
            <w:pPr>
              <w:pStyle w:val="a5"/>
              <w:numPr>
                <w:ilvl w:val="0"/>
                <w:numId w:val="5"/>
              </w:numPr>
              <w:spacing w:after="0" w:line="240" w:lineRule="auto"/>
              <w:ind w:left="424" w:hanging="369"/>
              <w:contextualSpacing/>
              <w:jc w:val="both"/>
              <w:rPr>
                <w:sz w:val="24"/>
                <w:szCs w:val="24"/>
              </w:rPr>
            </w:pPr>
            <w:r w:rsidRPr="0040685C">
              <w:rPr>
                <w:sz w:val="24"/>
                <w:szCs w:val="24"/>
              </w:rPr>
              <w:t>Проекты</w:t>
            </w:r>
          </w:p>
          <w:p w:rsidR="0040685C" w:rsidRPr="0040685C" w:rsidRDefault="0040685C" w:rsidP="0040685C">
            <w:pPr>
              <w:pStyle w:val="a5"/>
              <w:numPr>
                <w:ilvl w:val="0"/>
                <w:numId w:val="5"/>
              </w:numPr>
              <w:spacing w:after="0" w:line="240" w:lineRule="auto"/>
              <w:ind w:left="424" w:hanging="369"/>
              <w:contextualSpacing/>
              <w:jc w:val="both"/>
              <w:rPr>
                <w:sz w:val="24"/>
                <w:szCs w:val="24"/>
              </w:rPr>
            </w:pPr>
            <w:r w:rsidRPr="0040685C">
              <w:rPr>
                <w:sz w:val="24"/>
                <w:szCs w:val="24"/>
              </w:rPr>
              <w:t>Мастерские</w:t>
            </w:r>
          </w:p>
          <w:p w:rsidR="0040685C" w:rsidRPr="0040685C" w:rsidRDefault="0040685C" w:rsidP="0040685C">
            <w:pPr>
              <w:pStyle w:val="a5"/>
              <w:numPr>
                <w:ilvl w:val="0"/>
                <w:numId w:val="5"/>
              </w:numPr>
              <w:spacing w:after="0" w:line="240" w:lineRule="auto"/>
              <w:ind w:left="424" w:hanging="369"/>
              <w:contextualSpacing/>
              <w:jc w:val="both"/>
              <w:rPr>
                <w:sz w:val="24"/>
                <w:szCs w:val="24"/>
              </w:rPr>
            </w:pPr>
            <w:r w:rsidRPr="0040685C">
              <w:rPr>
                <w:sz w:val="24"/>
                <w:szCs w:val="24"/>
              </w:rPr>
              <w:t>Творческие задания: рисунки, газеты, иллюстрации, стихи</w:t>
            </w:r>
          </w:p>
          <w:p w:rsidR="0040685C" w:rsidRPr="0040685C" w:rsidRDefault="0040685C" w:rsidP="0040685C">
            <w:pPr>
              <w:pStyle w:val="a5"/>
              <w:numPr>
                <w:ilvl w:val="0"/>
                <w:numId w:val="5"/>
              </w:numPr>
              <w:spacing w:after="0" w:line="240" w:lineRule="auto"/>
              <w:ind w:left="424" w:hanging="369"/>
              <w:contextualSpacing/>
              <w:jc w:val="both"/>
              <w:rPr>
                <w:sz w:val="24"/>
                <w:szCs w:val="24"/>
              </w:rPr>
            </w:pPr>
            <w:r w:rsidRPr="0040685C">
              <w:rPr>
                <w:sz w:val="24"/>
                <w:szCs w:val="24"/>
              </w:rPr>
              <w:t>Работа в группах</w:t>
            </w:r>
          </w:p>
          <w:p w:rsidR="0040685C" w:rsidRPr="0040685C" w:rsidRDefault="0040685C" w:rsidP="0040685C">
            <w:pPr>
              <w:pStyle w:val="a5"/>
              <w:numPr>
                <w:ilvl w:val="0"/>
                <w:numId w:val="5"/>
              </w:numPr>
              <w:spacing w:after="0" w:line="240" w:lineRule="auto"/>
              <w:ind w:left="424" w:hanging="369"/>
              <w:contextualSpacing/>
              <w:jc w:val="both"/>
              <w:rPr>
                <w:sz w:val="24"/>
                <w:szCs w:val="24"/>
              </w:rPr>
            </w:pPr>
            <w:r w:rsidRPr="0040685C">
              <w:rPr>
                <w:sz w:val="24"/>
                <w:szCs w:val="24"/>
              </w:rPr>
              <w:t>Инсценировки, театральные зарисовки</w:t>
            </w:r>
          </w:p>
          <w:p w:rsidR="0040685C" w:rsidRPr="0040685C" w:rsidRDefault="0040685C" w:rsidP="0040685C">
            <w:pPr>
              <w:pStyle w:val="a5"/>
              <w:numPr>
                <w:ilvl w:val="0"/>
                <w:numId w:val="5"/>
              </w:numPr>
              <w:spacing w:after="0" w:line="240" w:lineRule="auto"/>
              <w:ind w:left="424" w:hanging="369"/>
              <w:contextualSpacing/>
              <w:jc w:val="both"/>
              <w:rPr>
                <w:sz w:val="24"/>
                <w:szCs w:val="24"/>
              </w:rPr>
            </w:pPr>
            <w:r w:rsidRPr="0040685C">
              <w:rPr>
                <w:sz w:val="24"/>
                <w:szCs w:val="24"/>
              </w:rPr>
              <w:t>Художественный монтаж</w:t>
            </w:r>
          </w:p>
          <w:p w:rsidR="0040685C" w:rsidRPr="0040685C" w:rsidRDefault="0040685C" w:rsidP="0040685C">
            <w:pPr>
              <w:pStyle w:val="a5"/>
              <w:numPr>
                <w:ilvl w:val="0"/>
                <w:numId w:val="5"/>
              </w:numPr>
              <w:spacing w:after="0" w:line="240" w:lineRule="auto"/>
              <w:ind w:left="424" w:hanging="369"/>
              <w:contextualSpacing/>
              <w:jc w:val="both"/>
              <w:rPr>
                <w:sz w:val="24"/>
                <w:szCs w:val="24"/>
              </w:rPr>
            </w:pPr>
            <w:r w:rsidRPr="0040685C">
              <w:rPr>
                <w:sz w:val="24"/>
                <w:szCs w:val="24"/>
              </w:rPr>
              <w:t>Концертное исполнение поэтических произведений</w:t>
            </w:r>
          </w:p>
          <w:p w:rsidR="0040685C" w:rsidRPr="0040685C" w:rsidRDefault="0040685C" w:rsidP="0040685C">
            <w:pPr>
              <w:pStyle w:val="a5"/>
              <w:numPr>
                <w:ilvl w:val="0"/>
                <w:numId w:val="5"/>
              </w:numPr>
              <w:spacing w:after="0" w:line="240" w:lineRule="auto"/>
              <w:ind w:left="424" w:hanging="369"/>
              <w:contextualSpacing/>
              <w:jc w:val="both"/>
              <w:rPr>
                <w:sz w:val="24"/>
                <w:szCs w:val="24"/>
              </w:rPr>
            </w:pPr>
            <w:r w:rsidRPr="0040685C">
              <w:rPr>
                <w:sz w:val="24"/>
                <w:szCs w:val="24"/>
              </w:rPr>
              <w:t>Исследовательские работы</w:t>
            </w:r>
          </w:p>
          <w:p w:rsidR="0040685C" w:rsidRPr="0040685C" w:rsidRDefault="0040685C" w:rsidP="0040685C">
            <w:pPr>
              <w:pStyle w:val="a5"/>
              <w:numPr>
                <w:ilvl w:val="0"/>
                <w:numId w:val="5"/>
              </w:numPr>
              <w:spacing w:after="0" w:line="240" w:lineRule="auto"/>
              <w:ind w:left="424" w:hanging="369"/>
              <w:contextualSpacing/>
              <w:jc w:val="both"/>
              <w:rPr>
                <w:sz w:val="24"/>
                <w:szCs w:val="24"/>
              </w:rPr>
            </w:pPr>
            <w:r w:rsidRPr="0040685C">
              <w:rPr>
                <w:sz w:val="24"/>
                <w:szCs w:val="24"/>
              </w:rPr>
              <w:t>Сообщения, доклады</w:t>
            </w:r>
          </w:p>
          <w:p w:rsidR="0040685C" w:rsidRPr="0040685C" w:rsidRDefault="0040685C" w:rsidP="0040685C">
            <w:pPr>
              <w:pStyle w:val="a5"/>
              <w:numPr>
                <w:ilvl w:val="0"/>
                <w:numId w:val="5"/>
              </w:numPr>
              <w:spacing w:after="0" w:line="240" w:lineRule="auto"/>
              <w:ind w:left="424" w:hanging="369"/>
              <w:contextualSpacing/>
              <w:jc w:val="both"/>
              <w:rPr>
                <w:sz w:val="24"/>
                <w:szCs w:val="24"/>
              </w:rPr>
            </w:pPr>
            <w:r w:rsidRPr="0040685C">
              <w:rPr>
                <w:sz w:val="24"/>
                <w:szCs w:val="24"/>
              </w:rPr>
              <w:t>Презентации</w:t>
            </w:r>
          </w:p>
          <w:p w:rsidR="0040685C" w:rsidRPr="0040685C" w:rsidRDefault="0040685C" w:rsidP="0040685C">
            <w:pPr>
              <w:pStyle w:val="a5"/>
              <w:numPr>
                <w:ilvl w:val="0"/>
                <w:numId w:val="5"/>
              </w:numPr>
              <w:spacing w:after="0" w:line="240" w:lineRule="auto"/>
              <w:ind w:left="424" w:hanging="369"/>
              <w:contextualSpacing/>
              <w:jc w:val="both"/>
              <w:rPr>
                <w:sz w:val="24"/>
                <w:szCs w:val="24"/>
              </w:rPr>
            </w:pPr>
            <w:r w:rsidRPr="0040685C">
              <w:rPr>
                <w:sz w:val="24"/>
                <w:szCs w:val="24"/>
              </w:rPr>
              <w:t>Поиск информации в системе Интернет</w:t>
            </w:r>
          </w:p>
          <w:p w:rsidR="0040685C" w:rsidRPr="0040685C" w:rsidRDefault="0040685C" w:rsidP="0040685C">
            <w:pPr>
              <w:pStyle w:val="a5"/>
              <w:numPr>
                <w:ilvl w:val="0"/>
                <w:numId w:val="5"/>
              </w:numPr>
              <w:spacing w:after="0" w:line="240" w:lineRule="auto"/>
              <w:ind w:left="424" w:hanging="369"/>
              <w:contextualSpacing/>
              <w:jc w:val="both"/>
              <w:rPr>
                <w:sz w:val="24"/>
                <w:szCs w:val="24"/>
              </w:rPr>
            </w:pPr>
            <w:r w:rsidRPr="0040685C">
              <w:rPr>
                <w:sz w:val="24"/>
                <w:szCs w:val="24"/>
              </w:rPr>
              <w:t>Реферат</w:t>
            </w:r>
          </w:p>
          <w:p w:rsidR="0040685C" w:rsidRPr="0040685C" w:rsidRDefault="0040685C" w:rsidP="0040685C">
            <w:pPr>
              <w:pStyle w:val="a5"/>
              <w:numPr>
                <w:ilvl w:val="0"/>
                <w:numId w:val="5"/>
              </w:numPr>
              <w:spacing w:after="0" w:line="240" w:lineRule="auto"/>
              <w:ind w:left="424" w:hanging="369"/>
              <w:contextualSpacing/>
              <w:jc w:val="both"/>
              <w:rPr>
                <w:sz w:val="24"/>
                <w:szCs w:val="24"/>
              </w:rPr>
            </w:pPr>
            <w:r w:rsidRPr="0040685C">
              <w:rPr>
                <w:sz w:val="24"/>
                <w:szCs w:val="24"/>
              </w:rPr>
              <w:t>Конференция</w:t>
            </w:r>
          </w:p>
        </w:tc>
      </w:tr>
      <w:tr w:rsidR="004C0371" w:rsidRPr="004C0371" w:rsidTr="00272502">
        <w:tc>
          <w:tcPr>
            <w:tcW w:w="1668" w:type="dxa"/>
          </w:tcPr>
          <w:p w:rsidR="004C0371" w:rsidRPr="004C0371" w:rsidRDefault="004C0371" w:rsidP="00272502">
            <w:pPr>
              <w:spacing w:after="0" w:line="240" w:lineRule="auto"/>
              <w:jc w:val="both"/>
              <w:rPr>
                <w:rFonts w:ascii="Times New Roman" w:hAnsi="Times New Roman" w:cs="Times New Roman"/>
                <w:b/>
                <w:bCs/>
                <w:sz w:val="24"/>
                <w:szCs w:val="24"/>
              </w:rPr>
            </w:pPr>
            <w:r w:rsidRPr="004C0371">
              <w:rPr>
                <w:rFonts w:ascii="Times New Roman" w:hAnsi="Times New Roman" w:cs="Times New Roman"/>
                <w:b/>
                <w:bCs/>
                <w:sz w:val="24"/>
                <w:szCs w:val="24"/>
              </w:rPr>
              <w:t xml:space="preserve">Русский язык </w:t>
            </w:r>
          </w:p>
        </w:tc>
        <w:tc>
          <w:tcPr>
            <w:tcW w:w="4702" w:type="dxa"/>
          </w:tcPr>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Творческие задания</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Поиск информации в предложенных источниках</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Работа со словарями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Работа с таблицами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Работа с текстами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Поиск ответов на заданные вопросы в тексте</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Навыки грамотного письма</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Умение составлять письменные документы</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Создание письменных текстов</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Нормы речевого поведения в различных сферах и ситуациях</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Умение анализировать различные языковые явления и факты, допускающие неоднозначную интерпретацию</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Владение различными</w:t>
            </w:r>
            <w:r w:rsidRPr="004C0371">
              <w:rPr>
                <w:sz w:val="24"/>
                <w:szCs w:val="24"/>
                <w:lang w:val="ru-RU"/>
              </w:rPr>
              <w:t xml:space="preserve"> приёмами</w:t>
            </w:r>
            <w:r w:rsidRPr="004C0371">
              <w:rPr>
                <w:sz w:val="24"/>
                <w:szCs w:val="24"/>
              </w:rPr>
              <w:t xml:space="preserve"> редактирования текстов</w:t>
            </w:r>
          </w:p>
        </w:tc>
        <w:tc>
          <w:tcPr>
            <w:tcW w:w="3201" w:type="dxa"/>
          </w:tcPr>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Круглый стол</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Олимпиада</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Проекты</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Творческие работы: сочинения, эссе.</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Работа в группах</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Исследовательская работа</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Реферат, сообщение</w:t>
            </w:r>
          </w:p>
        </w:tc>
      </w:tr>
      <w:tr w:rsidR="004C0371" w:rsidRPr="004C0371" w:rsidTr="00272502">
        <w:tc>
          <w:tcPr>
            <w:tcW w:w="1668" w:type="dxa"/>
          </w:tcPr>
          <w:p w:rsidR="004C0371" w:rsidRPr="004C0371" w:rsidRDefault="004C0371" w:rsidP="00272502">
            <w:pPr>
              <w:spacing w:after="0" w:line="240" w:lineRule="auto"/>
              <w:jc w:val="both"/>
              <w:rPr>
                <w:rFonts w:ascii="Times New Roman" w:hAnsi="Times New Roman" w:cs="Times New Roman"/>
                <w:b/>
                <w:bCs/>
                <w:sz w:val="24"/>
                <w:szCs w:val="24"/>
              </w:rPr>
            </w:pPr>
            <w:r w:rsidRPr="004C0371">
              <w:rPr>
                <w:rFonts w:ascii="Times New Roman" w:hAnsi="Times New Roman" w:cs="Times New Roman"/>
                <w:b/>
                <w:bCs/>
                <w:sz w:val="24"/>
                <w:szCs w:val="24"/>
              </w:rPr>
              <w:t xml:space="preserve">Математика </w:t>
            </w:r>
          </w:p>
          <w:p w:rsidR="004C0371" w:rsidRPr="004C0371" w:rsidRDefault="004C0371" w:rsidP="00272502">
            <w:pPr>
              <w:spacing w:after="0" w:line="240" w:lineRule="auto"/>
              <w:jc w:val="both"/>
              <w:rPr>
                <w:rFonts w:ascii="Times New Roman" w:hAnsi="Times New Roman" w:cs="Times New Roman"/>
                <w:b/>
                <w:bCs/>
                <w:sz w:val="24"/>
                <w:szCs w:val="24"/>
              </w:rPr>
            </w:pPr>
            <w:r w:rsidRPr="004C0371">
              <w:rPr>
                <w:rFonts w:ascii="Times New Roman" w:hAnsi="Times New Roman" w:cs="Times New Roman"/>
                <w:b/>
                <w:bCs/>
                <w:sz w:val="24"/>
                <w:szCs w:val="24"/>
              </w:rPr>
              <w:t>Алгебра</w:t>
            </w:r>
          </w:p>
          <w:p w:rsidR="004C0371" w:rsidRPr="004C0371" w:rsidRDefault="004C0371" w:rsidP="00272502">
            <w:pPr>
              <w:spacing w:after="0" w:line="240" w:lineRule="auto"/>
              <w:jc w:val="both"/>
              <w:rPr>
                <w:rFonts w:ascii="Times New Roman" w:hAnsi="Times New Roman" w:cs="Times New Roman"/>
                <w:b/>
                <w:bCs/>
                <w:sz w:val="24"/>
                <w:szCs w:val="24"/>
              </w:rPr>
            </w:pPr>
            <w:r w:rsidRPr="004C0371">
              <w:rPr>
                <w:rFonts w:ascii="Times New Roman" w:hAnsi="Times New Roman" w:cs="Times New Roman"/>
                <w:b/>
                <w:bCs/>
                <w:sz w:val="24"/>
                <w:szCs w:val="24"/>
              </w:rPr>
              <w:t>Геометрия</w:t>
            </w:r>
          </w:p>
        </w:tc>
        <w:tc>
          <w:tcPr>
            <w:tcW w:w="4702" w:type="dxa"/>
          </w:tcPr>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Составление схем-опор</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Основы логического, алгоритмическог</w:t>
            </w:r>
            <w:r w:rsidRPr="004C0371">
              <w:rPr>
                <w:sz w:val="24"/>
                <w:szCs w:val="24"/>
                <w:lang w:val="ru-RU"/>
              </w:rPr>
              <w:t>о</w:t>
            </w:r>
            <w:r w:rsidRPr="004C0371">
              <w:rPr>
                <w:sz w:val="24"/>
                <w:szCs w:val="24"/>
              </w:rPr>
              <w:t xml:space="preserve"> и математического мышления</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Владение методом доказательств и алгоритмов решения, умение их применять, проводить доказательные рассуждения в ходе решения</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Составление и распознавание  диаграмм</w:t>
            </w:r>
          </w:p>
        </w:tc>
        <w:tc>
          <w:tcPr>
            <w:tcW w:w="3201" w:type="dxa"/>
          </w:tcPr>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Круглый стол</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Олимпиада</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Проекты,</w:t>
            </w:r>
          </w:p>
          <w:p w:rsidR="004C0371" w:rsidRPr="004C0371" w:rsidRDefault="004C0371" w:rsidP="00272502">
            <w:pPr>
              <w:pStyle w:val="a5"/>
              <w:spacing w:after="0" w:line="240" w:lineRule="auto"/>
              <w:ind w:left="0"/>
              <w:jc w:val="both"/>
              <w:rPr>
                <w:sz w:val="24"/>
                <w:szCs w:val="24"/>
              </w:rPr>
            </w:pPr>
            <w:r w:rsidRPr="004C0371">
              <w:rPr>
                <w:sz w:val="24"/>
                <w:szCs w:val="24"/>
              </w:rPr>
              <w:t xml:space="preserve"> исследовательские работы</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Презентации</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Доклады, сообщения</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Работа в группах</w:t>
            </w:r>
          </w:p>
          <w:p w:rsidR="004C0371" w:rsidRPr="004C0371" w:rsidRDefault="004C0371" w:rsidP="00272502">
            <w:pPr>
              <w:pStyle w:val="a5"/>
              <w:spacing w:after="0" w:line="240" w:lineRule="auto"/>
              <w:ind w:left="424"/>
              <w:jc w:val="both"/>
              <w:rPr>
                <w:sz w:val="24"/>
                <w:szCs w:val="24"/>
              </w:rPr>
            </w:pPr>
          </w:p>
        </w:tc>
      </w:tr>
      <w:tr w:rsidR="004C0371" w:rsidRPr="004C0371" w:rsidTr="00272502">
        <w:tc>
          <w:tcPr>
            <w:tcW w:w="1668" w:type="dxa"/>
          </w:tcPr>
          <w:p w:rsidR="004C0371" w:rsidRPr="004C0371" w:rsidRDefault="004C0371" w:rsidP="00272502">
            <w:pPr>
              <w:spacing w:after="0" w:line="240" w:lineRule="auto"/>
              <w:jc w:val="both"/>
              <w:rPr>
                <w:rFonts w:ascii="Times New Roman" w:hAnsi="Times New Roman" w:cs="Times New Roman"/>
                <w:b/>
                <w:bCs/>
                <w:sz w:val="24"/>
                <w:szCs w:val="24"/>
              </w:rPr>
            </w:pPr>
            <w:r w:rsidRPr="004C0371">
              <w:rPr>
                <w:rFonts w:ascii="Times New Roman" w:hAnsi="Times New Roman" w:cs="Times New Roman"/>
                <w:b/>
                <w:bCs/>
                <w:sz w:val="24"/>
                <w:szCs w:val="24"/>
              </w:rPr>
              <w:t>Иностранный язык</w:t>
            </w:r>
          </w:p>
        </w:tc>
        <w:tc>
          <w:tcPr>
            <w:tcW w:w="4702" w:type="dxa"/>
          </w:tcPr>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Иноязычная коммуникативная компетенция</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Использование иностранного языка как средства получения информации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Умения, способствующие самостоятельному изучению иностранного языка</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Нахождение ключевых слов при работе с текстом</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Словообразовательный анализ</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Пересказ  текста</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Создание плана текста</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 xml:space="preserve"> Перевод</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Умение пользоваться двуязычными словарями</w:t>
            </w:r>
          </w:p>
        </w:tc>
        <w:tc>
          <w:tcPr>
            <w:tcW w:w="3201" w:type="dxa"/>
          </w:tcPr>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Олимпиада</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Работа в группах</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Творческие задания: рисунки, газеты, плакаты</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Проекты межпредметного характера</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Концерт(песни, стихи на ин. языке)</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Театральные постановки</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Презентации</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Поиск информации в системе Интернет</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Чтение иностранной литературы на языке оригинала</w:t>
            </w:r>
          </w:p>
        </w:tc>
      </w:tr>
      <w:tr w:rsidR="004C0371" w:rsidRPr="004C0371" w:rsidTr="00272502">
        <w:tc>
          <w:tcPr>
            <w:tcW w:w="1668" w:type="dxa"/>
          </w:tcPr>
          <w:p w:rsidR="004C0371" w:rsidRPr="004C0371" w:rsidRDefault="004C0371" w:rsidP="00272502">
            <w:pPr>
              <w:spacing w:after="0" w:line="240" w:lineRule="auto"/>
              <w:jc w:val="both"/>
              <w:rPr>
                <w:rFonts w:ascii="Times New Roman" w:hAnsi="Times New Roman" w:cs="Times New Roman"/>
                <w:b/>
                <w:bCs/>
                <w:sz w:val="24"/>
                <w:szCs w:val="24"/>
              </w:rPr>
            </w:pPr>
            <w:r w:rsidRPr="004C0371">
              <w:rPr>
                <w:rFonts w:ascii="Times New Roman" w:hAnsi="Times New Roman" w:cs="Times New Roman"/>
                <w:b/>
                <w:bCs/>
                <w:sz w:val="24"/>
                <w:szCs w:val="24"/>
              </w:rPr>
              <w:t>История России</w:t>
            </w:r>
          </w:p>
          <w:p w:rsidR="004C0371" w:rsidRPr="004C0371" w:rsidRDefault="004C0371" w:rsidP="00272502">
            <w:pPr>
              <w:spacing w:after="0" w:line="240" w:lineRule="auto"/>
              <w:jc w:val="both"/>
              <w:rPr>
                <w:rFonts w:ascii="Times New Roman" w:hAnsi="Times New Roman" w:cs="Times New Roman"/>
                <w:b/>
                <w:bCs/>
                <w:sz w:val="24"/>
                <w:szCs w:val="24"/>
              </w:rPr>
            </w:pPr>
            <w:r w:rsidRPr="004C0371">
              <w:rPr>
                <w:rFonts w:ascii="Times New Roman" w:hAnsi="Times New Roman" w:cs="Times New Roman"/>
                <w:b/>
                <w:bCs/>
                <w:sz w:val="24"/>
                <w:szCs w:val="24"/>
              </w:rPr>
              <w:t>Всеобщая история</w:t>
            </w:r>
          </w:p>
          <w:p w:rsidR="004C0371" w:rsidRPr="004C0371" w:rsidRDefault="004C0371" w:rsidP="00272502">
            <w:pPr>
              <w:spacing w:after="0" w:line="240" w:lineRule="auto"/>
              <w:jc w:val="both"/>
              <w:rPr>
                <w:rFonts w:ascii="Times New Roman" w:hAnsi="Times New Roman" w:cs="Times New Roman"/>
                <w:b/>
                <w:bCs/>
                <w:sz w:val="24"/>
                <w:szCs w:val="24"/>
              </w:rPr>
            </w:pPr>
            <w:r w:rsidRPr="004C0371">
              <w:rPr>
                <w:rFonts w:ascii="Times New Roman" w:hAnsi="Times New Roman" w:cs="Times New Roman"/>
                <w:b/>
                <w:bCs/>
                <w:sz w:val="24"/>
                <w:szCs w:val="24"/>
              </w:rPr>
              <w:t>Обществознание</w:t>
            </w:r>
          </w:p>
        </w:tc>
        <w:tc>
          <w:tcPr>
            <w:tcW w:w="4702" w:type="dxa"/>
          </w:tcPr>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Поиск информации в тексте</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Навыки критического мышления, анализа, синтеза, умений оценивать и</w:t>
            </w:r>
            <w:r w:rsidRPr="004C0371">
              <w:rPr>
                <w:sz w:val="24"/>
                <w:szCs w:val="24"/>
                <w:lang w:val="ru-RU"/>
              </w:rPr>
              <w:t xml:space="preserve"> </w:t>
            </w:r>
            <w:r w:rsidRPr="004C0371">
              <w:rPr>
                <w:sz w:val="24"/>
                <w:szCs w:val="24"/>
              </w:rPr>
              <w:t>сопоставлять методы исследований, характерные для общественных наук</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Целостное восприятие всего спектра всего спектра природных, экономических и социальных реалий</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Формулировка своей позиции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Умение задавать вопросы</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Составление простого, цитатного, сложного плана</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Реферат, исследовательская работа</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Использование социального опыта</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Работа с документом</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Поиск информации в системе</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Умение обобщать, анализировать и оценивать информацию</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Владение навыками проектной деятельности  и  исторической реконструкции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Умение вести диалог, обосновывать свою точку зрения</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Владение базовым понятийным аппаратом социальных наук</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Умение  применять полученные знания в повседневной жизни, прогнозировать последствия принимаемых решений</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Навыки оценивания социальной информации, умение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3201" w:type="dxa"/>
          </w:tcPr>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 xml:space="preserve">Диалог </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Групповая работа по составлению кроссворда</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семинар</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Дискуссия</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Круглый стол</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Олимпиада</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Проекты</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Конференции</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Творческие задания: рисунки, газеты, плакаты</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Конкурс исследовательских  работ</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Историческая реконструкция</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Кейс</w:t>
            </w:r>
          </w:p>
        </w:tc>
      </w:tr>
      <w:tr w:rsidR="004C0371" w:rsidRPr="004C0371" w:rsidTr="00272502">
        <w:tc>
          <w:tcPr>
            <w:tcW w:w="1668" w:type="dxa"/>
          </w:tcPr>
          <w:p w:rsidR="004C0371" w:rsidRPr="004C0371" w:rsidRDefault="004C0371" w:rsidP="00272502">
            <w:pPr>
              <w:spacing w:after="0" w:line="240" w:lineRule="auto"/>
              <w:jc w:val="both"/>
              <w:rPr>
                <w:rFonts w:ascii="Times New Roman" w:hAnsi="Times New Roman" w:cs="Times New Roman"/>
                <w:b/>
                <w:bCs/>
                <w:sz w:val="24"/>
                <w:szCs w:val="24"/>
              </w:rPr>
            </w:pPr>
            <w:r w:rsidRPr="004C0371">
              <w:rPr>
                <w:rFonts w:ascii="Times New Roman" w:hAnsi="Times New Roman" w:cs="Times New Roman"/>
                <w:b/>
                <w:bCs/>
                <w:sz w:val="24"/>
                <w:szCs w:val="24"/>
              </w:rPr>
              <w:t>География</w:t>
            </w:r>
          </w:p>
        </w:tc>
        <w:tc>
          <w:tcPr>
            <w:tcW w:w="4702" w:type="dxa"/>
          </w:tcPr>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Составление схем</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Работа с гео</w:t>
            </w:r>
            <w:r w:rsidRPr="004C0371">
              <w:rPr>
                <w:sz w:val="24"/>
                <w:szCs w:val="24"/>
                <w:lang w:val="ru-RU"/>
              </w:rPr>
              <w:t>гр</w:t>
            </w:r>
            <w:r w:rsidRPr="004C0371">
              <w:rPr>
                <w:sz w:val="24"/>
                <w:szCs w:val="24"/>
              </w:rPr>
              <w:t>афической</w:t>
            </w:r>
            <w:r w:rsidRPr="004C0371">
              <w:rPr>
                <w:sz w:val="24"/>
                <w:szCs w:val="24"/>
                <w:lang w:val="ru-RU"/>
              </w:rPr>
              <w:t xml:space="preserve"> </w:t>
            </w:r>
            <w:r w:rsidRPr="004C0371">
              <w:rPr>
                <w:sz w:val="24"/>
                <w:szCs w:val="24"/>
              </w:rPr>
              <w:t>картой</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Поиск информации в тексте</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 xml:space="preserve"> Умение использовать карты разного содержания для выявления закономерностей и тенденций, получения нового географического знания</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Владение географическим анализом различной информации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Умение применять географические знания для объяснения и оценки различных</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w:t>
            </w:r>
          </w:p>
        </w:tc>
        <w:tc>
          <w:tcPr>
            <w:tcW w:w="3201" w:type="dxa"/>
          </w:tcPr>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 xml:space="preserve">Диалог </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Дискуссия</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Круглый стол</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Олимпиада</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«Портфель»</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Проекты</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Конференции</w:t>
            </w:r>
          </w:p>
          <w:p w:rsidR="004C0371" w:rsidRPr="004C0371" w:rsidRDefault="004C0371" w:rsidP="004C0371">
            <w:pPr>
              <w:pStyle w:val="a5"/>
              <w:numPr>
                <w:ilvl w:val="0"/>
                <w:numId w:val="5"/>
              </w:numPr>
              <w:spacing w:after="0" w:line="240" w:lineRule="auto"/>
              <w:ind w:left="424" w:hanging="369"/>
              <w:contextualSpacing/>
              <w:jc w:val="both"/>
              <w:rPr>
                <w:sz w:val="24"/>
                <w:szCs w:val="24"/>
              </w:rPr>
            </w:pPr>
            <w:r w:rsidRPr="004C0371">
              <w:rPr>
                <w:sz w:val="24"/>
                <w:szCs w:val="24"/>
              </w:rPr>
              <w:t>Творческие задания: рисунки, газеты, плакаты</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Изготовление макетов</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Семинар</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Презентаци</w:t>
            </w:r>
            <w:r w:rsidRPr="004C0371">
              <w:rPr>
                <w:sz w:val="24"/>
                <w:szCs w:val="24"/>
                <w:lang w:val="ru-RU"/>
              </w:rPr>
              <w:t>и</w:t>
            </w:r>
            <w:r w:rsidRPr="004C0371">
              <w:rPr>
                <w:sz w:val="24"/>
                <w:szCs w:val="24"/>
              </w:rPr>
              <w:t>, сообщения</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Реферат</w:t>
            </w:r>
          </w:p>
        </w:tc>
      </w:tr>
      <w:tr w:rsidR="004C0371" w:rsidRPr="004C0371" w:rsidTr="00272502">
        <w:tc>
          <w:tcPr>
            <w:tcW w:w="1668" w:type="dxa"/>
          </w:tcPr>
          <w:p w:rsidR="004C0371" w:rsidRPr="004C0371" w:rsidRDefault="004C0371" w:rsidP="00272502">
            <w:pPr>
              <w:spacing w:after="0" w:line="240" w:lineRule="auto"/>
              <w:jc w:val="both"/>
              <w:rPr>
                <w:rFonts w:ascii="Times New Roman" w:hAnsi="Times New Roman" w:cs="Times New Roman"/>
                <w:b/>
                <w:bCs/>
                <w:sz w:val="24"/>
                <w:szCs w:val="24"/>
              </w:rPr>
            </w:pPr>
            <w:r w:rsidRPr="004C0371">
              <w:rPr>
                <w:rFonts w:ascii="Times New Roman" w:hAnsi="Times New Roman" w:cs="Times New Roman"/>
                <w:b/>
                <w:bCs/>
                <w:sz w:val="24"/>
                <w:szCs w:val="24"/>
              </w:rPr>
              <w:t>Физика</w:t>
            </w:r>
          </w:p>
        </w:tc>
        <w:tc>
          <w:tcPr>
            <w:tcW w:w="4702" w:type="dxa"/>
          </w:tcPr>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Наблюдение природных явлений</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Работа с таблицами и графиками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Использование информационных технологий</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Решение практических задач в повседневной жизни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Владение основополагающими физическими понятиями, закономерностями, законами и теориями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Уверенное пользование физической терминологией и символикой</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Владение основными  методами научного познания:  наблюдение, описание, измерение, эксперимент.</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Умение решать</w:t>
            </w:r>
            <w:r w:rsidRPr="004C0371">
              <w:rPr>
                <w:sz w:val="24"/>
                <w:szCs w:val="24"/>
                <w:lang w:val="ru-RU"/>
              </w:rPr>
              <w:t xml:space="preserve"> </w:t>
            </w:r>
            <w:r w:rsidRPr="004C0371">
              <w:rPr>
                <w:sz w:val="24"/>
                <w:szCs w:val="24"/>
              </w:rPr>
              <w:t>физические задачи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Умение применять полученные знания для объяснения условий протекания физических явлений в природе</w:t>
            </w:r>
          </w:p>
        </w:tc>
        <w:tc>
          <w:tcPr>
            <w:tcW w:w="3201" w:type="dxa"/>
          </w:tcPr>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Лабораторные работы</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Практические работы</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Исследовательская работа</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Реферат</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Сообщение, доклад</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Проекты</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Презентации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Поиск информации в Интернете</w:t>
            </w:r>
          </w:p>
        </w:tc>
      </w:tr>
      <w:tr w:rsidR="004C0371" w:rsidRPr="004C0371" w:rsidTr="00272502">
        <w:tc>
          <w:tcPr>
            <w:tcW w:w="1668" w:type="dxa"/>
          </w:tcPr>
          <w:p w:rsidR="004C0371" w:rsidRPr="004C0371" w:rsidRDefault="004C0371" w:rsidP="00272502">
            <w:pPr>
              <w:spacing w:after="0" w:line="240" w:lineRule="auto"/>
              <w:jc w:val="both"/>
              <w:rPr>
                <w:rFonts w:ascii="Times New Roman" w:hAnsi="Times New Roman" w:cs="Times New Roman"/>
                <w:b/>
                <w:bCs/>
                <w:sz w:val="24"/>
                <w:szCs w:val="24"/>
              </w:rPr>
            </w:pPr>
            <w:r w:rsidRPr="004C0371">
              <w:rPr>
                <w:rFonts w:ascii="Times New Roman" w:hAnsi="Times New Roman" w:cs="Times New Roman"/>
                <w:b/>
                <w:bCs/>
                <w:sz w:val="24"/>
                <w:szCs w:val="24"/>
              </w:rPr>
              <w:t>Биология</w:t>
            </w:r>
          </w:p>
        </w:tc>
        <w:tc>
          <w:tcPr>
            <w:tcW w:w="4702" w:type="dxa"/>
          </w:tcPr>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Работа с приборами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Работа со справочниками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Конспект</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Наблюдение за живыми организмами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Умение объяснять результаты биологического эксперимента, решать элементарные биологические задачи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Работа с различными источниками информации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Культура поведения в природе</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Аргументированная оценка полученной информации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Владение основными методами научного познания</w:t>
            </w:r>
          </w:p>
        </w:tc>
        <w:tc>
          <w:tcPr>
            <w:tcW w:w="3201" w:type="dxa"/>
          </w:tcPr>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Лабораторные работы</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Урок выполнения практических работ поискового характера</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Творческие задания: рисунки, газеты, плакаты</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Проекты</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Конференции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Изготовление макетов</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Презентации</w:t>
            </w:r>
          </w:p>
        </w:tc>
      </w:tr>
      <w:tr w:rsidR="004C0371" w:rsidRPr="004C0371" w:rsidTr="00272502">
        <w:tc>
          <w:tcPr>
            <w:tcW w:w="1668" w:type="dxa"/>
          </w:tcPr>
          <w:p w:rsidR="004C0371" w:rsidRPr="004C0371" w:rsidRDefault="004C0371" w:rsidP="00272502">
            <w:pPr>
              <w:spacing w:after="0" w:line="240" w:lineRule="auto"/>
              <w:jc w:val="both"/>
              <w:rPr>
                <w:rFonts w:ascii="Times New Roman" w:hAnsi="Times New Roman" w:cs="Times New Roman"/>
                <w:b/>
                <w:bCs/>
                <w:sz w:val="24"/>
                <w:szCs w:val="24"/>
              </w:rPr>
            </w:pPr>
            <w:r w:rsidRPr="004C0371">
              <w:rPr>
                <w:rFonts w:ascii="Times New Roman" w:hAnsi="Times New Roman" w:cs="Times New Roman"/>
                <w:b/>
                <w:bCs/>
                <w:sz w:val="24"/>
                <w:szCs w:val="24"/>
              </w:rPr>
              <w:t>Химия</w:t>
            </w:r>
          </w:p>
        </w:tc>
        <w:tc>
          <w:tcPr>
            <w:tcW w:w="4702" w:type="dxa"/>
          </w:tcPr>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Владение основополагающими химическими понятиями, теориями, законами и закономерностями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Уверенное пользование химической терминологией и  символикой</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Работа со справочниками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Конспект</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Работа с различными источниками информации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Аргументированная оценка полученной информации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Умение давать количественные оценки и проводить расчеты по химическим формулам и уравнениям</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Владение правилами техники безопасности при использовании химических веществ</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Владение методами научного познания</w:t>
            </w:r>
          </w:p>
        </w:tc>
        <w:tc>
          <w:tcPr>
            <w:tcW w:w="3201" w:type="dxa"/>
          </w:tcPr>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Лабораторные работы</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Урок выполнения практических работ поискового характера</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Сообщения, доклады</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Презентации</w:t>
            </w:r>
          </w:p>
        </w:tc>
      </w:tr>
      <w:tr w:rsidR="004C0371" w:rsidRPr="004C0371" w:rsidTr="00272502">
        <w:tc>
          <w:tcPr>
            <w:tcW w:w="1668" w:type="dxa"/>
          </w:tcPr>
          <w:p w:rsidR="004C0371" w:rsidRPr="004C0371" w:rsidRDefault="004C0371" w:rsidP="00272502">
            <w:pPr>
              <w:spacing w:after="0" w:line="240" w:lineRule="auto"/>
              <w:jc w:val="both"/>
              <w:rPr>
                <w:rFonts w:ascii="Times New Roman" w:hAnsi="Times New Roman" w:cs="Times New Roman"/>
                <w:b/>
                <w:bCs/>
                <w:sz w:val="24"/>
                <w:szCs w:val="24"/>
              </w:rPr>
            </w:pPr>
            <w:r w:rsidRPr="004C0371">
              <w:rPr>
                <w:rFonts w:ascii="Times New Roman" w:hAnsi="Times New Roman" w:cs="Times New Roman"/>
                <w:b/>
                <w:bCs/>
                <w:sz w:val="24"/>
                <w:szCs w:val="24"/>
              </w:rPr>
              <w:t>Физическая культура</w:t>
            </w:r>
          </w:p>
        </w:tc>
        <w:tc>
          <w:tcPr>
            <w:tcW w:w="4702" w:type="dxa"/>
          </w:tcPr>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физическая культура личности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владение физическими упражнениями различной функциональной направленности</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tc>
        <w:tc>
          <w:tcPr>
            <w:tcW w:w="3201" w:type="dxa"/>
          </w:tcPr>
          <w:p w:rsidR="004C0371" w:rsidRPr="004C0371" w:rsidRDefault="004C0371" w:rsidP="00272502">
            <w:pPr>
              <w:pStyle w:val="a5"/>
              <w:spacing w:after="0" w:line="240" w:lineRule="auto"/>
              <w:ind w:left="317"/>
              <w:jc w:val="both"/>
              <w:rPr>
                <w:sz w:val="24"/>
                <w:szCs w:val="24"/>
              </w:rPr>
            </w:pPr>
          </w:p>
        </w:tc>
      </w:tr>
      <w:tr w:rsidR="004C0371" w:rsidRPr="004C0371" w:rsidTr="00272502">
        <w:tc>
          <w:tcPr>
            <w:tcW w:w="1668" w:type="dxa"/>
          </w:tcPr>
          <w:p w:rsidR="004C0371" w:rsidRPr="004C0371" w:rsidRDefault="004C0371" w:rsidP="0027250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ОБЖ</w:t>
            </w:r>
          </w:p>
        </w:tc>
        <w:tc>
          <w:tcPr>
            <w:tcW w:w="4702" w:type="dxa"/>
          </w:tcPr>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4C0371" w:rsidRPr="004C0371" w:rsidRDefault="004C0371" w:rsidP="004C0371">
            <w:pPr>
              <w:pStyle w:val="a5"/>
              <w:numPr>
                <w:ilvl w:val="0"/>
                <w:numId w:val="4"/>
              </w:numPr>
              <w:spacing w:after="0" w:line="240" w:lineRule="auto"/>
              <w:ind w:left="317" w:hanging="317"/>
              <w:contextualSpacing/>
              <w:jc w:val="both"/>
              <w:rPr>
                <w:sz w:val="24"/>
                <w:szCs w:val="24"/>
              </w:rPr>
            </w:pPr>
            <w:r w:rsidRPr="004C0371">
              <w:rPr>
                <w:sz w:val="24"/>
                <w:szCs w:val="24"/>
              </w:rPr>
              <w:t>Знание опасных и чрезвычайных ситуаций природного</w:t>
            </w:r>
          </w:p>
        </w:tc>
        <w:tc>
          <w:tcPr>
            <w:tcW w:w="3201" w:type="dxa"/>
          </w:tcPr>
          <w:p w:rsidR="004C0371" w:rsidRPr="004C0371" w:rsidRDefault="004C0371" w:rsidP="00272502">
            <w:pPr>
              <w:pStyle w:val="a5"/>
              <w:spacing w:after="0" w:line="240" w:lineRule="auto"/>
              <w:ind w:left="317"/>
              <w:jc w:val="both"/>
              <w:rPr>
                <w:sz w:val="24"/>
                <w:szCs w:val="24"/>
              </w:rPr>
            </w:pPr>
          </w:p>
        </w:tc>
      </w:tr>
    </w:tbl>
    <w:p w:rsidR="004C0371" w:rsidRPr="004C0371" w:rsidRDefault="004C0371" w:rsidP="004C0371">
      <w:pPr>
        <w:pStyle w:val="a4"/>
        <w:widowControl w:val="0"/>
        <w:tabs>
          <w:tab w:val="left" w:pos="567"/>
        </w:tabs>
        <w:spacing w:before="0" w:beforeAutospacing="0" w:after="0" w:afterAutospacing="0" w:line="276" w:lineRule="auto"/>
        <w:ind w:firstLine="709"/>
        <w:jc w:val="both"/>
        <w:rPr>
          <w:lang w:eastAsia="en-US"/>
        </w:rPr>
      </w:pPr>
      <w:r w:rsidRPr="004C0371">
        <w:rPr>
          <w:lang w:eastAsia="en-US"/>
        </w:rPr>
        <w:t>Решение задачи формирования УУД в средней школе происходит не только на занятиях по отдельным учебным предметам, но и в хо</w:t>
      </w:r>
      <w:r>
        <w:rPr>
          <w:lang w:eastAsia="en-US"/>
        </w:rPr>
        <w:t>де внеурочной деятельности.</w:t>
      </w:r>
    </w:p>
    <w:p w:rsidR="004C0371" w:rsidRPr="004C0371" w:rsidRDefault="004C0371" w:rsidP="004C0371">
      <w:pPr>
        <w:spacing w:after="0"/>
        <w:ind w:firstLine="851"/>
        <w:jc w:val="both"/>
        <w:rPr>
          <w:rFonts w:ascii="Times New Roman" w:hAnsi="Times New Roman" w:cs="Times New Roman"/>
          <w:sz w:val="24"/>
          <w:szCs w:val="24"/>
        </w:rPr>
      </w:pPr>
      <w:r w:rsidRPr="004C0371">
        <w:rPr>
          <w:rFonts w:ascii="Times New Roman" w:hAnsi="Times New Roman" w:cs="Times New Roman"/>
          <w:b/>
          <w:i/>
          <w:sz w:val="24"/>
          <w:szCs w:val="24"/>
        </w:rPr>
        <w:t>Формирование универсальных учебных действий</w:t>
      </w:r>
      <w:r w:rsidRPr="004C0371">
        <w:rPr>
          <w:rFonts w:ascii="Times New Roman" w:hAnsi="Times New Roman" w:cs="Times New Roman"/>
          <w:sz w:val="24"/>
          <w:szCs w:val="24"/>
        </w:rPr>
        <w:t xml:space="preserve"> в образовательном процессе определяется тремя взаимодополняющими положениями: </w:t>
      </w:r>
    </w:p>
    <w:p w:rsidR="004C0371" w:rsidRPr="004C0371" w:rsidRDefault="004C0371" w:rsidP="004C0371">
      <w:pPr>
        <w:spacing w:after="0"/>
        <w:ind w:firstLine="851"/>
        <w:jc w:val="both"/>
        <w:rPr>
          <w:rFonts w:ascii="Times New Roman" w:hAnsi="Times New Roman" w:cs="Times New Roman"/>
          <w:sz w:val="24"/>
          <w:szCs w:val="24"/>
        </w:rPr>
      </w:pPr>
      <w:r w:rsidRPr="004C0371">
        <w:rPr>
          <w:rFonts w:ascii="Times New Roman" w:hAnsi="Times New Roman" w:cs="Times New Roman"/>
          <w:sz w:val="24"/>
          <w:szCs w:val="24"/>
        </w:rPr>
        <w:t xml:space="preserve">1. Формирование и становление универсальных учебных действий как цель образовательного процесса определяет его содержание и организацию. </w:t>
      </w:r>
    </w:p>
    <w:p w:rsidR="004C0371" w:rsidRPr="004C0371" w:rsidRDefault="004C0371" w:rsidP="004C0371">
      <w:pPr>
        <w:spacing w:after="0"/>
        <w:ind w:firstLine="851"/>
        <w:jc w:val="both"/>
        <w:rPr>
          <w:rFonts w:ascii="Times New Roman" w:hAnsi="Times New Roman" w:cs="Times New Roman"/>
          <w:sz w:val="24"/>
          <w:szCs w:val="24"/>
        </w:rPr>
      </w:pPr>
      <w:r w:rsidRPr="004C0371">
        <w:rPr>
          <w:rFonts w:ascii="Times New Roman" w:hAnsi="Times New Roman" w:cs="Times New Roman"/>
          <w:sz w:val="24"/>
          <w:szCs w:val="24"/>
        </w:rPr>
        <w:t xml:space="preserve">2. Формирование и становление универсальных учебных действий происходит в контексте усвоения разных предметных дисциплин. </w:t>
      </w:r>
    </w:p>
    <w:p w:rsidR="004C0371" w:rsidRPr="004C0371" w:rsidRDefault="004C0371" w:rsidP="004C0371">
      <w:pPr>
        <w:spacing w:after="0"/>
        <w:ind w:firstLine="851"/>
        <w:jc w:val="both"/>
        <w:rPr>
          <w:rFonts w:ascii="Times New Roman" w:hAnsi="Times New Roman" w:cs="Times New Roman"/>
          <w:sz w:val="24"/>
          <w:szCs w:val="24"/>
        </w:rPr>
      </w:pPr>
      <w:r w:rsidRPr="004C0371">
        <w:rPr>
          <w:rFonts w:ascii="Times New Roman" w:hAnsi="Times New Roman" w:cs="Times New Roman"/>
          <w:sz w:val="24"/>
          <w:szCs w:val="24"/>
        </w:rPr>
        <w:t xml:space="preserve">3. 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компетенций </w:t>
      </w:r>
      <w:r>
        <w:rPr>
          <w:rFonts w:ascii="Times New Roman" w:hAnsi="Times New Roman" w:cs="Times New Roman"/>
          <w:sz w:val="24"/>
          <w:szCs w:val="24"/>
        </w:rPr>
        <w:t>об</w:t>
      </w:r>
      <w:r w:rsidRPr="004C0371">
        <w:rPr>
          <w:rFonts w:ascii="Times New Roman" w:hAnsi="Times New Roman" w:cs="Times New Roman"/>
          <w:sz w:val="24"/>
          <w:szCs w:val="24"/>
        </w:rPr>
        <w:t>уча</w:t>
      </w:r>
      <w:r>
        <w:rPr>
          <w:rFonts w:ascii="Times New Roman" w:hAnsi="Times New Roman" w:cs="Times New Roman"/>
          <w:sz w:val="24"/>
          <w:szCs w:val="24"/>
        </w:rPr>
        <w:t>ю</w:t>
      </w:r>
      <w:r w:rsidRPr="004C0371">
        <w:rPr>
          <w:rFonts w:ascii="Times New Roman" w:hAnsi="Times New Roman" w:cs="Times New Roman"/>
          <w:sz w:val="24"/>
          <w:szCs w:val="24"/>
        </w:rPr>
        <w:t xml:space="preserve">щегося, в том числе социальной и личностной компетентности. </w:t>
      </w:r>
    </w:p>
    <w:p w:rsidR="004C0371" w:rsidRPr="004C0371" w:rsidRDefault="004C0371" w:rsidP="004C0371">
      <w:pPr>
        <w:spacing w:after="0"/>
        <w:ind w:firstLine="851"/>
        <w:jc w:val="both"/>
        <w:rPr>
          <w:rFonts w:ascii="Times New Roman" w:hAnsi="Times New Roman" w:cs="Times New Roman"/>
          <w:sz w:val="24"/>
          <w:szCs w:val="24"/>
        </w:rPr>
      </w:pPr>
      <w:r w:rsidRPr="004C0371">
        <w:rPr>
          <w:rFonts w:ascii="Times New Roman" w:hAnsi="Times New Roman" w:cs="Times New Roman"/>
          <w:sz w:val="24"/>
          <w:szCs w:val="24"/>
        </w:rPr>
        <w:t xml:space="preserve">Представление о функциях, содержании и видах универсальных учебных действий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учитывает цели формирования конкретных видов универсальных учебных действий. </w:t>
      </w:r>
    </w:p>
    <w:p w:rsidR="004C0371" w:rsidRPr="004C0371" w:rsidRDefault="004C0371" w:rsidP="004C0371">
      <w:pPr>
        <w:spacing w:after="0"/>
        <w:ind w:firstLine="851"/>
        <w:jc w:val="both"/>
        <w:rPr>
          <w:rFonts w:ascii="Times New Roman" w:hAnsi="Times New Roman" w:cs="Times New Roman"/>
          <w:sz w:val="24"/>
          <w:szCs w:val="24"/>
        </w:rPr>
      </w:pPr>
      <w:r w:rsidRPr="004C0371">
        <w:rPr>
          <w:rFonts w:ascii="Times New Roman" w:hAnsi="Times New Roman" w:cs="Times New Roman"/>
          <w:sz w:val="24"/>
          <w:szCs w:val="24"/>
        </w:rPr>
        <w:t xml:space="preserve">Развитие универсальных учебных действий решающим образом зависит от способа построения содержания учебных предметов. </w:t>
      </w:r>
    </w:p>
    <w:p w:rsidR="004C0371" w:rsidRPr="004C0371" w:rsidRDefault="004C0371" w:rsidP="004C0371">
      <w:pPr>
        <w:spacing w:after="0"/>
        <w:ind w:firstLine="851"/>
        <w:jc w:val="both"/>
        <w:rPr>
          <w:rFonts w:ascii="Times New Roman" w:hAnsi="Times New Roman" w:cs="Times New Roman"/>
          <w:sz w:val="24"/>
          <w:szCs w:val="24"/>
        </w:rPr>
      </w:pPr>
      <w:r w:rsidRPr="004C0371">
        <w:rPr>
          <w:rFonts w:ascii="Times New Roman" w:hAnsi="Times New Roman" w:cs="Times New Roman"/>
          <w:b/>
          <w:i/>
          <w:sz w:val="24"/>
          <w:szCs w:val="24"/>
        </w:rPr>
        <w:t>Функции универсальных учебных действий</w:t>
      </w:r>
      <w:r w:rsidRPr="004C0371">
        <w:rPr>
          <w:rFonts w:ascii="Times New Roman" w:hAnsi="Times New Roman" w:cs="Times New Roman"/>
          <w:sz w:val="24"/>
          <w:szCs w:val="24"/>
        </w:rPr>
        <w:t xml:space="preserve"> включают: </w:t>
      </w:r>
    </w:p>
    <w:p w:rsidR="004C0371" w:rsidRPr="004C0371" w:rsidRDefault="004C0371" w:rsidP="004C0371">
      <w:pPr>
        <w:spacing w:after="0"/>
        <w:ind w:firstLine="851"/>
        <w:jc w:val="both"/>
        <w:rPr>
          <w:rFonts w:ascii="Times New Roman" w:hAnsi="Times New Roman" w:cs="Times New Roman"/>
          <w:sz w:val="24"/>
          <w:szCs w:val="24"/>
        </w:rPr>
      </w:pPr>
      <w:r w:rsidRPr="004C0371">
        <w:rPr>
          <w:rFonts w:ascii="Times New Roman" w:hAnsi="Times New Roman" w:cs="Times New Roman"/>
          <w:sz w:val="24"/>
          <w:szCs w:val="24"/>
        </w:rPr>
        <w:t xml:space="preserve">• обеспечение возможностей </w:t>
      </w:r>
      <w:r>
        <w:rPr>
          <w:rFonts w:ascii="Times New Roman" w:hAnsi="Times New Roman" w:cs="Times New Roman"/>
          <w:sz w:val="24"/>
          <w:szCs w:val="24"/>
        </w:rPr>
        <w:t>об</w:t>
      </w:r>
      <w:r w:rsidRPr="004C0371">
        <w:rPr>
          <w:rFonts w:ascii="Times New Roman" w:hAnsi="Times New Roman" w:cs="Times New Roman"/>
          <w:sz w:val="24"/>
          <w:szCs w:val="24"/>
        </w:rPr>
        <w:t>уча</w:t>
      </w:r>
      <w:r>
        <w:rPr>
          <w:rFonts w:ascii="Times New Roman" w:hAnsi="Times New Roman" w:cs="Times New Roman"/>
          <w:sz w:val="24"/>
          <w:szCs w:val="24"/>
        </w:rPr>
        <w:t>ю</w:t>
      </w:r>
      <w:r w:rsidRPr="004C0371">
        <w:rPr>
          <w:rFonts w:ascii="Times New Roman" w:hAnsi="Times New Roman" w:cs="Times New Roman"/>
          <w:sz w:val="24"/>
          <w:szCs w:val="24"/>
        </w:rPr>
        <w:t xml:space="preserve">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4C0371" w:rsidRPr="004C0371" w:rsidRDefault="004C0371" w:rsidP="004C0371">
      <w:pPr>
        <w:spacing w:after="0"/>
        <w:ind w:firstLine="851"/>
        <w:jc w:val="both"/>
        <w:rPr>
          <w:rFonts w:ascii="Times New Roman" w:hAnsi="Times New Roman" w:cs="Times New Roman"/>
          <w:sz w:val="24"/>
          <w:szCs w:val="24"/>
        </w:rPr>
      </w:pPr>
      <w:r w:rsidRPr="004C0371">
        <w:rPr>
          <w:rFonts w:ascii="Times New Roman" w:hAnsi="Times New Roman" w:cs="Times New Roman"/>
          <w:sz w:val="24"/>
          <w:szCs w:val="24"/>
        </w:rPr>
        <w:t xml:space="preserve">• создание условий для гармоничного развития личности и ее самореализации на основе готовности к непрерывному образованию; </w:t>
      </w:r>
    </w:p>
    <w:p w:rsidR="004C0371" w:rsidRPr="004C0371" w:rsidRDefault="004C0371" w:rsidP="004C0371">
      <w:pPr>
        <w:spacing w:after="0"/>
        <w:ind w:firstLine="851"/>
        <w:jc w:val="both"/>
        <w:rPr>
          <w:rFonts w:ascii="Times New Roman" w:hAnsi="Times New Roman" w:cs="Times New Roman"/>
          <w:sz w:val="24"/>
          <w:szCs w:val="24"/>
        </w:rPr>
      </w:pPr>
      <w:r w:rsidRPr="004C0371">
        <w:rPr>
          <w:rFonts w:ascii="Times New Roman" w:hAnsi="Times New Roman" w:cs="Times New Roman"/>
          <w:sz w:val="24"/>
          <w:szCs w:val="24"/>
        </w:rPr>
        <w:t xml:space="preserve">• обеспечение успешного усвоения знаний, умений и навыков и формирование компетентностей в любой предметной области. </w:t>
      </w:r>
    </w:p>
    <w:p w:rsidR="004C0371" w:rsidRPr="004C0371" w:rsidRDefault="004C0371" w:rsidP="004C0371">
      <w:pPr>
        <w:spacing w:after="0"/>
        <w:ind w:firstLine="851"/>
        <w:jc w:val="both"/>
        <w:rPr>
          <w:rFonts w:ascii="Times New Roman" w:hAnsi="Times New Roman" w:cs="Times New Roman"/>
          <w:sz w:val="24"/>
          <w:szCs w:val="24"/>
        </w:rPr>
      </w:pPr>
      <w:r w:rsidRPr="004C0371">
        <w:rPr>
          <w:rFonts w:ascii="Times New Roman" w:hAnsi="Times New Roman" w:cs="Times New Roman"/>
          <w:sz w:val="24"/>
          <w:szCs w:val="24"/>
        </w:rPr>
        <w:t>Безусловно, каждый учебный предмет раскрывает различные возможности для формирования и становления УУД, определяемые, в первую очередь, его функцией и предметным содержанием. Существенное место в преподавании школьных дисциплин должны занять и так называемые метапредметные (т.е. «</w:t>
      </w:r>
      <w:r>
        <w:rPr>
          <w:rFonts w:ascii="Times New Roman" w:hAnsi="Times New Roman" w:cs="Times New Roman"/>
          <w:sz w:val="24"/>
          <w:szCs w:val="24"/>
        </w:rPr>
        <w:t>над</w:t>
      </w:r>
      <w:r w:rsidRPr="004C0371">
        <w:rPr>
          <w:rFonts w:ascii="Times New Roman" w:hAnsi="Times New Roman" w:cs="Times New Roman"/>
          <w:sz w:val="24"/>
          <w:szCs w:val="24"/>
        </w:rPr>
        <w:t>предметные</w:t>
      </w:r>
      <w:r>
        <w:rPr>
          <w:rFonts w:ascii="Times New Roman" w:hAnsi="Times New Roman" w:cs="Times New Roman"/>
          <w:sz w:val="24"/>
          <w:szCs w:val="24"/>
        </w:rPr>
        <w:t>», или учебные действия</w:t>
      </w:r>
      <w:r w:rsidRPr="004C0371">
        <w:rPr>
          <w:rFonts w:ascii="Times New Roman" w:hAnsi="Times New Roman" w:cs="Times New Roman"/>
          <w:sz w:val="24"/>
          <w:szCs w:val="24"/>
        </w:rPr>
        <w:t xml:space="preserve"> метапознавательные) УУД. Они направлены на анализ и управление обучающимися своей познавательной деят</w:t>
      </w:r>
      <w:r>
        <w:rPr>
          <w:rFonts w:ascii="Times New Roman" w:hAnsi="Times New Roman" w:cs="Times New Roman"/>
          <w:sz w:val="24"/>
          <w:szCs w:val="24"/>
        </w:rPr>
        <w:t xml:space="preserve">ельностью, </w:t>
      </w:r>
      <w:r w:rsidRPr="004C0371">
        <w:rPr>
          <w:rFonts w:ascii="Times New Roman" w:hAnsi="Times New Roman" w:cs="Times New Roman"/>
          <w:sz w:val="24"/>
          <w:szCs w:val="24"/>
        </w:rPr>
        <w:t xml:space="preserve">будь то ценностно – моральный выбор в решении моральной дилеммы, определение стратегии решения математической задачи, запоминание фактического материала по истории или планирование совместного с другими учащимися лабораторного эксперимента по физике или химии. </w:t>
      </w:r>
    </w:p>
    <w:p w:rsidR="004C0371" w:rsidRPr="004C0371" w:rsidRDefault="004C0371" w:rsidP="004C0371">
      <w:pPr>
        <w:spacing w:after="0"/>
        <w:ind w:firstLine="851"/>
        <w:jc w:val="both"/>
        <w:rPr>
          <w:rFonts w:ascii="Times New Roman" w:hAnsi="Times New Roman" w:cs="Times New Roman"/>
          <w:sz w:val="24"/>
          <w:szCs w:val="24"/>
        </w:rPr>
      </w:pPr>
      <w:r w:rsidRPr="004C0371">
        <w:rPr>
          <w:rFonts w:ascii="Times New Roman" w:hAnsi="Times New Roman" w:cs="Times New Roman"/>
          <w:sz w:val="24"/>
          <w:szCs w:val="24"/>
        </w:rPr>
        <w:t xml:space="preserve">Овладение УУД в конечном счете ведет к формированию способности самостоятельно успешно усваивать новые знания, овладевать умениями и компетентностями, включая самостоятельную организацию процесса усвоения, т.е. умение учиться ориентации </w:t>
      </w:r>
      <w:r w:rsidR="00DB0591">
        <w:rPr>
          <w:rFonts w:ascii="Times New Roman" w:hAnsi="Times New Roman" w:cs="Times New Roman"/>
          <w:sz w:val="24"/>
          <w:szCs w:val="24"/>
        </w:rPr>
        <w:t>об</w:t>
      </w:r>
      <w:r w:rsidRPr="004C0371">
        <w:rPr>
          <w:rFonts w:ascii="Times New Roman" w:hAnsi="Times New Roman" w:cs="Times New Roman"/>
          <w:sz w:val="24"/>
          <w:szCs w:val="24"/>
        </w:rPr>
        <w:t>уча</w:t>
      </w:r>
      <w:r w:rsidR="00DB0591">
        <w:rPr>
          <w:rFonts w:ascii="Times New Roman" w:hAnsi="Times New Roman" w:cs="Times New Roman"/>
          <w:sz w:val="24"/>
          <w:szCs w:val="24"/>
        </w:rPr>
        <w:t>ю</w:t>
      </w:r>
      <w:r w:rsidRPr="004C0371">
        <w:rPr>
          <w:rFonts w:ascii="Times New Roman" w:hAnsi="Times New Roman" w:cs="Times New Roman"/>
          <w:sz w:val="24"/>
          <w:szCs w:val="24"/>
        </w:rPr>
        <w:t xml:space="preserve">щихся как в различных предметных областях, так и в строении самой учебной деятельности, включая осознание </w:t>
      </w:r>
      <w:r w:rsidR="00DB0591">
        <w:rPr>
          <w:rFonts w:ascii="Times New Roman" w:hAnsi="Times New Roman" w:cs="Times New Roman"/>
          <w:sz w:val="24"/>
          <w:szCs w:val="24"/>
        </w:rPr>
        <w:t>об</w:t>
      </w:r>
      <w:r w:rsidRPr="004C0371">
        <w:rPr>
          <w:rFonts w:ascii="Times New Roman" w:hAnsi="Times New Roman" w:cs="Times New Roman"/>
          <w:sz w:val="24"/>
          <w:szCs w:val="24"/>
        </w:rPr>
        <w:t>уча</w:t>
      </w:r>
      <w:r w:rsidR="00DB0591">
        <w:rPr>
          <w:rFonts w:ascii="Times New Roman" w:hAnsi="Times New Roman" w:cs="Times New Roman"/>
          <w:sz w:val="24"/>
          <w:szCs w:val="24"/>
        </w:rPr>
        <w:t>ю</w:t>
      </w:r>
      <w:r w:rsidRPr="004C0371">
        <w:rPr>
          <w:rFonts w:ascii="Times New Roman" w:hAnsi="Times New Roman" w:cs="Times New Roman"/>
          <w:sz w:val="24"/>
          <w:szCs w:val="24"/>
        </w:rPr>
        <w:t xml:space="preserve">щимися ее целевой направленности, ценностно –смысловых и операциональных характеристик. </w:t>
      </w:r>
    </w:p>
    <w:p w:rsidR="004C0371" w:rsidRPr="004C0371" w:rsidRDefault="004C0371" w:rsidP="004C0371">
      <w:pPr>
        <w:spacing w:after="0"/>
        <w:ind w:firstLine="851"/>
        <w:jc w:val="both"/>
        <w:rPr>
          <w:rFonts w:ascii="Times New Roman" w:hAnsi="Times New Roman" w:cs="Times New Roman"/>
          <w:sz w:val="24"/>
          <w:szCs w:val="24"/>
        </w:rPr>
      </w:pPr>
      <w:r w:rsidRPr="004C0371">
        <w:rPr>
          <w:rFonts w:ascii="Times New Roman" w:hAnsi="Times New Roman" w:cs="Times New Roman"/>
          <w:sz w:val="24"/>
          <w:szCs w:val="24"/>
        </w:rPr>
        <w:t xml:space="preserve">Таким образом, достижение «умения учиться» предполагает полноценное освоение всех компонентов учебной деятельности, которые включают: </w:t>
      </w:r>
    </w:p>
    <w:p w:rsidR="004C0371" w:rsidRPr="004C0371" w:rsidRDefault="004C0371" w:rsidP="00DB0591">
      <w:pPr>
        <w:spacing w:after="0"/>
        <w:jc w:val="both"/>
        <w:rPr>
          <w:rFonts w:ascii="Times New Roman" w:hAnsi="Times New Roman" w:cs="Times New Roman"/>
          <w:sz w:val="24"/>
          <w:szCs w:val="24"/>
        </w:rPr>
      </w:pPr>
      <w:r w:rsidRPr="004C0371">
        <w:rPr>
          <w:rFonts w:ascii="Times New Roman" w:hAnsi="Times New Roman" w:cs="Times New Roman"/>
          <w:sz w:val="24"/>
          <w:szCs w:val="24"/>
        </w:rPr>
        <w:t xml:space="preserve">• познавательные и учебные мотивы; </w:t>
      </w:r>
    </w:p>
    <w:p w:rsidR="004C0371" w:rsidRPr="004C0371" w:rsidRDefault="004C0371" w:rsidP="00DB0591">
      <w:pPr>
        <w:spacing w:after="0"/>
        <w:jc w:val="both"/>
        <w:rPr>
          <w:rFonts w:ascii="Times New Roman" w:hAnsi="Times New Roman" w:cs="Times New Roman"/>
          <w:sz w:val="24"/>
          <w:szCs w:val="24"/>
        </w:rPr>
      </w:pPr>
      <w:r w:rsidRPr="004C0371">
        <w:rPr>
          <w:rFonts w:ascii="Times New Roman" w:hAnsi="Times New Roman" w:cs="Times New Roman"/>
          <w:sz w:val="24"/>
          <w:szCs w:val="24"/>
        </w:rPr>
        <w:t xml:space="preserve">• учебную цель; </w:t>
      </w:r>
    </w:p>
    <w:p w:rsidR="004C0371" w:rsidRPr="004C0371" w:rsidRDefault="004C0371" w:rsidP="00DB0591">
      <w:pPr>
        <w:spacing w:after="0"/>
        <w:jc w:val="both"/>
        <w:rPr>
          <w:rFonts w:ascii="Times New Roman" w:hAnsi="Times New Roman" w:cs="Times New Roman"/>
          <w:sz w:val="24"/>
          <w:szCs w:val="24"/>
        </w:rPr>
      </w:pPr>
      <w:r w:rsidRPr="004C0371">
        <w:rPr>
          <w:rFonts w:ascii="Times New Roman" w:hAnsi="Times New Roman" w:cs="Times New Roman"/>
          <w:sz w:val="24"/>
          <w:szCs w:val="24"/>
        </w:rPr>
        <w:t xml:space="preserve">• учебную задачу; </w:t>
      </w:r>
    </w:p>
    <w:p w:rsidR="004C0371" w:rsidRPr="004C0371" w:rsidRDefault="004C0371" w:rsidP="00DB0591">
      <w:pPr>
        <w:spacing w:after="0"/>
        <w:jc w:val="both"/>
        <w:rPr>
          <w:rFonts w:ascii="Times New Roman" w:hAnsi="Times New Roman" w:cs="Times New Roman"/>
          <w:sz w:val="24"/>
          <w:szCs w:val="24"/>
        </w:rPr>
      </w:pPr>
      <w:r w:rsidRPr="004C0371">
        <w:rPr>
          <w:rFonts w:ascii="Times New Roman" w:hAnsi="Times New Roman" w:cs="Times New Roman"/>
          <w:sz w:val="24"/>
          <w:szCs w:val="24"/>
        </w:rPr>
        <w:t xml:space="preserve">• учебные действия и операции (ориентировка, преобразование материала, контроль и оценка). </w:t>
      </w:r>
    </w:p>
    <w:p w:rsidR="004C0371" w:rsidRPr="004C0371" w:rsidRDefault="004C0371" w:rsidP="004C0371">
      <w:pPr>
        <w:spacing w:after="0"/>
        <w:ind w:firstLine="851"/>
        <w:jc w:val="both"/>
        <w:rPr>
          <w:rFonts w:ascii="Times New Roman" w:hAnsi="Times New Roman" w:cs="Times New Roman"/>
          <w:sz w:val="24"/>
          <w:szCs w:val="24"/>
        </w:rPr>
      </w:pPr>
      <w:r w:rsidRPr="004C0371">
        <w:rPr>
          <w:rFonts w:ascii="Times New Roman" w:hAnsi="Times New Roman" w:cs="Times New Roman"/>
          <w:sz w:val="24"/>
          <w:szCs w:val="24"/>
        </w:rPr>
        <w:t xml:space="preserve">Универсальные учебные действия выделяются на основе анализа характеристик учебной деятельности и процесса усвоения, а именно, в соответствии: </w:t>
      </w:r>
    </w:p>
    <w:p w:rsidR="004C0371" w:rsidRPr="004C0371" w:rsidRDefault="004C0371" w:rsidP="00DB0591">
      <w:pPr>
        <w:spacing w:after="0"/>
        <w:jc w:val="both"/>
        <w:rPr>
          <w:rFonts w:ascii="Times New Roman" w:hAnsi="Times New Roman" w:cs="Times New Roman"/>
          <w:sz w:val="24"/>
          <w:szCs w:val="24"/>
        </w:rPr>
      </w:pPr>
      <w:r w:rsidRPr="004C0371">
        <w:rPr>
          <w:rFonts w:ascii="Times New Roman" w:hAnsi="Times New Roman" w:cs="Times New Roman"/>
          <w:sz w:val="24"/>
          <w:szCs w:val="24"/>
        </w:rPr>
        <w:t xml:space="preserve">- со структурными компонентами целенаправленной учебной деятельности; </w:t>
      </w:r>
    </w:p>
    <w:p w:rsidR="00DB0591" w:rsidRDefault="004C0371" w:rsidP="00DB0591">
      <w:pPr>
        <w:spacing w:after="0"/>
        <w:jc w:val="both"/>
        <w:rPr>
          <w:rFonts w:ascii="Times New Roman" w:hAnsi="Times New Roman" w:cs="Times New Roman"/>
          <w:sz w:val="24"/>
          <w:szCs w:val="24"/>
        </w:rPr>
      </w:pPr>
      <w:r w:rsidRPr="004C0371">
        <w:rPr>
          <w:rFonts w:ascii="Times New Roman" w:hAnsi="Times New Roman" w:cs="Times New Roman"/>
          <w:sz w:val="24"/>
          <w:szCs w:val="24"/>
        </w:rPr>
        <w:t xml:space="preserve">- с этапами процесса усвоения; </w:t>
      </w:r>
    </w:p>
    <w:p w:rsidR="004C0371" w:rsidRPr="004C0371" w:rsidRDefault="004C0371" w:rsidP="00DB0591">
      <w:pPr>
        <w:spacing w:after="0"/>
        <w:jc w:val="both"/>
        <w:rPr>
          <w:rFonts w:ascii="Times New Roman" w:hAnsi="Times New Roman" w:cs="Times New Roman"/>
          <w:sz w:val="24"/>
          <w:szCs w:val="24"/>
        </w:rPr>
      </w:pPr>
      <w:r w:rsidRPr="004C0371">
        <w:rPr>
          <w:rFonts w:ascii="Times New Roman" w:hAnsi="Times New Roman" w:cs="Times New Roman"/>
          <w:sz w:val="24"/>
          <w:szCs w:val="24"/>
        </w:rPr>
        <w:t xml:space="preserve">- с формой реализации учебной деятельности – в совместной деятельности и учебном сотрудничестве с учителем и сверстниками или самостоятельно. </w:t>
      </w:r>
    </w:p>
    <w:p w:rsidR="004C0371" w:rsidRPr="004C0371" w:rsidRDefault="004C0371" w:rsidP="004C0371">
      <w:pPr>
        <w:spacing w:after="0"/>
        <w:ind w:firstLine="851"/>
        <w:jc w:val="center"/>
        <w:rPr>
          <w:rFonts w:ascii="Times New Roman" w:hAnsi="Times New Roman" w:cs="Times New Roman"/>
          <w:sz w:val="24"/>
          <w:szCs w:val="24"/>
        </w:rPr>
      </w:pPr>
    </w:p>
    <w:p w:rsidR="004C0371" w:rsidRPr="004C0371" w:rsidRDefault="004C0371" w:rsidP="00DB0591">
      <w:pPr>
        <w:spacing w:after="0"/>
        <w:jc w:val="center"/>
        <w:rPr>
          <w:rFonts w:ascii="Times New Roman" w:eastAsia="Calibri" w:hAnsi="Times New Roman" w:cs="Times New Roman"/>
          <w:sz w:val="24"/>
          <w:szCs w:val="24"/>
          <w:lang w:eastAsia="ru-RU"/>
        </w:rPr>
      </w:pPr>
      <w:r w:rsidRPr="004C0371">
        <w:rPr>
          <w:rFonts w:ascii="Times New Roman" w:hAnsi="Times New Roman" w:cs="Times New Roman"/>
          <w:b/>
          <w:sz w:val="24"/>
          <w:szCs w:val="24"/>
        </w:rPr>
        <w:t xml:space="preserve">4. </w:t>
      </w:r>
      <w:r w:rsidR="00DB0591">
        <w:rPr>
          <w:rFonts w:ascii="Times New Roman" w:hAnsi="Times New Roman" w:cs="Times New Roman"/>
          <w:b/>
          <w:sz w:val="24"/>
          <w:szCs w:val="24"/>
        </w:rPr>
        <w:t>Типовые задачи по формированию универсальных учебных действий</w:t>
      </w:r>
    </w:p>
    <w:p w:rsidR="004C0371" w:rsidRPr="004C0371" w:rsidRDefault="004C0371" w:rsidP="004C0371">
      <w:pPr>
        <w:pStyle w:val="p24"/>
        <w:shd w:val="clear" w:color="auto" w:fill="FFFFFF"/>
        <w:spacing w:before="0" w:beforeAutospacing="0" w:after="0" w:afterAutospacing="0" w:line="276" w:lineRule="auto"/>
        <w:ind w:firstLine="707"/>
        <w:jc w:val="both"/>
        <w:rPr>
          <w:color w:val="000000"/>
        </w:rPr>
      </w:pPr>
      <w:r w:rsidRPr="004C0371">
        <w:rPr>
          <w:color w:val="000000"/>
        </w:rPr>
        <w:t xml:space="preserve">Среди различных видов и форм организации учебной деятельности по </w:t>
      </w:r>
      <w:r w:rsidR="00DB0591">
        <w:rPr>
          <w:color w:val="000000"/>
        </w:rPr>
        <w:t xml:space="preserve">формированию УУД </w:t>
      </w:r>
      <w:r w:rsidRPr="004C0371">
        <w:rPr>
          <w:color w:val="000000"/>
        </w:rPr>
        <w:t>особое место занимают учебные ситуации, которые специализированы для развития и становления определённых УУД. Они могут быть построены на предметном содержании и носить надпредметный характер. Типология учебных ситуаций в средней школе может быть представлена такими ситуациями, как:</w:t>
      </w:r>
    </w:p>
    <w:p w:rsidR="004C0371" w:rsidRPr="004C0371" w:rsidRDefault="004C0371" w:rsidP="004C0371">
      <w:pPr>
        <w:pStyle w:val="p3"/>
        <w:shd w:val="clear" w:color="auto" w:fill="FFFFFF"/>
        <w:spacing w:before="0" w:beforeAutospacing="0" w:after="0" w:afterAutospacing="0" w:line="276" w:lineRule="auto"/>
        <w:jc w:val="both"/>
        <w:rPr>
          <w:color w:val="000000"/>
        </w:rPr>
      </w:pPr>
      <w:r w:rsidRPr="004C0371">
        <w:rPr>
          <w:color w:val="000000"/>
        </w:rPr>
        <w:t>•</w:t>
      </w:r>
      <w:r w:rsidRPr="004C0371">
        <w:rPr>
          <w:rStyle w:val="apple-converted-space"/>
          <w:color w:val="000000"/>
        </w:rPr>
        <w:t> </w:t>
      </w:r>
      <w:r w:rsidRPr="004C0371">
        <w:rPr>
          <w:rStyle w:val="s15"/>
          <w:i/>
          <w:iCs/>
          <w:color w:val="000000"/>
        </w:rPr>
        <w:t>ситуация</w:t>
      </w:r>
      <w:r w:rsidRPr="004C0371">
        <w:rPr>
          <w:rStyle w:val="s14"/>
          <w:i/>
          <w:iCs/>
          <w:color w:val="000000"/>
        </w:rPr>
        <w:t>-</w:t>
      </w:r>
      <w:r w:rsidRPr="004C0371">
        <w:rPr>
          <w:rStyle w:val="s15"/>
          <w:i/>
          <w:iCs/>
          <w:color w:val="000000"/>
        </w:rPr>
        <w:t>проблема</w:t>
      </w:r>
      <w:r w:rsidRPr="004C0371">
        <w:rPr>
          <w:rStyle w:val="apple-converted-space"/>
          <w:i/>
          <w:iCs/>
          <w:color w:val="000000"/>
        </w:rPr>
        <w:t> </w:t>
      </w:r>
      <w:r w:rsidRPr="004C0371">
        <w:rPr>
          <w:color w:val="000000"/>
        </w:rPr>
        <w:t>—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4C0371" w:rsidRPr="004C0371" w:rsidRDefault="004C0371" w:rsidP="004C0371">
      <w:pPr>
        <w:pStyle w:val="p3"/>
        <w:shd w:val="clear" w:color="auto" w:fill="FFFFFF"/>
        <w:spacing w:before="0" w:beforeAutospacing="0" w:after="0" w:afterAutospacing="0" w:line="276" w:lineRule="auto"/>
        <w:jc w:val="both"/>
        <w:rPr>
          <w:color w:val="000000"/>
        </w:rPr>
      </w:pPr>
      <w:r w:rsidRPr="004C0371">
        <w:rPr>
          <w:color w:val="000000"/>
        </w:rPr>
        <w:t>•</w:t>
      </w:r>
      <w:r w:rsidRPr="004C0371">
        <w:rPr>
          <w:rStyle w:val="apple-converted-space"/>
          <w:color w:val="000000"/>
        </w:rPr>
        <w:t> </w:t>
      </w:r>
      <w:r w:rsidRPr="004C0371">
        <w:rPr>
          <w:rStyle w:val="s15"/>
          <w:i/>
          <w:iCs/>
          <w:color w:val="000000"/>
        </w:rPr>
        <w:t>ситуация</w:t>
      </w:r>
      <w:r w:rsidRPr="004C0371">
        <w:rPr>
          <w:rStyle w:val="s14"/>
          <w:i/>
          <w:iCs/>
          <w:color w:val="000000"/>
        </w:rPr>
        <w:t>-</w:t>
      </w:r>
      <w:r w:rsidRPr="004C0371">
        <w:rPr>
          <w:rStyle w:val="s15"/>
          <w:i/>
          <w:iCs/>
          <w:color w:val="000000"/>
        </w:rPr>
        <w:t>иллюстрация</w:t>
      </w:r>
      <w:r w:rsidRPr="004C0371">
        <w:rPr>
          <w:rStyle w:val="apple-converted-space"/>
          <w:i/>
          <w:iCs/>
          <w:color w:val="000000"/>
        </w:rPr>
        <w:t> </w:t>
      </w:r>
      <w:r w:rsidRPr="004C0371">
        <w:rPr>
          <w:color w:val="000000"/>
        </w:rPr>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4C0371" w:rsidRPr="004C0371" w:rsidRDefault="004C0371" w:rsidP="004C0371">
      <w:pPr>
        <w:pStyle w:val="p3"/>
        <w:shd w:val="clear" w:color="auto" w:fill="FFFFFF"/>
        <w:spacing w:before="0" w:beforeAutospacing="0" w:after="0" w:afterAutospacing="0" w:line="276" w:lineRule="auto"/>
        <w:jc w:val="both"/>
        <w:rPr>
          <w:color w:val="000000"/>
        </w:rPr>
      </w:pPr>
      <w:r w:rsidRPr="004C0371">
        <w:rPr>
          <w:color w:val="000000"/>
        </w:rPr>
        <w:t>•</w:t>
      </w:r>
      <w:r w:rsidRPr="004C0371">
        <w:rPr>
          <w:rStyle w:val="apple-converted-space"/>
          <w:color w:val="000000"/>
        </w:rPr>
        <w:t> </w:t>
      </w:r>
      <w:r w:rsidRPr="004C0371">
        <w:rPr>
          <w:rStyle w:val="s15"/>
          <w:i/>
          <w:iCs/>
          <w:color w:val="000000"/>
        </w:rPr>
        <w:t>ситуация</w:t>
      </w:r>
      <w:r w:rsidRPr="004C0371">
        <w:rPr>
          <w:rStyle w:val="s14"/>
          <w:i/>
          <w:iCs/>
          <w:color w:val="000000"/>
        </w:rPr>
        <w:t>-</w:t>
      </w:r>
      <w:r w:rsidRPr="004C0371">
        <w:rPr>
          <w:rStyle w:val="s15"/>
          <w:i/>
          <w:iCs/>
          <w:color w:val="000000"/>
        </w:rPr>
        <w:t>оценка</w:t>
      </w:r>
      <w:r w:rsidRPr="004C0371">
        <w:rPr>
          <w:rStyle w:val="apple-converted-space"/>
          <w:i/>
          <w:iCs/>
          <w:color w:val="000000"/>
        </w:rPr>
        <w:t> </w:t>
      </w:r>
      <w:r w:rsidRPr="004C0371">
        <w:rPr>
          <w:color w:val="000000"/>
        </w:rPr>
        <w:t>— прототип реальной ситуации с готовым предполагаемым решением, которое следует оценить, и предложить своё адекватное решение;</w:t>
      </w:r>
    </w:p>
    <w:p w:rsidR="004C0371" w:rsidRPr="004C0371" w:rsidRDefault="004C0371" w:rsidP="004C0371">
      <w:pPr>
        <w:pStyle w:val="p3"/>
        <w:shd w:val="clear" w:color="auto" w:fill="FFFFFF"/>
        <w:spacing w:before="0" w:beforeAutospacing="0" w:after="0" w:afterAutospacing="0" w:line="276" w:lineRule="auto"/>
        <w:jc w:val="both"/>
        <w:rPr>
          <w:color w:val="000000"/>
        </w:rPr>
      </w:pPr>
      <w:r w:rsidRPr="004C0371">
        <w:rPr>
          <w:color w:val="000000"/>
        </w:rPr>
        <w:t>•</w:t>
      </w:r>
      <w:r w:rsidRPr="004C0371">
        <w:rPr>
          <w:rStyle w:val="apple-converted-space"/>
          <w:color w:val="000000"/>
        </w:rPr>
        <w:t> </w:t>
      </w:r>
      <w:r w:rsidRPr="004C0371">
        <w:rPr>
          <w:rStyle w:val="s15"/>
          <w:i/>
          <w:iCs/>
          <w:color w:val="000000"/>
        </w:rPr>
        <w:t>ситуация</w:t>
      </w:r>
      <w:r w:rsidRPr="004C0371">
        <w:rPr>
          <w:rStyle w:val="s14"/>
          <w:i/>
          <w:iCs/>
          <w:color w:val="000000"/>
        </w:rPr>
        <w:t>-</w:t>
      </w:r>
      <w:r w:rsidRPr="004C0371">
        <w:rPr>
          <w:rStyle w:val="s15"/>
          <w:i/>
          <w:iCs/>
          <w:color w:val="000000"/>
        </w:rPr>
        <w:t>тренинг</w:t>
      </w:r>
      <w:r w:rsidRPr="004C0371">
        <w:rPr>
          <w:rStyle w:val="apple-converted-space"/>
          <w:i/>
          <w:iCs/>
          <w:color w:val="000000"/>
        </w:rPr>
        <w:t> </w:t>
      </w:r>
      <w:r w:rsidRPr="004C0371">
        <w:rPr>
          <w:color w:val="000000"/>
        </w:rPr>
        <w:t>— прототип стандартной или другой ситуации (тренинг возможно проводить как по описанию ситуации, так и по её решению).</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Наряду с учебными ситуациями для развития УУД в средней школе</w:t>
      </w:r>
      <w:r w:rsidR="00DB0591">
        <w:rPr>
          <w:color w:val="000000"/>
        </w:rPr>
        <w:t>,</w:t>
      </w:r>
      <w:r w:rsidRPr="004C0371">
        <w:rPr>
          <w:color w:val="000000"/>
        </w:rPr>
        <w:t xml:space="preserve"> возможно использовать следующие типы задач:</w:t>
      </w:r>
    </w:p>
    <w:p w:rsidR="004C0371" w:rsidRPr="004C0371" w:rsidRDefault="004C0371" w:rsidP="004C0371">
      <w:pPr>
        <w:pStyle w:val="p3"/>
        <w:shd w:val="clear" w:color="auto" w:fill="FFFFFF"/>
        <w:spacing w:before="0" w:beforeAutospacing="0" w:after="0" w:afterAutospacing="0" w:line="276" w:lineRule="auto"/>
        <w:ind w:firstLine="567"/>
        <w:jc w:val="both"/>
        <w:rPr>
          <w:i/>
          <w:color w:val="000000"/>
        </w:rPr>
      </w:pPr>
      <w:r w:rsidRPr="004C0371">
        <w:rPr>
          <w:i/>
        </w:rPr>
        <w:t>Личностные универсальные учебные действия:</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на личностное самоопределение;</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на развитие Я-концепции;</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на смыслообразование;</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на мотивацию;</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на нравственно-этическое оценивание.</w:t>
      </w:r>
    </w:p>
    <w:p w:rsidR="004C0371" w:rsidRPr="004C0371" w:rsidRDefault="004C0371" w:rsidP="004C0371">
      <w:pPr>
        <w:pStyle w:val="p3"/>
        <w:shd w:val="clear" w:color="auto" w:fill="FFFFFF"/>
        <w:spacing w:before="0" w:beforeAutospacing="0" w:after="0" w:afterAutospacing="0" w:line="276" w:lineRule="auto"/>
        <w:ind w:firstLine="567"/>
        <w:jc w:val="both"/>
        <w:rPr>
          <w:i/>
          <w:color w:val="000000"/>
        </w:rPr>
      </w:pPr>
      <w:r w:rsidRPr="004C0371">
        <w:rPr>
          <w:i/>
        </w:rPr>
        <w:t>Коммуникативные универсальные учебные действия:</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на учёт позиции партнёра;</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на организацию и осуществление сотрудничества;</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на передачу информации и отображение предметного содержания;</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тренинги коммуникативных навыков;</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ролевые игры;</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групповые игры.</w:t>
      </w:r>
    </w:p>
    <w:p w:rsidR="004C0371" w:rsidRPr="004C0371" w:rsidRDefault="004C0371" w:rsidP="004C0371">
      <w:pPr>
        <w:pStyle w:val="p3"/>
        <w:shd w:val="clear" w:color="auto" w:fill="FFFFFF"/>
        <w:spacing w:before="0" w:beforeAutospacing="0" w:after="0" w:afterAutospacing="0" w:line="276" w:lineRule="auto"/>
        <w:ind w:firstLine="567"/>
        <w:jc w:val="both"/>
        <w:rPr>
          <w:i/>
          <w:color w:val="000000"/>
        </w:rPr>
      </w:pPr>
      <w:r w:rsidRPr="004C0371">
        <w:rPr>
          <w:i/>
        </w:rPr>
        <w:t>Познавательные универсальные учебные действия:</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задачи и проекты на выстраивание стратегии поиска решения задач;</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задачи и проекты на сериацию, сравнение, оценивание;</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задачи и проекты на проведение эмпирического исследования;</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задачи и проекты на проведение теоретического исследования;</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задачи на смысловое чтение.</w:t>
      </w:r>
    </w:p>
    <w:p w:rsidR="004C0371" w:rsidRPr="004C0371" w:rsidRDefault="004C0371" w:rsidP="004C0371">
      <w:pPr>
        <w:pStyle w:val="p3"/>
        <w:shd w:val="clear" w:color="auto" w:fill="FFFFFF"/>
        <w:spacing w:before="0" w:beforeAutospacing="0" w:after="0" w:afterAutospacing="0" w:line="276" w:lineRule="auto"/>
        <w:ind w:firstLine="567"/>
        <w:jc w:val="both"/>
        <w:rPr>
          <w:i/>
          <w:color w:val="000000"/>
        </w:rPr>
      </w:pPr>
      <w:r w:rsidRPr="004C0371">
        <w:rPr>
          <w:i/>
        </w:rPr>
        <w:t>Регулятивные универсальные учебные действия:</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на планирование;</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на рефлексию;</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на ориентировку в ситуации;</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на прогнозирование;</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на целеполагание;</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на оценивание;</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на принятие решения;</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на самоконтроль;</w:t>
      </w:r>
    </w:p>
    <w:p w:rsidR="004C0371" w:rsidRPr="004C0371" w:rsidRDefault="004C0371" w:rsidP="004C0371">
      <w:pPr>
        <w:pStyle w:val="p3"/>
        <w:shd w:val="clear" w:color="auto" w:fill="FFFFFF"/>
        <w:spacing w:before="0" w:beforeAutospacing="0" w:after="0" w:afterAutospacing="0" w:line="276" w:lineRule="auto"/>
        <w:ind w:firstLine="567"/>
        <w:jc w:val="both"/>
        <w:rPr>
          <w:color w:val="000000"/>
        </w:rPr>
      </w:pPr>
      <w:r w:rsidRPr="004C0371">
        <w:rPr>
          <w:color w:val="000000"/>
        </w:rPr>
        <w:t>— на коррекцию.</w:t>
      </w:r>
    </w:p>
    <w:p w:rsidR="004C0371" w:rsidRPr="00DB0591" w:rsidRDefault="004C0371" w:rsidP="00DB0591">
      <w:pPr>
        <w:pStyle w:val="p3"/>
        <w:shd w:val="clear" w:color="auto" w:fill="FFFFFF"/>
        <w:spacing w:before="0" w:beforeAutospacing="0" w:after="0" w:afterAutospacing="0" w:line="276" w:lineRule="auto"/>
        <w:ind w:firstLine="567"/>
        <w:jc w:val="both"/>
        <w:rPr>
          <w:color w:val="000000"/>
        </w:rPr>
      </w:pPr>
      <w:r w:rsidRPr="004C0371">
        <w:rPr>
          <w:color w:val="000000"/>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w:t>
      </w:r>
      <w:r w:rsidR="00DB0591">
        <w:rPr>
          <w:color w:val="000000"/>
        </w:rPr>
        <w:t>об</w:t>
      </w:r>
      <w:r w:rsidRPr="004C0371">
        <w:rPr>
          <w:color w:val="000000"/>
        </w:rPr>
        <w:t>уча</w:t>
      </w:r>
      <w:r w:rsidR="00DB0591">
        <w:rPr>
          <w:color w:val="000000"/>
        </w:rPr>
        <w:t>ю</w:t>
      </w:r>
      <w:r w:rsidRPr="004C0371">
        <w:rPr>
          <w:color w:val="000000"/>
        </w:rPr>
        <w:t xml:space="preserve">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4C0371" w:rsidRPr="004C0371" w:rsidRDefault="004C0371" w:rsidP="004C0371">
      <w:pPr>
        <w:pStyle w:val="a4"/>
        <w:widowControl w:val="0"/>
        <w:tabs>
          <w:tab w:val="left" w:pos="567"/>
        </w:tabs>
        <w:spacing w:before="0" w:beforeAutospacing="0" w:after="0" w:afterAutospacing="0" w:line="276" w:lineRule="auto"/>
        <w:jc w:val="center"/>
        <w:rPr>
          <w:b/>
        </w:rPr>
      </w:pPr>
      <w:r w:rsidRPr="004C0371">
        <w:rPr>
          <w:b/>
        </w:rPr>
        <w:t>Виды и формы организации учебной деятельности по становлению УУД</w:t>
      </w:r>
    </w:p>
    <w:p w:rsidR="004C0371" w:rsidRPr="004C0371" w:rsidRDefault="004C0371" w:rsidP="004C0371">
      <w:pPr>
        <w:numPr>
          <w:ilvl w:val="0"/>
          <w:numId w:val="6"/>
        </w:numPr>
        <w:autoSpaceDE w:val="0"/>
        <w:autoSpaceDN w:val="0"/>
        <w:adjustRightInd w:val="0"/>
        <w:spacing w:after="0"/>
        <w:jc w:val="both"/>
        <w:rPr>
          <w:rFonts w:ascii="Times New Roman" w:eastAsia="Calibri" w:hAnsi="Times New Roman" w:cs="Times New Roman"/>
          <w:color w:val="000000"/>
          <w:sz w:val="24"/>
          <w:szCs w:val="24"/>
          <w:lang w:eastAsia="ru-RU"/>
        </w:rPr>
      </w:pPr>
      <w:r w:rsidRPr="004C0371">
        <w:rPr>
          <w:rFonts w:ascii="Times New Roman" w:eastAsia="Calibri" w:hAnsi="Times New Roman" w:cs="Times New Roman"/>
          <w:b/>
          <w:bCs/>
          <w:color w:val="000000"/>
          <w:sz w:val="24"/>
          <w:szCs w:val="24"/>
          <w:lang w:eastAsia="ru-RU"/>
        </w:rPr>
        <w:t xml:space="preserve">Учебное сотрудничество </w:t>
      </w:r>
    </w:p>
    <w:p w:rsidR="00DB0591" w:rsidRPr="00CB211C" w:rsidRDefault="004C037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На ступени среднего общего образования обучающиеся активно включаются в совместные занятия. Хотя учебная деятельность по своему характеру остаётся преимущественно </w:t>
      </w:r>
      <w:r w:rsidRPr="00CB211C">
        <w:rPr>
          <w:rFonts w:ascii="Times New Roman" w:eastAsia="Calibri" w:hAnsi="Times New Roman" w:cs="Times New Roman"/>
          <w:i/>
          <w:iCs/>
          <w:color w:val="000000"/>
          <w:sz w:val="24"/>
          <w:szCs w:val="24"/>
          <w:lang w:eastAsia="ru-RU"/>
        </w:rPr>
        <w:t xml:space="preserve">индивидуальной, </w:t>
      </w:r>
      <w:r w:rsidRPr="00CB211C">
        <w:rPr>
          <w:rFonts w:ascii="Times New Roman" w:eastAsia="Calibri" w:hAnsi="Times New Roman" w:cs="Times New Roman"/>
          <w:color w:val="000000"/>
          <w:sz w:val="24"/>
          <w:szCs w:val="24"/>
          <w:lang w:eastAsia="ru-RU"/>
        </w:rPr>
        <w:t xml:space="preserve">тем не менее </w:t>
      </w:r>
      <w:r w:rsidRPr="00CB211C">
        <w:rPr>
          <w:rFonts w:ascii="Times New Roman" w:eastAsia="Calibri" w:hAnsi="Times New Roman" w:cs="Times New Roman"/>
          <w:i/>
          <w:iCs/>
          <w:color w:val="000000"/>
          <w:sz w:val="24"/>
          <w:szCs w:val="24"/>
          <w:lang w:eastAsia="ru-RU"/>
        </w:rPr>
        <w:t xml:space="preserve">вокруг </w:t>
      </w:r>
      <w:r w:rsidRPr="00CB211C">
        <w:rPr>
          <w:rFonts w:ascii="Times New Roman" w:eastAsia="Calibri" w:hAnsi="Times New Roman" w:cs="Times New Roman"/>
          <w:color w:val="000000"/>
          <w:sz w:val="24"/>
          <w:szCs w:val="24"/>
          <w:lang w:eastAsia="ru-RU"/>
        </w:rPr>
        <w:t>неё (например, на переменах, в групповых играх, спортивных соревнованиях, в домашней обстановке и т. д.) нередко возникает</w:t>
      </w:r>
      <w:r w:rsidR="00DB0591" w:rsidRPr="00CB211C">
        <w:rPr>
          <w:rFonts w:ascii="Times New Roman" w:eastAsia="Calibri" w:hAnsi="Times New Roman" w:cs="Times New Roman"/>
          <w:color w:val="000000"/>
          <w:sz w:val="24"/>
          <w:szCs w:val="24"/>
          <w:lang w:eastAsia="ru-RU"/>
        </w:rPr>
        <w:t xml:space="preserve"> настоящее сотрудничество обучающихся: дети </w:t>
      </w:r>
      <w:r w:rsidR="00DB0591" w:rsidRPr="00CB211C">
        <w:rPr>
          <w:rFonts w:ascii="Times New Roman" w:eastAsia="Calibri" w:hAnsi="Times New Roman" w:cs="Times New Roman"/>
          <w:i/>
          <w:iCs/>
          <w:color w:val="000000"/>
          <w:sz w:val="24"/>
          <w:szCs w:val="24"/>
          <w:lang w:eastAsia="ru-RU"/>
        </w:rPr>
        <w:t xml:space="preserve">помогают </w:t>
      </w:r>
      <w:r w:rsidR="00DB0591" w:rsidRPr="00CB211C">
        <w:rPr>
          <w:rFonts w:ascii="Times New Roman" w:eastAsia="Calibri" w:hAnsi="Times New Roman" w:cs="Times New Roman"/>
          <w:color w:val="000000"/>
          <w:sz w:val="24"/>
          <w:szCs w:val="24"/>
          <w:lang w:eastAsia="ru-RU"/>
        </w:rPr>
        <w:t xml:space="preserve">друг другу, осуществляют </w:t>
      </w:r>
      <w:r w:rsidR="00DB0591" w:rsidRPr="00CB211C">
        <w:rPr>
          <w:rFonts w:ascii="Times New Roman" w:eastAsia="Calibri" w:hAnsi="Times New Roman" w:cs="Times New Roman"/>
          <w:i/>
          <w:iCs/>
          <w:color w:val="000000"/>
          <w:sz w:val="24"/>
          <w:szCs w:val="24"/>
          <w:lang w:eastAsia="ru-RU"/>
        </w:rPr>
        <w:t xml:space="preserve">взаимоконтроль </w:t>
      </w:r>
      <w:r w:rsidR="00DB0591" w:rsidRPr="00CB211C">
        <w:rPr>
          <w:rFonts w:ascii="Times New Roman" w:eastAsia="Calibri" w:hAnsi="Times New Roman" w:cs="Times New Roman"/>
          <w:color w:val="000000"/>
          <w:sz w:val="24"/>
          <w:szCs w:val="24"/>
          <w:lang w:eastAsia="ru-RU"/>
        </w:rPr>
        <w:t xml:space="preserve">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В условиях </w:t>
      </w:r>
      <w:r w:rsidRPr="00CB211C">
        <w:rPr>
          <w:rFonts w:ascii="Times New Roman" w:eastAsia="Calibri" w:hAnsi="Times New Roman" w:cs="Times New Roman"/>
          <w:i/>
          <w:iCs/>
          <w:color w:val="000000"/>
          <w:sz w:val="24"/>
          <w:szCs w:val="24"/>
          <w:lang w:eastAsia="ru-RU"/>
        </w:rPr>
        <w:t xml:space="preserve">специально организуемого учебного сотрудничества </w:t>
      </w:r>
      <w:r w:rsidRPr="00CB211C">
        <w:rPr>
          <w:rFonts w:ascii="Times New Roman" w:eastAsia="Calibri" w:hAnsi="Times New Roman" w:cs="Times New Roman"/>
          <w:color w:val="000000"/>
          <w:sz w:val="24"/>
          <w:szCs w:val="24"/>
          <w:lang w:eastAsia="ru-RU"/>
        </w:rPr>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распределение начальных действий и операций, заданное предметным условием совместной работы;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коммуникацию (общение), обеспечивающую реализацию процессов распределения, обмена и взаимопонимания;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рефлексию, обеспечивающую преодоление ограничений собственного действия относительно общей схемы деятельности. </w:t>
      </w:r>
    </w:p>
    <w:p w:rsidR="00DB0591" w:rsidRPr="00CB211C" w:rsidRDefault="00DB0591" w:rsidP="00DB0591">
      <w:pPr>
        <w:numPr>
          <w:ilvl w:val="0"/>
          <w:numId w:val="6"/>
        </w:num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b/>
          <w:bCs/>
          <w:color w:val="000000"/>
          <w:sz w:val="24"/>
          <w:szCs w:val="24"/>
          <w:lang w:eastAsia="ru-RU"/>
        </w:rPr>
        <w:t xml:space="preserve">Совместная деятельность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Деятельность учителя на уроке предполагает организацию совместного действия детей как внутри </w:t>
      </w:r>
      <w:r w:rsidRPr="00CB211C">
        <w:rPr>
          <w:rFonts w:ascii="Times New Roman" w:eastAsia="Calibri" w:hAnsi="Times New Roman" w:cs="Times New Roman"/>
          <w:b/>
          <w:color w:val="000000"/>
          <w:sz w:val="24"/>
          <w:szCs w:val="24"/>
          <w:lang w:eastAsia="ru-RU"/>
        </w:rPr>
        <w:t>одной группы, так и между группами</w:t>
      </w:r>
      <w:r w:rsidRPr="00CB211C">
        <w:rPr>
          <w:rFonts w:ascii="Times New Roman" w:eastAsia="Calibri" w:hAnsi="Times New Roman" w:cs="Times New Roman"/>
          <w:color w:val="000000"/>
          <w:sz w:val="24"/>
          <w:szCs w:val="24"/>
          <w:lang w:eastAsia="ru-RU"/>
        </w:rPr>
        <w:t xml:space="preserve">: учитель направляет обучающихся на совместное выполнение задания.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Цели организации работы в группе: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создание учебной мотивации;</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пробуждение в учениках познавательного интереса;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развитие стремления к успеху и одобрению;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pacing w:val="-4"/>
          <w:sz w:val="24"/>
          <w:szCs w:val="24"/>
          <w:lang w:eastAsia="ru-RU"/>
        </w:rPr>
      </w:pPr>
      <w:r w:rsidRPr="00CB211C">
        <w:rPr>
          <w:rFonts w:ascii="Times New Roman" w:eastAsia="Calibri" w:hAnsi="Times New Roman" w:cs="Times New Roman"/>
          <w:color w:val="000000"/>
          <w:sz w:val="24"/>
          <w:szCs w:val="24"/>
          <w:lang w:eastAsia="ru-RU"/>
        </w:rPr>
        <w:t xml:space="preserve">• снятие </w:t>
      </w:r>
      <w:r w:rsidRPr="00CB211C">
        <w:rPr>
          <w:rFonts w:ascii="Times New Roman" w:eastAsia="Calibri" w:hAnsi="Times New Roman" w:cs="Times New Roman"/>
          <w:color w:val="000000"/>
          <w:spacing w:val="-4"/>
          <w:sz w:val="24"/>
          <w:szCs w:val="24"/>
          <w:lang w:eastAsia="ru-RU"/>
        </w:rPr>
        <w:t xml:space="preserve">неуверенности в себе, боязни сделать ошибку и получить за это порицание;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развитие способности к самостоятельной оценке своей работы;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формирование умения общаться и взаимодействовать с другими обучающимися.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Можно выделить три принципа организации совместной деятельности: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1) принцип индивидуальных вкладов;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2) позиционный принцип, при котором важно столкновение и координация разных позиций членов группы;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3) принцип содержательного распределения действий, при котором за обучающимися закреплены определённые модели действий.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Роли обучающихся при работе в группе могут распределяться по-разному: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все роли заранее распределены учителем;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участники группы сами выбирают себе роли.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DB0591" w:rsidRPr="00CB211C" w:rsidRDefault="00CB211C"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Частным случаем групповой совместной деятельности обучающихся является </w:t>
      </w:r>
      <w:r w:rsidR="00DB0591" w:rsidRPr="00CB211C">
        <w:rPr>
          <w:rFonts w:ascii="Times New Roman" w:eastAsia="Calibri" w:hAnsi="Times New Roman" w:cs="Times New Roman"/>
          <w:b/>
          <w:color w:val="000000"/>
          <w:sz w:val="24"/>
          <w:szCs w:val="24"/>
          <w:lang w:eastAsia="ru-RU"/>
        </w:rPr>
        <w:t>работа парами</w:t>
      </w:r>
      <w:r w:rsidR="00DB0591" w:rsidRPr="00CB211C">
        <w:rPr>
          <w:rFonts w:ascii="Times New Roman" w:eastAsia="Calibri" w:hAnsi="Times New Roman" w:cs="Times New Roman"/>
          <w:color w:val="000000"/>
          <w:sz w:val="24"/>
          <w:szCs w:val="24"/>
          <w:lang w:eastAsia="ru-RU"/>
        </w:rPr>
        <w:t>.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w:t>
      </w:r>
      <w:r>
        <w:rPr>
          <w:rFonts w:ascii="Times New Roman" w:eastAsia="Calibri" w:hAnsi="Times New Roman" w:cs="Times New Roman"/>
          <w:color w:val="000000"/>
          <w:sz w:val="24"/>
          <w:szCs w:val="24"/>
          <w:lang w:eastAsia="ru-RU"/>
        </w:rPr>
        <w:t>тработки материала и контроля  процесса</w:t>
      </w:r>
      <w:r w:rsidR="00DB0591" w:rsidRPr="00CB211C">
        <w:rPr>
          <w:rFonts w:ascii="Times New Roman" w:eastAsia="Calibri" w:hAnsi="Times New Roman" w:cs="Times New Roman"/>
          <w:color w:val="000000"/>
          <w:sz w:val="24"/>
          <w:szCs w:val="24"/>
          <w:lang w:eastAsia="ru-RU"/>
        </w:rPr>
        <w:t xml:space="preserve"> усвоения.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hAnsi="Times New Roman" w:cs="Times New Roman"/>
          <w:bCs/>
          <w:iCs/>
          <w:color w:val="000000"/>
          <w:sz w:val="24"/>
          <w:szCs w:val="24"/>
          <w:lang w:eastAsia="ru-RU"/>
        </w:rPr>
        <w:t>Организация парной работы</w:t>
      </w:r>
      <w:r w:rsidRPr="00CB211C">
        <w:rPr>
          <w:rFonts w:ascii="Times New Roman" w:eastAsia="Calibri" w:hAnsi="Times New Roman" w:cs="Times New Roman"/>
          <w:color w:val="000000"/>
          <w:sz w:val="24"/>
          <w:szCs w:val="24"/>
          <w:lang w:eastAsia="ru-RU"/>
        </w:rPr>
        <w:t xml:space="preserve">: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2) ученики поочерёдно выполняют общее задание, используя те определённые знания и средства, которые имеются у каждого;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DB0591" w:rsidRPr="00CB211C" w:rsidRDefault="00DB0591" w:rsidP="00DB0591">
      <w:pPr>
        <w:numPr>
          <w:ilvl w:val="0"/>
          <w:numId w:val="6"/>
        </w:num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b/>
          <w:bCs/>
          <w:color w:val="000000"/>
          <w:sz w:val="24"/>
          <w:szCs w:val="24"/>
          <w:lang w:eastAsia="ru-RU"/>
        </w:rPr>
        <w:t xml:space="preserve">Разновозрастное сотрудничество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обучающимся 10-11 классов предоставляется новое место в системе учебных отношений (например, роль учителя в 1—2 классах).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DB0591" w:rsidRPr="00CB211C" w:rsidRDefault="00DB0591" w:rsidP="00DB0591">
      <w:pPr>
        <w:numPr>
          <w:ilvl w:val="0"/>
          <w:numId w:val="6"/>
        </w:numPr>
        <w:autoSpaceDE w:val="0"/>
        <w:autoSpaceDN w:val="0"/>
        <w:adjustRightInd w:val="0"/>
        <w:spacing w:after="0"/>
        <w:jc w:val="both"/>
        <w:rPr>
          <w:rFonts w:ascii="Times New Roman" w:eastAsia="Calibri" w:hAnsi="Times New Roman" w:cs="Times New Roman"/>
          <w:b/>
          <w:color w:val="000000"/>
          <w:sz w:val="24"/>
          <w:szCs w:val="24"/>
          <w:lang w:eastAsia="ru-RU"/>
        </w:rPr>
      </w:pPr>
      <w:r w:rsidRPr="00CB211C">
        <w:rPr>
          <w:rFonts w:ascii="Times New Roman" w:eastAsia="Calibri" w:hAnsi="Times New Roman" w:cs="Times New Roman"/>
          <w:b/>
          <w:color w:val="000000"/>
          <w:sz w:val="24"/>
          <w:szCs w:val="24"/>
          <w:lang w:eastAsia="ru-RU"/>
        </w:rPr>
        <w:t xml:space="preserve">Тренинги </w:t>
      </w:r>
    </w:p>
    <w:p w:rsidR="00DB0591" w:rsidRPr="00CB211C" w:rsidRDefault="00DB0591" w:rsidP="00DB0591">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CB211C">
        <w:rPr>
          <w:rFonts w:ascii="Times New Roman" w:eastAsia="Calibri" w:hAnsi="Times New Roman" w:cs="Times New Roman"/>
          <w:i/>
          <w:iCs/>
          <w:color w:val="000000"/>
          <w:sz w:val="24"/>
          <w:szCs w:val="24"/>
          <w:lang w:eastAsia="ru-RU"/>
        </w:rPr>
        <w:t xml:space="preserve">тренингов </w:t>
      </w:r>
      <w:r w:rsidRPr="00CB211C">
        <w:rPr>
          <w:rFonts w:ascii="Times New Roman" w:eastAsia="Calibri" w:hAnsi="Times New Roman" w:cs="Times New Roman"/>
          <w:color w:val="000000"/>
          <w:sz w:val="24"/>
          <w:szCs w:val="24"/>
          <w:lang w:eastAsia="ru-RU"/>
        </w:rPr>
        <w:t xml:space="preserve">для подростков. Программы тренингов позволяют ставить и достигать следующих конкретных целей: </w:t>
      </w:r>
    </w:p>
    <w:p w:rsidR="00DB0591" w:rsidRPr="00CB211C" w:rsidRDefault="00DB0591"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вырабатывать положительное отношение друг к другу и умение общаться так, чтобы общение с тобой приносило радость окружающим; </w:t>
      </w:r>
    </w:p>
    <w:p w:rsidR="00DB0591" w:rsidRPr="00CB211C" w:rsidRDefault="00DB0591"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развивать навыки взаимодействия в группе; </w:t>
      </w:r>
    </w:p>
    <w:p w:rsidR="00DB0591" w:rsidRPr="00CB211C" w:rsidRDefault="00DB0591"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создать положительное настроение на дальнейшее продолжительное взаимодействие в тренинговой группе; </w:t>
      </w:r>
    </w:p>
    <w:p w:rsidR="00DB0591" w:rsidRPr="00CB211C" w:rsidRDefault="00DB0591"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развивать невербальные навыки общения; </w:t>
      </w:r>
    </w:p>
    <w:p w:rsidR="00DB0591" w:rsidRPr="00CB211C" w:rsidRDefault="00DB0591"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развивать навыки самопознания; </w:t>
      </w:r>
    </w:p>
    <w:p w:rsidR="00DB0591" w:rsidRPr="00CB211C" w:rsidRDefault="00DB0591"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развивать навыки восприятия и понимания других людей; </w:t>
      </w:r>
    </w:p>
    <w:p w:rsidR="00DB0591" w:rsidRPr="00CB211C" w:rsidRDefault="00DB0591"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учиться познавать себя через восприятие другого; </w:t>
      </w:r>
    </w:p>
    <w:p w:rsidR="00DB0591" w:rsidRPr="00CB211C" w:rsidRDefault="00DB0591"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получить представление о «неверных средствах общения»; </w:t>
      </w:r>
    </w:p>
    <w:p w:rsidR="00DB0591" w:rsidRPr="00CB211C" w:rsidRDefault="00DB0591"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развивать положительную самооценку; </w:t>
      </w:r>
    </w:p>
    <w:p w:rsidR="00DB0591" w:rsidRPr="00CB211C" w:rsidRDefault="00DB0591"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сформировать чувство уверенности в себе и осознание себя в новом качестве; </w:t>
      </w:r>
    </w:p>
    <w:p w:rsidR="00DB0591" w:rsidRPr="00CB211C" w:rsidRDefault="00DB0591"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познакомить с понятием «конфликт»; </w:t>
      </w:r>
    </w:p>
    <w:p w:rsidR="00DB0591" w:rsidRPr="00CB211C" w:rsidRDefault="00DB0591"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определить особенности поведения в конфликтной ситуации; </w:t>
      </w:r>
    </w:p>
    <w:p w:rsidR="00DB0591" w:rsidRPr="00CB211C" w:rsidRDefault="00DB0591"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обучить способам выхода из конфликтной ситуации; </w:t>
      </w:r>
    </w:p>
    <w:p w:rsidR="00DB0591" w:rsidRPr="00CB211C" w:rsidRDefault="00DB0591"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отработать ситуации предотвращения конфликтов; </w:t>
      </w:r>
    </w:p>
    <w:p w:rsidR="00DB0591" w:rsidRPr="00CB211C" w:rsidRDefault="00DB0591"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закрепить навыки поведения в конфликтной ситуации; </w:t>
      </w:r>
    </w:p>
    <w:p w:rsidR="00DB0591" w:rsidRPr="00CB211C" w:rsidRDefault="00DB0591"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снизить уровень конфликтности подростков. </w:t>
      </w:r>
    </w:p>
    <w:p w:rsidR="00DB0591" w:rsidRPr="00CB211C" w:rsidRDefault="00CB211C"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В </w:t>
      </w:r>
      <w:r w:rsidR="00DB0591" w:rsidRPr="00CB211C">
        <w:rPr>
          <w:rFonts w:ascii="Times New Roman" w:eastAsia="Calibri" w:hAnsi="Times New Roman" w:cs="Times New Roman"/>
          <w:color w:val="000000"/>
          <w:sz w:val="24"/>
          <w:szCs w:val="24"/>
          <w:lang w:eastAsia="ru-RU"/>
        </w:rPr>
        <w:t xml:space="preserve">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DB0591" w:rsidRPr="00CB211C" w:rsidRDefault="00CB211C"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DB0591" w:rsidRPr="00CB211C" w:rsidRDefault="00DB0591" w:rsidP="00DB0591">
      <w:pPr>
        <w:numPr>
          <w:ilvl w:val="0"/>
          <w:numId w:val="6"/>
        </w:num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b/>
          <w:color w:val="000000"/>
          <w:sz w:val="24"/>
          <w:szCs w:val="24"/>
          <w:lang w:eastAsia="ru-RU"/>
        </w:rPr>
        <w:t>Общий приём доказательства</w:t>
      </w:r>
      <w:r w:rsidRPr="00CB211C">
        <w:rPr>
          <w:rFonts w:ascii="Times New Roman" w:eastAsia="Calibri" w:hAnsi="Times New Roman" w:cs="Times New Roman"/>
          <w:color w:val="000000"/>
          <w:sz w:val="24"/>
          <w:szCs w:val="24"/>
          <w:lang w:eastAsia="ru-RU"/>
        </w:rPr>
        <w:t xml:space="preserve">. </w:t>
      </w:r>
    </w:p>
    <w:p w:rsidR="00CB211C" w:rsidRDefault="00CB211C"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Доказательства могут выступать в процессе обучения в разнообразных функциях: </w:t>
      </w:r>
    </w:p>
    <w:p w:rsidR="00CB211C" w:rsidRDefault="00CB211C"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как средство развития логического мышления обучающихся; </w:t>
      </w:r>
    </w:p>
    <w:p w:rsidR="00CB211C" w:rsidRDefault="00CB211C"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как приём активизации мыслительной деятельности; </w:t>
      </w:r>
    </w:p>
    <w:p w:rsidR="00CB211C" w:rsidRDefault="00CB211C"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как особый способ организации усвоения знаний; </w:t>
      </w:r>
    </w:p>
    <w:p w:rsidR="00CB211C" w:rsidRDefault="00CB211C"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w:t>
      </w:r>
    </w:p>
    <w:p w:rsidR="00DB0591" w:rsidRPr="00CB211C" w:rsidRDefault="00CB211C"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как средство формирования и проявления поисковых, творческих умений и навыков обучающихся. </w:t>
      </w:r>
    </w:p>
    <w:p w:rsidR="00DB0591" w:rsidRPr="00CB211C" w:rsidRDefault="00CB211C"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Понятие доказательства и его структурные элементы рассматривают с двух точек зрения: как результат и как процесс. Обучение доказательству в средней школе предполагает формирование умений по решению следующих задач: </w:t>
      </w:r>
    </w:p>
    <w:p w:rsidR="00DB0591" w:rsidRPr="00CB211C" w:rsidRDefault="00DB0591"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анализ и воспроизведение готовых доказательств; </w:t>
      </w:r>
    </w:p>
    <w:p w:rsidR="00DB0591" w:rsidRPr="00CB211C" w:rsidRDefault="00DB0591"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опровержение предложенных доказательств; </w:t>
      </w:r>
    </w:p>
    <w:p w:rsidR="00BF6B96" w:rsidRDefault="00DB0591"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самостоятельный поиск, конструирование и осуществление доказательства. </w:t>
      </w:r>
    </w:p>
    <w:p w:rsidR="00DB0591" w:rsidRPr="00CB211C" w:rsidRDefault="00BF6B96" w:rsidP="00CB211C">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Необходимость использования обучающимися доказательства возникает в ситуациях, когда: </w:t>
      </w:r>
    </w:p>
    <w:p w:rsidR="00DB0591" w:rsidRPr="00CB211C" w:rsidRDefault="00DB0591"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учитель сам формулирует то или иное положение и предлагает обучающимся доказать его; </w:t>
      </w:r>
    </w:p>
    <w:p w:rsidR="00DB0591" w:rsidRPr="00CB211C" w:rsidRDefault="00DB0591"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DB0591" w:rsidRPr="00CB211C" w:rsidRDefault="00BF6B96"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DB0591" w:rsidRPr="00CB211C" w:rsidRDefault="00BF6B96"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DB0591" w:rsidRPr="00CB211C" w:rsidRDefault="00BF6B96"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Любое доказательство включает: </w:t>
      </w:r>
    </w:p>
    <w:p w:rsidR="00DB0591" w:rsidRPr="00CB211C" w:rsidRDefault="00DB0591"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w:t>
      </w:r>
      <w:r w:rsidRPr="00CB211C">
        <w:rPr>
          <w:rFonts w:ascii="Times New Roman" w:eastAsia="Calibri" w:hAnsi="Times New Roman" w:cs="Times New Roman"/>
          <w:i/>
          <w:iCs/>
          <w:color w:val="000000"/>
          <w:sz w:val="24"/>
          <w:szCs w:val="24"/>
          <w:lang w:eastAsia="ru-RU"/>
        </w:rPr>
        <w:t xml:space="preserve">тезис </w:t>
      </w:r>
      <w:r w:rsidRPr="00CB211C">
        <w:rPr>
          <w:rFonts w:ascii="Times New Roman" w:eastAsia="Calibri" w:hAnsi="Times New Roman" w:cs="Times New Roman"/>
          <w:color w:val="000000"/>
          <w:sz w:val="24"/>
          <w:szCs w:val="24"/>
          <w:lang w:eastAsia="ru-RU"/>
        </w:rPr>
        <w:t xml:space="preserve">— суждение (утверждение), истинность которого доказывается; </w:t>
      </w:r>
    </w:p>
    <w:p w:rsidR="00DB0591" w:rsidRPr="00CB211C" w:rsidRDefault="00DB0591"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w:t>
      </w:r>
      <w:r w:rsidRPr="00CB211C">
        <w:rPr>
          <w:rFonts w:ascii="Times New Roman" w:eastAsia="Calibri" w:hAnsi="Times New Roman" w:cs="Times New Roman"/>
          <w:i/>
          <w:iCs/>
          <w:color w:val="000000"/>
          <w:sz w:val="24"/>
          <w:szCs w:val="24"/>
          <w:lang w:eastAsia="ru-RU"/>
        </w:rPr>
        <w:t xml:space="preserve">аргументы </w:t>
      </w:r>
      <w:r w:rsidRPr="00CB211C">
        <w:rPr>
          <w:rFonts w:ascii="Times New Roman" w:eastAsia="Calibri" w:hAnsi="Times New Roman" w:cs="Times New Roman"/>
          <w:color w:val="000000"/>
          <w:sz w:val="24"/>
          <w:szCs w:val="24"/>
          <w:lang w:eastAsia="ru-RU"/>
        </w:rPr>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DB0591" w:rsidRPr="00CB211C" w:rsidRDefault="00DB0591"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w:t>
      </w:r>
      <w:r w:rsidRPr="00CB211C">
        <w:rPr>
          <w:rFonts w:ascii="Times New Roman" w:eastAsia="Calibri" w:hAnsi="Times New Roman" w:cs="Times New Roman"/>
          <w:i/>
          <w:iCs/>
          <w:color w:val="000000"/>
          <w:sz w:val="24"/>
          <w:szCs w:val="24"/>
          <w:lang w:eastAsia="ru-RU"/>
        </w:rPr>
        <w:t xml:space="preserve">демонстрация </w:t>
      </w:r>
      <w:r w:rsidRPr="00CB211C">
        <w:rPr>
          <w:rFonts w:ascii="Times New Roman" w:eastAsia="Calibri" w:hAnsi="Times New Roman" w:cs="Times New Roman"/>
          <w:color w:val="000000"/>
          <w:sz w:val="24"/>
          <w:szCs w:val="24"/>
          <w:lang w:eastAsia="ru-RU"/>
        </w:rPr>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DB0591" w:rsidRPr="00CB211C" w:rsidRDefault="00BF6B96"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w:t>
      </w:r>
      <w:r w:rsidRPr="00CB211C">
        <w:rPr>
          <w:rFonts w:ascii="Times New Roman" w:eastAsia="Calibri" w:hAnsi="Times New Roman" w:cs="Times New Roman"/>
          <w:color w:val="000000"/>
          <w:sz w:val="24"/>
          <w:szCs w:val="24"/>
          <w:lang w:eastAsia="ru-RU"/>
        </w:rPr>
        <w:t>обобщённым</w:t>
      </w:r>
      <w:r w:rsidR="00DB0591" w:rsidRPr="00CB211C">
        <w:rPr>
          <w:rFonts w:ascii="Times New Roman" w:eastAsia="Calibri" w:hAnsi="Times New Roman" w:cs="Times New Roman"/>
          <w:color w:val="000000"/>
          <w:sz w:val="24"/>
          <w:szCs w:val="24"/>
          <w:lang w:eastAsia="ru-RU"/>
        </w:rPr>
        <w:t xml:space="preserve"> умением доказывать. </w:t>
      </w:r>
    </w:p>
    <w:p w:rsidR="00DB0591" w:rsidRPr="00CB211C" w:rsidRDefault="00DB0591" w:rsidP="00DB0591">
      <w:pPr>
        <w:numPr>
          <w:ilvl w:val="0"/>
          <w:numId w:val="6"/>
        </w:numPr>
        <w:autoSpaceDE w:val="0"/>
        <w:autoSpaceDN w:val="0"/>
        <w:adjustRightInd w:val="0"/>
        <w:spacing w:after="0"/>
        <w:jc w:val="both"/>
        <w:rPr>
          <w:rFonts w:ascii="Times New Roman" w:eastAsia="Calibri" w:hAnsi="Times New Roman" w:cs="Times New Roman"/>
          <w:b/>
          <w:color w:val="000000"/>
          <w:sz w:val="24"/>
          <w:szCs w:val="24"/>
          <w:lang w:eastAsia="ru-RU"/>
        </w:rPr>
      </w:pPr>
      <w:r w:rsidRPr="00CB211C">
        <w:rPr>
          <w:rFonts w:ascii="Times New Roman" w:eastAsia="Calibri" w:hAnsi="Times New Roman" w:cs="Times New Roman"/>
          <w:b/>
          <w:color w:val="000000"/>
          <w:sz w:val="24"/>
          <w:szCs w:val="24"/>
          <w:lang w:eastAsia="ru-RU"/>
        </w:rPr>
        <w:t xml:space="preserve">Рефлексия </w:t>
      </w:r>
    </w:p>
    <w:p w:rsidR="00DB0591" w:rsidRPr="00CB211C" w:rsidRDefault="00BF6B96"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DB0591" w:rsidRPr="00CB211C" w:rsidRDefault="00BF6B96"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Выделяются </w:t>
      </w:r>
      <w:r w:rsidR="00DB0591" w:rsidRPr="00CB211C">
        <w:rPr>
          <w:rFonts w:ascii="Times New Roman" w:eastAsia="Calibri" w:hAnsi="Times New Roman" w:cs="Times New Roman"/>
          <w:i/>
          <w:iCs/>
          <w:color w:val="000000"/>
          <w:sz w:val="24"/>
          <w:szCs w:val="24"/>
          <w:lang w:eastAsia="ru-RU"/>
        </w:rPr>
        <w:t xml:space="preserve">три основные сферы </w:t>
      </w:r>
      <w:r w:rsidR="00DB0591" w:rsidRPr="00CB211C">
        <w:rPr>
          <w:rFonts w:ascii="Times New Roman" w:eastAsia="Calibri" w:hAnsi="Times New Roman" w:cs="Times New Roman"/>
          <w:color w:val="000000"/>
          <w:sz w:val="24"/>
          <w:szCs w:val="24"/>
          <w:lang w:eastAsia="ru-RU"/>
        </w:rPr>
        <w:t xml:space="preserve">существования рефлексии. Во-первых, это </w:t>
      </w:r>
      <w:r w:rsidR="00DB0591" w:rsidRPr="00CB211C">
        <w:rPr>
          <w:rFonts w:ascii="Times New Roman" w:eastAsia="Calibri" w:hAnsi="Times New Roman" w:cs="Times New Roman"/>
          <w:i/>
          <w:iCs/>
          <w:color w:val="000000"/>
          <w:sz w:val="24"/>
          <w:szCs w:val="24"/>
          <w:lang w:eastAsia="ru-RU"/>
        </w:rPr>
        <w:t xml:space="preserve">сфера коммуникации и кооперации, </w:t>
      </w:r>
      <w:r w:rsidR="00DB0591" w:rsidRPr="00CB211C">
        <w:rPr>
          <w:rFonts w:ascii="Times New Roman" w:eastAsia="Calibri" w:hAnsi="Times New Roman" w:cs="Times New Roman"/>
          <w:color w:val="000000"/>
          <w:sz w:val="24"/>
          <w:szCs w:val="24"/>
          <w:lang w:eastAsia="ru-RU"/>
        </w:rPr>
        <w:t xml:space="preserve">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DB0591" w:rsidRPr="00CB211C" w:rsidRDefault="00BF6B96"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Во-вторых, это </w:t>
      </w:r>
      <w:r w:rsidR="00DB0591" w:rsidRPr="00CB211C">
        <w:rPr>
          <w:rFonts w:ascii="Times New Roman" w:eastAsia="Calibri" w:hAnsi="Times New Roman" w:cs="Times New Roman"/>
          <w:i/>
          <w:iCs/>
          <w:color w:val="000000"/>
          <w:sz w:val="24"/>
          <w:szCs w:val="24"/>
          <w:lang w:eastAsia="ru-RU"/>
        </w:rPr>
        <w:t xml:space="preserve">сфера мыслительных процессов, </w:t>
      </w:r>
      <w:r w:rsidR="00DB0591" w:rsidRPr="00CB211C">
        <w:rPr>
          <w:rFonts w:ascii="Times New Roman" w:eastAsia="Calibri" w:hAnsi="Times New Roman" w:cs="Times New Roman"/>
          <w:color w:val="000000"/>
          <w:sz w:val="24"/>
          <w:szCs w:val="24"/>
          <w:lang w:eastAsia="ru-RU"/>
        </w:rPr>
        <w:t xml:space="preserve">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w:t>
      </w:r>
      <w:r w:rsidRPr="00CB211C">
        <w:rPr>
          <w:rFonts w:ascii="Times New Roman" w:eastAsia="Calibri" w:hAnsi="Times New Roman" w:cs="Times New Roman"/>
          <w:color w:val="000000"/>
          <w:sz w:val="24"/>
          <w:szCs w:val="24"/>
          <w:lang w:eastAsia="ru-RU"/>
        </w:rPr>
        <w:t>распространённое</w:t>
      </w:r>
      <w:r w:rsidR="00DB0591" w:rsidRPr="00CB211C">
        <w:rPr>
          <w:rFonts w:ascii="Times New Roman" w:eastAsia="Calibri" w:hAnsi="Times New Roman" w:cs="Times New Roman"/>
          <w:color w:val="000000"/>
          <w:sz w:val="24"/>
          <w:szCs w:val="24"/>
          <w:lang w:eastAsia="ru-RU"/>
        </w:rPr>
        <w:t xml:space="preserve"> понимание феномена рефлексии в качестве направленности мышления на </w:t>
      </w:r>
      <w:r w:rsidRPr="00CB211C">
        <w:rPr>
          <w:rFonts w:ascii="Times New Roman" w:eastAsia="Calibri" w:hAnsi="Times New Roman" w:cs="Times New Roman"/>
          <w:color w:val="000000"/>
          <w:sz w:val="24"/>
          <w:szCs w:val="24"/>
          <w:lang w:eastAsia="ru-RU"/>
        </w:rPr>
        <w:t>самое</w:t>
      </w:r>
      <w:r w:rsidR="00DB0591" w:rsidRPr="00CB211C">
        <w:rPr>
          <w:rFonts w:ascii="Times New Roman" w:eastAsia="Calibri" w:hAnsi="Times New Roman" w:cs="Times New Roman"/>
          <w:color w:val="000000"/>
          <w:sz w:val="24"/>
          <w:szCs w:val="24"/>
          <w:lang w:eastAsia="ru-RU"/>
        </w:rPr>
        <w:t xml:space="preserve"> себя, на собственные процессы и собственные продукты. </w:t>
      </w:r>
    </w:p>
    <w:p w:rsidR="00DB0591" w:rsidRPr="00CB211C" w:rsidRDefault="00BF6B96"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В-третьих, это </w:t>
      </w:r>
      <w:r w:rsidR="00DB0591" w:rsidRPr="00CB211C">
        <w:rPr>
          <w:rFonts w:ascii="Times New Roman" w:eastAsia="Calibri" w:hAnsi="Times New Roman" w:cs="Times New Roman"/>
          <w:i/>
          <w:iCs/>
          <w:color w:val="000000"/>
          <w:sz w:val="24"/>
          <w:szCs w:val="24"/>
          <w:lang w:eastAsia="ru-RU"/>
        </w:rPr>
        <w:t xml:space="preserve">сфера самосознания, </w:t>
      </w:r>
      <w:r w:rsidR="00DB0591" w:rsidRPr="00CB211C">
        <w:rPr>
          <w:rFonts w:ascii="Times New Roman" w:eastAsia="Calibri" w:hAnsi="Times New Roman" w:cs="Times New Roman"/>
          <w:color w:val="000000"/>
          <w:sz w:val="24"/>
          <w:szCs w:val="24"/>
          <w:lang w:eastAsia="ru-RU"/>
        </w:rPr>
        <w:t xml:space="preserve">нуждающаяся в рефлексии при самоопределении внутренних ориентиров и способов разграничения Я и не-Я. </w:t>
      </w:r>
    </w:p>
    <w:p w:rsidR="00DB0591" w:rsidRPr="00CB211C" w:rsidRDefault="00BF6B96"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DB0591" w:rsidRPr="00CB211C" w:rsidRDefault="00DB0591"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DB0591" w:rsidRPr="00CB211C" w:rsidRDefault="00DB0591"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понимание цели учебной деятельности (чему я научился на уроке? каких целей добился? чему можно было научиться </w:t>
      </w:r>
      <w:r w:rsidR="00BF6B96" w:rsidRPr="00CB211C">
        <w:rPr>
          <w:rFonts w:ascii="Times New Roman" w:eastAsia="Calibri" w:hAnsi="Times New Roman" w:cs="Times New Roman"/>
          <w:color w:val="000000"/>
          <w:sz w:val="24"/>
          <w:szCs w:val="24"/>
          <w:lang w:eastAsia="ru-RU"/>
        </w:rPr>
        <w:t>ещё</w:t>
      </w:r>
      <w:r w:rsidRPr="00CB211C">
        <w:rPr>
          <w:rFonts w:ascii="Times New Roman" w:eastAsia="Calibri" w:hAnsi="Times New Roman" w:cs="Times New Roman"/>
          <w:color w:val="000000"/>
          <w:sz w:val="24"/>
          <w:szCs w:val="24"/>
          <w:lang w:eastAsia="ru-RU"/>
        </w:rPr>
        <w:t xml:space="preserve">?); </w:t>
      </w:r>
    </w:p>
    <w:p w:rsidR="00DB0591" w:rsidRPr="00CB211C" w:rsidRDefault="00DB0591"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DB0591" w:rsidRPr="00CB211C" w:rsidRDefault="00BF6B96"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Соответственно развитию рефлексии будет способствовать организация учебной деятельности, отвечающая следующим критериям: </w:t>
      </w:r>
    </w:p>
    <w:p w:rsidR="00DB0591" w:rsidRPr="00CB211C" w:rsidRDefault="00DB0591"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постановка всякой новой задачи как задачи с недостающими данными; </w:t>
      </w:r>
    </w:p>
    <w:p w:rsidR="00DB0591" w:rsidRPr="00CB211C" w:rsidRDefault="00DB0591"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анализ наличия способов и средств выполнения задачи; </w:t>
      </w:r>
    </w:p>
    <w:p w:rsidR="00DB0591" w:rsidRPr="00CB211C" w:rsidRDefault="00DB0591"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оценка своей готовности к решению проблемы; </w:t>
      </w:r>
    </w:p>
    <w:p w:rsidR="00DB0591" w:rsidRPr="00CB211C" w:rsidRDefault="00DB0591"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самостоятельный поиск недостающей информации в любом «хранилище» (учебнике, справочнике, книге, у учителя); </w:t>
      </w:r>
    </w:p>
    <w:p w:rsidR="00DB0591" w:rsidRPr="00CB211C" w:rsidRDefault="00DB0591"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sidRPr="00CB211C">
        <w:rPr>
          <w:rFonts w:ascii="Times New Roman" w:eastAsia="Calibri" w:hAnsi="Times New Roman" w:cs="Times New Roman"/>
          <w:color w:val="000000"/>
          <w:sz w:val="24"/>
          <w:szCs w:val="24"/>
          <w:lang w:eastAsia="ru-RU"/>
        </w:rPr>
        <w:t xml:space="preserve">• самостоятельное изобретение недостающего способа действия (практически это перевод учебной задачи в творческую). </w:t>
      </w:r>
    </w:p>
    <w:p w:rsidR="00DB0591" w:rsidRPr="00CB211C" w:rsidRDefault="00BF6B96"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Формирование у школьников привычки к </w:t>
      </w:r>
      <w:r w:rsidR="00DB0591" w:rsidRPr="00CB211C">
        <w:rPr>
          <w:rFonts w:ascii="Times New Roman" w:eastAsia="Calibri" w:hAnsi="Times New Roman" w:cs="Times New Roman"/>
          <w:i/>
          <w:iCs/>
          <w:color w:val="000000"/>
          <w:sz w:val="24"/>
          <w:szCs w:val="24"/>
          <w:lang w:eastAsia="ru-RU"/>
        </w:rPr>
        <w:t xml:space="preserve">систематическому развёрнутому словесному разъяснению всех совершаемых действий </w:t>
      </w:r>
      <w:r w:rsidR="00DB0591" w:rsidRPr="00CB211C">
        <w:rPr>
          <w:rFonts w:ascii="Times New Roman" w:eastAsia="Calibri" w:hAnsi="Times New Roman" w:cs="Times New Roman"/>
          <w:color w:val="000000"/>
          <w:sz w:val="24"/>
          <w:szCs w:val="24"/>
          <w:lang w:eastAsia="ru-RU"/>
        </w:rPr>
        <w:t xml:space="preserve">(а это возможно только в условиях совместной деятельности или учебного сотрудничества) способствует возникновению </w:t>
      </w:r>
      <w:r w:rsidR="00DB0591" w:rsidRPr="00CB211C">
        <w:rPr>
          <w:rFonts w:ascii="Times New Roman" w:eastAsia="Calibri" w:hAnsi="Times New Roman" w:cs="Times New Roman"/>
          <w:i/>
          <w:iCs/>
          <w:color w:val="000000"/>
          <w:sz w:val="24"/>
          <w:szCs w:val="24"/>
          <w:lang w:eastAsia="ru-RU"/>
        </w:rPr>
        <w:t xml:space="preserve">рефлексии, </w:t>
      </w:r>
      <w:r w:rsidR="00DB0591" w:rsidRPr="00CB211C">
        <w:rPr>
          <w:rFonts w:ascii="Times New Roman" w:eastAsia="Calibri" w:hAnsi="Times New Roman" w:cs="Times New Roman"/>
          <w:color w:val="000000"/>
          <w:sz w:val="24"/>
          <w:szCs w:val="24"/>
          <w:lang w:eastAsia="ru-RU"/>
        </w:rPr>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00DB0591" w:rsidRPr="00CB211C">
        <w:rPr>
          <w:rFonts w:ascii="Times New Roman" w:eastAsia="Calibri" w:hAnsi="Times New Roman" w:cs="Times New Roman"/>
          <w:i/>
          <w:iCs/>
          <w:color w:val="000000"/>
          <w:sz w:val="24"/>
          <w:szCs w:val="24"/>
          <w:lang w:eastAsia="ru-RU"/>
        </w:rPr>
        <w:t xml:space="preserve">рефлексия. </w:t>
      </w:r>
      <w:r w:rsidR="00DB0591" w:rsidRPr="00CB211C">
        <w:rPr>
          <w:rFonts w:ascii="Times New Roman" w:eastAsia="Calibri" w:hAnsi="Times New Roman" w:cs="Times New Roman"/>
          <w:color w:val="000000"/>
          <w:sz w:val="24"/>
          <w:szCs w:val="24"/>
          <w:lang w:eastAsia="ru-RU"/>
        </w:rPr>
        <w:t xml:space="preserve">В конечном счёте, рефлексия даёт возможность человеку определять подлинные </w:t>
      </w:r>
      <w:r w:rsidR="00DB0591" w:rsidRPr="00CB211C">
        <w:rPr>
          <w:rFonts w:ascii="Times New Roman" w:eastAsia="Calibri" w:hAnsi="Times New Roman" w:cs="Times New Roman"/>
          <w:i/>
          <w:iCs/>
          <w:color w:val="000000"/>
          <w:sz w:val="24"/>
          <w:szCs w:val="24"/>
          <w:lang w:eastAsia="ru-RU"/>
        </w:rPr>
        <w:t xml:space="preserve">основания </w:t>
      </w:r>
      <w:r w:rsidR="00DB0591" w:rsidRPr="00CB211C">
        <w:rPr>
          <w:rFonts w:ascii="Times New Roman" w:eastAsia="Calibri" w:hAnsi="Times New Roman" w:cs="Times New Roman"/>
          <w:color w:val="000000"/>
          <w:sz w:val="24"/>
          <w:szCs w:val="24"/>
          <w:lang w:eastAsia="ru-RU"/>
        </w:rPr>
        <w:t xml:space="preserve">собственных действий при решении задач. </w:t>
      </w:r>
    </w:p>
    <w:p w:rsidR="00DB0591" w:rsidRPr="00CB211C" w:rsidRDefault="00BF6B96"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В </w:t>
      </w:r>
      <w:r w:rsidR="00DB0591" w:rsidRPr="00CB211C">
        <w:rPr>
          <w:rFonts w:ascii="Times New Roman" w:eastAsia="Calibri" w:hAnsi="Times New Roman" w:cs="Times New Roman"/>
          <w:i/>
          <w:iCs/>
          <w:color w:val="000000"/>
          <w:sz w:val="24"/>
          <w:szCs w:val="24"/>
          <w:lang w:eastAsia="ru-RU"/>
        </w:rPr>
        <w:t xml:space="preserve">процессе совместной коллективно-распределённой деятельности </w:t>
      </w:r>
      <w:r w:rsidR="00DB0591" w:rsidRPr="00CB211C">
        <w:rPr>
          <w:rFonts w:ascii="Times New Roman" w:eastAsia="Calibri" w:hAnsi="Times New Roman" w:cs="Times New Roman"/>
          <w:color w:val="000000"/>
          <w:sz w:val="24"/>
          <w:szCs w:val="24"/>
          <w:lang w:eastAsia="ru-RU"/>
        </w:rPr>
        <w:t xml:space="preserve">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DB0591" w:rsidRPr="00CB211C" w:rsidRDefault="00BF6B96"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i/>
          <w:iCs/>
          <w:color w:val="000000"/>
          <w:sz w:val="24"/>
          <w:szCs w:val="24"/>
          <w:lang w:eastAsia="ru-RU"/>
        </w:rPr>
        <w:t xml:space="preserve">      </w:t>
      </w:r>
      <w:r w:rsidR="00DB0591" w:rsidRPr="00CB211C">
        <w:rPr>
          <w:rFonts w:ascii="Times New Roman" w:eastAsia="Calibri" w:hAnsi="Times New Roman" w:cs="Times New Roman"/>
          <w:i/>
          <w:iCs/>
          <w:color w:val="000000"/>
          <w:sz w:val="24"/>
          <w:szCs w:val="24"/>
          <w:lang w:eastAsia="ru-RU"/>
        </w:rPr>
        <w:t xml:space="preserve">Кооперация со сверстниками </w:t>
      </w:r>
      <w:r w:rsidR="00DB0591" w:rsidRPr="00CB211C">
        <w:rPr>
          <w:rFonts w:ascii="Times New Roman" w:eastAsia="Calibri" w:hAnsi="Times New Roman" w:cs="Times New Roman"/>
          <w:color w:val="000000"/>
          <w:sz w:val="24"/>
          <w:szCs w:val="24"/>
          <w:lang w:eastAsia="ru-RU"/>
        </w:rPr>
        <w:t xml:space="preserve">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DB0591" w:rsidRPr="00CB211C" w:rsidRDefault="00BF6B96"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i/>
          <w:iCs/>
          <w:color w:val="000000"/>
          <w:sz w:val="24"/>
          <w:szCs w:val="24"/>
          <w:lang w:eastAsia="ru-RU"/>
        </w:rPr>
        <w:t xml:space="preserve">     </w:t>
      </w:r>
      <w:r w:rsidR="00DB0591" w:rsidRPr="00CB211C">
        <w:rPr>
          <w:rFonts w:ascii="Times New Roman" w:eastAsia="Calibri" w:hAnsi="Times New Roman" w:cs="Times New Roman"/>
          <w:i/>
          <w:iCs/>
          <w:color w:val="000000"/>
          <w:sz w:val="24"/>
          <w:szCs w:val="24"/>
          <w:lang w:eastAsia="ru-RU"/>
        </w:rPr>
        <w:t xml:space="preserve">Коммуникативная деятельность в рамках специально организованного учебного сотрудничества </w:t>
      </w:r>
      <w:r>
        <w:rPr>
          <w:rFonts w:ascii="Times New Roman" w:eastAsia="Calibri" w:hAnsi="Times New Roman" w:cs="Times New Roman"/>
          <w:color w:val="000000"/>
          <w:sz w:val="24"/>
          <w:szCs w:val="24"/>
          <w:lang w:eastAsia="ru-RU"/>
        </w:rPr>
        <w:t>обучающихся</w:t>
      </w:r>
      <w:r w:rsidR="00DB0591" w:rsidRPr="00CB211C">
        <w:rPr>
          <w:rFonts w:ascii="Times New Roman" w:eastAsia="Calibri" w:hAnsi="Times New Roman" w:cs="Times New Roman"/>
          <w:color w:val="000000"/>
          <w:sz w:val="24"/>
          <w:szCs w:val="24"/>
          <w:lang w:eastAsia="ru-RU"/>
        </w:rPr>
        <w:t xml:space="preserve"> со взрослыми и сверстниками сопровождается яркими </w:t>
      </w:r>
      <w:r w:rsidR="00DB0591" w:rsidRPr="00CB211C">
        <w:rPr>
          <w:rFonts w:ascii="Times New Roman" w:eastAsia="Calibri" w:hAnsi="Times New Roman" w:cs="Times New Roman"/>
          <w:i/>
          <w:iCs/>
          <w:color w:val="000000"/>
          <w:sz w:val="24"/>
          <w:szCs w:val="24"/>
          <w:lang w:eastAsia="ru-RU"/>
        </w:rPr>
        <w:t xml:space="preserve">эмоциональными </w:t>
      </w:r>
      <w:r w:rsidR="00DB0591" w:rsidRPr="00CB211C">
        <w:rPr>
          <w:rFonts w:ascii="Times New Roman" w:eastAsia="Calibri" w:hAnsi="Times New Roman" w:cs="Times New Roman"/>
          <w:color w:val="000000"/>
          <w:sz w:val="24"/>
          <w:szCs w:val="24"/>
          <w:lang w:eastAsia="ru-RU"/>
        </w:rPr>
        <w:t xml:space="preserve">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00DB0591" w:rsidRPr="00CB211C">
        <w:rPr>
          <w:rFonts w:ascii="Times New Roman" w:eastAsia="Calibri" w:hAnsi="Times New Roman" w:cs="Times New Roman"/>
          <w:i/>
          <w:iCs/>
          <w:color w:val="000000"/>
          <w:sz w:val="24"/>
          <w:szCs w:val="24"/>
          <w:lang w:eastAsia="ru-RU"/>
        </w:rPr>
        <w:t xml:space="preserve">эмпатического </w:t>
      </w:r>
      <w:r w:rsidR="00DB0591" w:rsidRPr="00CB211C">
        <w:rPr>
          <w:rFonts w:ascii="Times New Roman" w:eastAsia="Calibri" w:hAnsi="Times New Roman" w:cs="Times New Roman"/>
          <w:color w:val="000000"/>
          <w:sz w:val="24"/>
          <w:szCs w:val="24"/>
          <w:lang w:eastAsia="ru-RU"/>
        </w:rPr>
        <w:t xml:space="preserve">отношения друг к другу. </w:t>
      </w:r>
    </w:p>
    <w:p w:rsidR="00DB0591" w:rsidRPr="00CB211C" w:rsidRDefault="00DB0591" w:rsidP="00DB0591">
      <w:pPr>
        <w:numPr>
          <w:ilvl w:val="0"/>
          <w:numId w:val="6"/>
        </w:numPr>
        <w:autoSpaceDE w:val="0"/>
        <w:autoSpaceDN w:val="0"/>
        <w:adjustRightInd w:val="0"/>
        <w:spacing w:after="0"/>
        <w:jc w:val="both"/>
        <w:rPr>
          <w:rFonts w:ascii="Times New Roman" w:eastAsia="Calibri" w:hAnsi="Times New Roman" w:cs="Times New Roman"/>
          <w:b/>
          <w:color w:val="000000"/>
          <w:sz w:val="24"/>
          <w:szCs w:val="24"/>
          <w:lang w:eastAsia="ru-RU"/>
        </w:rPr>
      </w:pPr>
      <w:r w:rsidRPr="00CB211C">
        <w:rPr>
          <w:rFonts w:ascii="Times New Roman" w:eastAsia="Calibri" w:hAnsi="Times New Roman" w:cs="Times New Roman"/>
          <w:b/>
          <w:color w:val="000000"/>
          <w:sz w:val="24"/>
          <w:szCs w:val="24"/>
          <w:lang w:eastAsia="ru-RU"/>
        </w:rPr>
        <w:t xml:space="preserve">Педагогическое общение </w:t>
      </w:r>
    </w:p>
    <w:p w:rsidR="00DB0591" w:rsidRPr="00CB211C" w:rsidRDefault="00BF6B96" w:rsidP="00BF6B96">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DB0591" w:rsidRPr="00CB211C">
        <w:rPr>
          <w:rFonts w:ascii="Times New Roman" w:eastAsia="Calibri" w:hAnsi="Times New Roman" w:cs="Times New Roman"/>
          <w:color w:val="000000"/>
          <w:sz w:val="24"/>
          <w:szCs w:val="24"/>
          <w:lang w:eastAsia="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Учитывая, что выделяются </w:t>
      </w:r>
      <w:r w:rsidR="00DB0591" w:rsidRPr="00CB211C">
        <w:rPr>
          <w:rFonts w:ascii="Times New Roman" w:hAnsi="Times New Roman" w:cs="Times New Roman"/>
          <w:color w:val="000000"/>
          <w:sz w:val="24"/>
          <w:szCs w:val="24"/>
          <w:lang w:eastAsia="ru-RU"/>
        </w:rPr>
        <w:t>две основные позиции педагога - авторитарная и партнёрская, в средней школе партнерская позици</w:t>
      </w:r>
      <w:r>
        <w:rPr>
          <w:rFonts w:ascii="Times New Roman" w:hAnsi="Times New Roman" w:cs="Times New Roman"/>
          <w:color w:val="000000"/>
          <w:sz w:val="24"/>
          <w:szCs w:val="24"/>
          <w:lang w:eastAsia="ru-RU"/>
        </w:rPr>
        <w:t xml:space="preserve">я является адекватной возрастным </w:t>
      </w:r>
      <w:r w:rsidR="00DB0591" w:rsidRPr="00CB211C">
        <w:rPr>
          <w:rFonts w:ascii="Times New Roman" w:hAnsi="Times New Roman" w:cs="Times New Roman"/>
          <w:color w:val="000000"/>
          <w:sz w:val="24"/>
          <w:szCs w:val="24"/>
          <w:lang w:eastAsia="ru-RU"/>
        </w:rPr>
        <w:t>психологическим особенностям подростков, способствует реализации задач развития УУД, в первую, очередь задач формирования самосознания и чувства взрослости.</w:t>
      </w:r>
    </w:p>
    <w:p w:rsidR="00DB0591" w:rsidRPr="00CB211C" w:rsidRDefault="00DB0591" w:rsidP="00DB0591">
      <w:pPr>
        <w:pStyle w:val="a4"/>
        <w:widowControl w:val="0"/>
        <w:tabs>
          <w:tab w:val="left" w:pos="567"/>
        </w:tabs>
        <w:spacing w:before="0" w:beforeAutospacing="0" w:after="0" w:afterAutospacing="0" w:line="276" w:lineRule="auto"/>
        <w:jc w:val="center"/>
        <w:rPr>
          <w:b/>
        </w:rPr>
      </w:pPr>
    </w:p>
    <w:p w:rsidR="00DB0591" w:rsidRPr="00CB211C" w:rsidRDefault="00DB0591" w:rsidP="00DC7C90">
      <w:pPr>
        <w:pStyle w:val="a4"/>
        <w:widowControl w:val="0"/>
        <w:tabs>
          <w:tab w:val="left" w:pos="567"/>
        </w:tabs>
        <w:spacing w:before="0" w:beforeAutospacing="0" w:after="0" w:afterAutospacing="0" w:line="276" w:lineRule="auto"/>
        <w:jc w:val="center"/>
        <w:rPr>
          <w:b/>
        </w:rPr>
      </w:pPr>
      <w:r w:rsidRPr="00CB211C">
        <w:rPr>
          <w:b/>
        </w:rPr>
        <w:t>5. Описание особенностей учебно-исследовательской и проектной деятельнос</w:t>
      </w:r>
      <w:r w:rsidR="00BF6B96">
        <w:rPr>
          <w:b/>
        </w:rPr>
        <w:t>ти обучающихся</w:t>
      </w:r>
    </w:p>
    <w:p w:rsidR="00272502" w:rsidRPr="00272502" w:rsidRDefault="00272502" w:rsidP="00272502">
      <w:pPr>
        <w:autoSpaceDE w:val="0"/>
        <w:autoSpaceDN w:val="0"/>
        <w:adjustRightInd w:val="0"/>
        <w:spacing w:after="0"/>
        <w:ind w:firstLine="708"/>
        <w:jc w:val="both"/>
        <w:rPr>
          <w:rFonts w:ascii="Times New Roman" w:hAnsi="Times New Roman" w:cs="Times New Roman"/>
          <w:sz w:val="24"/>
          <w:szCs w:val="24"/>
        </w:rPr>
      </w:pPr>
      <w:r w:rsidRPr="00272502">
        <w:rPr>
          <w:rFonts w:ascii="Times New Roman" w:hAnsi="Times New Roman" w:cs="Times New Roman"/>
          <w:sz w:val="24"/>
          <w:szCs w:val="24"/>
        </w:rPr>
        <w:t>Одним из путей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деятельность, имеющую следующие особенности:</w:t>
      </w:r>
    </w:p>
    <w:p w:rsidR="00272502" w:rsidRDefault="00272502" w:rsidP="00272502">
      <w:pPr>
        <w:numPr>
          <w:ilvl w:val="0"/>
          <w:numId w:val="13"/>
        </w:numPr>
        <w:tabs>
          <w:tab w:val="left" w:pos="284"/>
        </w:tabs>
        <w:autoSpaceDE w:val="0"/>
        <w:autoSpaceDN w:val="0"/>
        <w:adjustRightInd w:val="0"/>
        <w:spacing w:after="0"/>
        <w:ind w:left="0" w:firstLine="0"/>
        <w:jc w:val="both"/>
        <w:rPr>
          <w:rFonts w:ascii="Times New Roman" w:hAnsi="Times New Roman" w:cs="Times New Roman"/>
          <w:sz w:val="24"/>
          <w:szCs w:val="24"/>
        </w:rPr>
      </w:pPr>
      <w:r w:rsidRPr="00272502">
        <w:rPr>
          <w:rFonts w:ascii="Times New Roman" w:hAnsi="Times New Roman" w:cs="Times New Roman"/>
          <w:sz w:val="24"/>
          <w:szCs w:val="24"/>
        </w:rPr>
        <w:t xml:space="preserve">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272502" w:rsidRDefault="00272502" w:rsidP="00272502">
      <w:pPr>
        <w:numPr>
          <w:ilvl w:val="0"/>
          <w:numId w:val="13"/>
        </w:numPr>
        <w:tabs>
          <w:tab w:val="left" w:pos="284"/>
        </w:tabs>
        <w:autoSpaceDE w:val="0"/>
        <w:autoSpaceDN w:val="0"/>
        <w:adjustRightInd w:val="0"/>
        <w:spacing w:after="0"/>
        <w:ind w:left="0" w:firstLine="0"/>
        <w:jc w:val="both"/>
        <w:rPr>
          <w:rFonts w:ascii="Times New Roman" w:hAnsi="Times New Roman" w:cs="Times New Roman"/>
          <w:sz w:val="24"/>
          <w:szCs w:val="24"/>
        </w:rPr>
      </w:pPr>
      <w:r w:rsidRPr="00272502">
        <w:rPr>
          <w:rFonts w:ascii="Times New Roman" w:hAnsi="Times New Roman" w:cs="Times New Roman"/>
          <w:sz w:val="24"/>
          <w:szCs w:val="24"/>
        </w:rP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w:t>
      </w:r>
      <w:r>
        <w:rPr>
          <w:rFonts w:ascii="Times New Roman" w:hAnsi="Times New Roman" w:cs="Times New Roman"/>
          <w:sz w:val="24"/>
          <w:szCs w:val="24"/>
        </w:rPr>
        <w:t xml:space="preserve"> </w:t>
      </w:r>
      <w:r w:rsidRPr="00272502">
        <w:rPr>
          <w:rFonts w:ascii="Times New Roman" w:hAnsi="Times New Roman" w:cs="Times New Roman"/>
          <w:sz w:val="24"/>
          <w:szCs w:val="24"/>
        </w:rPr>
        <w:t>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272502" w:rsidRPr="00272502" w:rsidRDefault="00272502" w:rsidP="00272502">
      <w:pPr>
        <w:numPr>
          <w:ilvl w:val="0"/>
          <w:numId w:val="13"/>
        </w:numPr>
        <w:tabs>
          <w:tab w:val="left" w:pos="284"/>
        </w:tabs>
        <w:autoSpaceDE w:val="0"/>
        <w:autoSpaceDN w:val="0"/>
        <w:adjustRightInd w:val="0"/>
        <w:spacing w:after="0"/>
        <w:ind w:left="0" w:firstLine="0"/>
        <w:jc w:val="both"/>
        <w:rPr>
          <w:rFonts w:ascii="Times New Roman" w:hAnsi="Times New Roman" w:cs="Times New Roman"/>
          <w:sz w:val="24"/>
          <w:szCs w:val="24"/>
        </w:rPr>
      </w:pPr>
      <w:r w:rsidRPr="00272502">
        <w:rPr>
          <w:rFonts w:ascii="Times New Roman" w:hAnsi="Times New Roman" w:cs="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реализованы личные пристрастия к тому или иному виду деятельности, с целью дальнейшего профессионального самоопределения.</w:t>
      </w:r>
    </w:p>
    <w:p w:rsidR="00272502" w:rsidRPr="00272502" w:rsidRDefault="00272502" w:rsidP="00272502">
      <w:pPr>
        <w:autoSpaceDE w:val="0"/>
        <w:autoSpaceDN w:val="0"/>
        <w:adjustRightInd w:val="0"/>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272502">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272502" w:rsidRPr="00272502" w:rsidRDefault="00272502" w:rsidP="0027250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72502">
        <w:rPr>
          <w:rFonts w:ascii="Times New Roman" w:hAnsi="Times New Roman" w:cs="Times New Roman"/>
          <w:sz w:val="24"/>
          <w:szCs w:val="24"/>
        </w:rPr>
        <w:t>тема исследования должна быть на самом деле интересна для ученика и совпадать с кругом интереса учителя;</w:t>
      </w:r>
    </w:p>
    <w:p w:rsidR="00272502" w:rsidRPr="00272502" w:rsidRDefault="00272502" w:rsidP="0027250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72502">
        <w:rPr>
          <w:rFonts w:ascii="Times New Roman" w:hAnsi="Times New Roman" w:cs="Times New Roman"/>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272502" w:rsidRPr="00272502" w:rsidRDefault="00272502" w:rsidP="0027250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72502">
        <w:rPr>
          <w:rFonts w:ascii="Times New Roman" w:hAnsi="Times New Roman" w:cs="Times New Roman"/>
          <w:sz w:val="24"/>
          <w:szCs w:val="24"/>
        </w:rPr>
        <w:t>организация хода работы над раскрытием проблемы исследования должна строиться на взаимной ответственности учителя и ученика друг перед другом и взаимопомощи;</w:t>
      </w:r>
    </w:p>
    <w:p w:rsidR="00272502" w:rsidRPr="00272502" w:rsidRDefault="00272502" w:rsidP="0027250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72502">
        <w:rPr>
          <w:rFonts w:ascii="Times New Roman" w:hAnsi="Times New Roman" w:cs="Times New Roman"/>
          <w:sz w:val="24"/>
          <w:szCs w:val="24"/>
        </w:rPr>
        <w:t>раскрытие проблемы в первую очередь должн</w:t>
      </w:r>
      <w:r>
        <w:rPr>
          <w:rFonts w:ascii="Times New Roman" w:hAnsi="Times New Roman" w:cs="Times New Roman"/>
          <w:sz w:val="24"/>
          <w:szCs w:val="24"/>
        </w:rPr>
        <w:t>о приносить что-то новое обучающемуся</w:t>
      </w:r>
      <w:r w:rsidRPr="00272502">
        <w:rPr>
          <w:rFonts w:ascii="Times New Roman" w:hAnsi="Times New Roman" w:cs="Times New Roman"/>
          <w:sz w:val="24"/>
          <w:szCs w:val="24"/>
        </w:rPr>
        <w:t>, а уже потом науке.</w:t>
      </w:r>
    </w:p>
    <w:p w:rsidR="00272502" w:rsidRPr="00272502" w:rsidRDefault="00272502" w:rsidP="0027250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72502">
        <w:rPr>
          <w:rFonts w:ascii="Times New Roman" w:hAnsi="Times New Roman" w:cs="Times New Roman"/>
          <w:sz w:val="24"/>
          <w:szCs w:val="24"/>
        </w:rPr>
        <w:t>Учебно-исследовательская и проектная деятельность в средней школе имеют как общие, так и специфические черты.</w:t>
      </w:r>
    </w:p>
    <w:p w:rsidR="00272502" w:rsidRPr="00272502" w:rsidRDefault="00272502" w:rsidP="0027250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72502">
        <w:rPr>
          <w:rFonts w:ascii="Times New Roman" w:hAnsi="Times New Roman" w:cs="Times New Roman"/>
          <w:sz w:val="24"/>
          <w:szCs w:val="24"/>
        </w:rPr>
        <w:t xml:space="preserve">К </w:t>
      </w:r>
      <w:r w:rsidRPr="00272502">
        <w:rPr>
          <w:rFonts w:ascii="Times New Roman" w:hAnsi="Times New Roman" w:cs="Times New Roman"/>
          <w:b/>
          <w:i/>
          <w:iCs/>
          <w:sz w:val="24"/>
          <w:szCs w:val="24"/>
        </w:rPr>
        <w:t xml:space="preserve">общим характеристикам </w:t>
      </w:r>
      <w:r w:rsidRPr="00272502">
        <w:rPr>
          <w:rFonts w:ascii="Times New Roman" w:hAnsi="Times New Roman" w:cs="Times New Roman"/>
          <w:sz w:val="24"/>
          <w:szCs w:val="24"/>
        </w:rPr>
        <w:t>следует отнести:</w:t>
      </w:r>
    </w:p>
    <w:p w:rsidR="00272502" w:rsidRPr="00272502" w:rsidRDefault="00272502" w:rsidP="0027250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sidRPr="00272502">
        <w:rPr>
          <w:rFonts w:ascii="Times New Roman" w:hAnsi="Times New Roman" w:cs="Times New Roman"/>
          <w:i/>
          <w:sz w:val="24"/>
          <w:szCs w:val="24"/>
        </w:rPr>
        <w:t>практически значимые цели и задачи</w:t>
      </w:r>
      <w:r w:rsidRPr="00272502">
        <w:rPr>
          <w:rFonts w:ascii="Times New Roman" w:hAnsi="Times New Roman" w:cs="Times New Roman"/>
          <w:sz w:val="24"/>
          <w:szCs w:val="24"/>
        </w:rPr>
        <w:t xml:space="preserve"> учебно-исследовательской и проектной деятельности;</w:t>
      </w:r>
    </w:p>
    <w:p w:rsidR="00272502" w:rsidRPr="00272502" w:rsidRDefault="00272502" w:rsidP="0027250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sidRPr="00272502">
        <w:rPr>
          <w:rFonts w:ascii="Times New Roman" w:hAnsi="Times New Roman" w:cs="Times New Roman"/>
          <w:i/>
          <w:sz w:val="24"/>
          <w:szCs w:val="24"/>
        </w:rPr>
        <w:t>структуру проектной и учебно-исследовательской деятельности</w:t>
      </w:r>
      <w:r w:rsidRPr="00272502">
        <w:rPr>
          <w:rFonts w:ascii="Times New Roman" w:hAnsi="Times New Roman" w:cs="Times New Roman"/>
          <w:sz w:val="24"/>
          <w:szCs w:val="24"/>
        </w:rPr>
        <w:t>,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272502" w:rsidRPr="00272502" w:rsidRDefault="00272502" w:rsidP="0027250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sidRPr="00272502">
        <w:rPr>
          <w:rFonts w:ascii="Times New Roman" w:hAnsi="Times New Roman" w:cs="Times New Roman"/>
          <w:i/>
          <w:sz w:val="24"/>
          <w:szCs w:val="24"/>
        </w:rPr>
        <w:t>компетентность в выбранной сфере исследования</w:t>
      </w:r>
      <w:r w:rsidRPr="00272502">
        <w:rPr>
          <w:rFonts w:ascii="Times New Roman" w:hAnsi="Times New Roman" w:cs="Times New Roman"/>
          <w:sz w:val="24"/>
          <w:szCs w:val="24"/>
        </w:rPr>
        <w:t>, творческую активность, собранность, аккуратность, целеустремлённость, высокую мотивацию.</w:t>
      </w:r>
    </w:p>
    <w:p w:rsidR="00272502" w:rsidRPr="00272502" w:rsidRDefault="00DC7C90" w:rsidP="00DC7C90">
      <w:pPr>
        <w:spacing w:after="0"/>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 xml:space="preserve">                                  </w:t>
      </w:r>
      <w:r w:rsidR="00272502" w:rsidRPr="00272502">
        <w:rPr>
          <w:rFonts w:ascii="Times New Roman" w:eastAsia="Calibri" w:hAnsi="Times New Roman" w:cs="Times New Roman"/>
          <w:b/>
          <w:bCs/>
          <w:color w:val="000000"/>
          <w:sz w:val="24"/>
          <w:szCs w:val="24"/>
          <w:lang w:eastAsia="ru-RU"/>
        </w:rPr>
        <w:t xml:space="preserve">Специфические черты (различия) проектной и </w:t>
      </w:r>
    </w:p>
    <w:p w:rsidR="00272502" w:rsidRPr="00272502" w:rsidRDefault="00272502" w:rsidP="00272502">
      <w:pPr>
        <w:spacing w:after="0"/>
        <w:jc w:val="center"/>
        <w:rPr>
          <w:rFonts w:ascii="Times New Roman" w:hAnsi="Times New Roman" w:cs="Times New Roman"/>
          <w:color w:val="000000"/>
          <w:sz w:val="24"/>
          <w:szCs w:val="24"/>
          <w:lang w:eastAsia="ru-RU"/>
        </w:rPr>
      </w:pPr>
      <w:r w:rsidRPr="00272502">
        <w:rPr>
          <w:rFonts w:ascii="Times New Roman" w:eastAsia="Calibri" w:hAnsi="Times New Roman" w:cs="Times New Roman"/>
          <w:b/>
          <w:bCs/>
          <w:color w:val="000000"/>
          <w:sz w:val="24"/>
          <w:szCs w:val="24"/>
          <w:lang w:eastAsia="ru-RU"/>
        </w:rPr>
        <w:t>учебно-исследовательской деятельностей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4888"/>
      </w:tblGrid>
      <w:tr w:rsidR="00272502" w:rsidRPr="00272502" w:rsidTr="00272502">
        <w:trPr>
          <w:trHeight w:val="286"/>
        </w:trPr>
        <w:tc>
          <w:tcPr>
            <w:tcW w:w="4888" w:type="dxa"/>
          </w:tcPr>
          <w:p w:rsidR="00272502" w:rsidRPr="00272502" w:rsidRDefault="00272502" w:rsidP="00272502">
            <w:pPr>
              <w:autoSpaceDE w:val="0"/>
              <w:autoSpaceDN w:val="0"/>
              <w:adjustRightInd w:val="0"/>
              <w:spacing w:after="0"/>
              <w:jc w:val="center"/>
              <w:rPr>
                <w:rFonts w:ascii="Times New Roman" w:eastAsia="Calibri" w:hAnsi="Times New Roman" w:cs="Times New Roman"/>
                <w:color w:val="000000"/>
                <w:sz w:val="24"/>
                <w:szCs w:val="24"/>
                <w:lang w:eastAsia="ru-RU"/>
              </w:rPr>
            </w:pPr>
            <w:r w:rsidRPr="00272502">
              <w:rPr>
                <w:rFonts w:ascii="Times New Roman" w:eastAsia="Calibri" w:hAnsi="Times New Roman" w:cs="Times New Roman"/>
                <w:b/>
                <w:bCs/>
                <w:color w:val="000000"/>
                <w:sz w:val="24"/>
                <w:szCs w:val="24"/>
                <w:lang w:eastAsia="ru-RU"/>
              </w:rPr>
              <w:t>Проектная деятельность</w:t>
            </w:r>
          </w:p>
        </w:tc>
        <w:tc>
          <w:tcPr>
            <w:tcW w:w="4888" w:type="dxa"/>
          </w:tcPr>
          <w:p w:rsidR="00272502" w:rsidRPr="00272502" w:rsidRDefault="00272502" w:rsidP="00272502">
            <w:pPr>
              <w:autoSpaceDE w:val="0"/>
              <w:autoSpaceDN w:val="0"/>
              <w:adjustRightInd w:val="0"/>
              <w:spacing w:after="0"/>
              <w:jc w:val="center"/>
              <w:rPr>
                <w:rFonts w:ascii="Times New Roman" w:eastAsia="Calibri" w:hAnsi="Times New Roman" w:cs="Times New Roman"/>
                <w:color w:val="000000"/>
                <w:sz w:val="24"/>
                <w:szCs w:val="24"/>
                <w:lang w:eastAsia="ru-RU"/>
              </w:rPr>
            </w:pPr>
            <w:r w:rsidRPr="00272502">
              <w:rPr>
                <w:rFonts w:ascii="Times New Roman" w:eastAsia="Calibri" w:hAnsi="Times New Roman" w:cs="Times New Roman"/>
                <w:b/>
                <w:bCs/>
                <w:color w:val="000000"/>
                <w:sz w:val="24"/>
                <w:szCs w:val="24"/>
                <w:lang w:eastAsia="ru-RU"/>
              </w:rPr>
              <w:t>Учебно-исследовательская деятельность</w:t>
            </w:r>
          </w:p>
        </w:tc>
      </w:tr>
      <w:tr w:rsidR="00272502" w:rsidRPr="00272502" w:rsidTr="00272502">
        <w:trPr>
          <w:trHeight w:val="931"/>
        </w:trPr>
        <w:tc>
          <w:tcPr>
            <w:tcW w:w="4888" w:type="dxa"/>
          </w:tcPr>
          <w:p w:rsidR="00272502" w:rsidRPr="00272502" w:rsidRDefault="00272502" w:rsidP="00272502">
            <w:pPr>
              <w:autoSpaceDE w:val="0"/>
              <w:autoSpaceDN w:val="0"/>
              <w:adjustRightInd w:val="0"/>
              <w:spacing w:after="0"/>
              <w:rPr>
                <w:rFonts w:ascii="Times New Roman" w:eastAsia="Calibri" w:hAnsi="Times New Roman" w:cs="Times New Roman"/>
                <w:color w:val="000000"/>
                <w:sz w:val="24"/>
                <w:szCs w:val="24"/>
                <w:lang w:eastAsia="ru-RU"/>
              </w:rPr>
            </w:pPr>
            <w:r w:rsidRPr="00272502">
              <w:rPr>
                <w:rFonts w:ascii="Times New Roman" w:eastAsia="Calibri" w:hAnsi="Times New Roman" w:cs="Times New Roman"/>
                <w:color w:val="000000"/>
                <w:sz w:val="24"/>
                <w:szCs w:val="24"/>
                <w:lang w:eastAsia="ru-RU"/>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4888" w:type="dxa"/>
          </w:tcPr>
          <w:p w:rsidR="00272502" w:rsidRPr="00272502" w:rsidRDefault="00272502" w:rsidP="00272502">
            <w:pPr>
              <w:autoSpaceDE w:val="0"/>
              <w:autoSpaceDN w:val="0"/>
              <w:adjustRightInd w:val="0"/>
              <w:spacing w:after="0"/>
              <w:jc w:val="both"/>
              <w:rPr>
                <w:rFonts w:ascii="Times New Roman" w:eastAsia="Calibri" w:hAnsi="Times New Roman" w:cs="Times New Roman"/>
                <w:color w:val="000000"/>
                <w:sz w:val="24"/>
                <w:szCs w:val="24"/>
                <w:lang w:eastAsia="ru-RU"/>
              </w:rPr>
            </w:pPr>
            <w:r w:rsidRPr="00272502">
              <w:rPr>
                <w:rFonts w:ascii="Times New Roman" w:eastAsia="Calibri" w:hAnsi="Times New Roman" w:cs="Times New Roman"/>
                <w:color w:val="000000"/>
                <w:sz w:val="24"/>
                <w:szCs w:val="24"/>
                <w:lang w:eastAsia="ru-RU"/>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272502" w:rsidRPr="00272502" w:rsidTr="00272502">
        <w:trPr>
          <w:trHeight w:val="1254"/>
        </w:trPr>
        <w:tc>
          <w:tcPr>
            <w:tcW w:w="4888" w:type="dxa"/>
          </w:tcPr>
          <w:p w:rsidR="00272502" w:rsidRPr="00272502" w:rsidRDefault="00272502" w:rsidP="00272502">
            <w:pPr>
              <w:autoSpaceDE w:val="0"/>
              <w:autoSpaceDN w:val="0"/>
              <w:adjustRightInd w:val="0"/>
              <w:spacing w:after="0"/>
              <w:jc w:val="both"/>
              <w:rPr>
                <w:rFonts w:ascii="Times New Roman" w:eastAsia="Calibri" w:hAnsi="Times New Roman" w:cs="Times New Roman"/>
                <w:color w:val="000000"/>
                <w:sz w:val="24"/>
                <w:szCs w:val="24"/>
                <w:lang w:eastAsia="ru-RU"/>
              </w:rPr>
            </w:pPr>
            <w:r w:rsidRPr="00272502">
              <w:rPr>
                <w:rFonts w:ascii="Times New Roman" w:eastAsia="Calibri" w:hAnsi="Times New Roman" w:cs="Times New Roman"/>
                <w:color w:val="000000"/>
                <w:sz w:val="24"/>
                <w:szCs w:val="24"/>
                <w:lang w:eastAsia="ru-RU"/>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4888" w:type="dxa"/>
          </w:tcPr>
          <w:p w:rsidR="00272502" w:rsidRPr="00272502" w:rsidRDefault="00272502" w:rsidP="00272502">
            <w:pPr>
              <w:autoSpaceDE w:val="0"/>
              <w:autoSpaceDN w:val="0"/>
              <w:adjustRightInd w:val="0"/>
              <w:spacing w:after="0"/>
              <w:jc w:val="both"/>
              <w:rPr>
                <w:rFonts w:ascii="Times New Roman" w:eastAsia="Calibri" w:hAnsi="Times New Roman" w:cs="Times New Roman"/>
                <w:color w:val="000000"/>
                <w:sz w:val="24"/>
                <w:szCs w:val="24"/>
                <w:lang w:eastAsia="ru-RU"/>
              </w:rPr>
            </w:pPr>
            <w:r w:rsidRPr="00272502">
              <w:rPr>
                <w:rFonts w:ascii="Times New Roman" w:eastAsia="Calibri" w:hAnsi="Times New Roman" w:cs="Times New Roman"/>
                <w:color w:val="000000"/>
                <w:sz w:val="24"/>
                <w:szCs w:val="24"/>
                <w:lang w:eastAsia="ru-RU"/>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272502" w:rsidRPr="00272502" w:rsidRDefault="00272502" w:rsidP="00272502">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272502">
        <w:rPr>
          <w:rFonts w:ascii="Times New Roman" w:eastAsia="Calibri" w:hAnsi="Times New Roman" w:cs="Times New Roman"/>
          <w:color w:val="000000"/>
          <w:sz w:val="24"/>
          <w:szCs w:val="24"/>
          <w:lang w:eastAsia="ru-RU"/>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272502" w:rsidRDefault="00272502" w:rsidP="00272502">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272502">
        <w:rPr>
          <w:rFonts w:ascii="Times New Roman" w:eastAsia="Calibri" w:hAnsi="Times New Roman" w:cs="Times New Roman"/>
          <w:color w:val="000000"/>
          <w:sz w:val="24"/>
          <w:szCs w:val="24"/>
          <w:lang w:eastAsia="ru-RU"/>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BE34F5" w:rsidRDefault="00BE34F5" w:rsidP="00272502">
      <w:pPr>
        <w:autoSpaceDE w:val="0"/>
        <w:autoSpaceDN w:val="0"/>
        <w:adjustRightInd w:val="0"/>
        <w:spacing w:after="0"/>
        <w:jc w:val="both"/>
        <w:rPr>
          <w:rFonts w:ascii="Times New Roman" w:eastAsia="Calibri" w:hAnsi="Times New Roman" w:cs="Times New Roman"/>
          <w:color w:val="000000"/>
          <w:sz w:val="24"/>
          <w:szCs w:val="24"/>
          <w:lang w:eastAsia="ru-RU"/>
        </w:rPr>
      </w:pPr>
    </w:p>
    <w:p w:rsidR="00BE34F5" w:rsidRPr="00BE34F5" w:rsidRDefault="00BE34F5" w:rsidP="00BE34F5">
      <w:pPr>
        <w:autoSpaceDE w:val="0"/>
        <w:autoSpaceDN w:val="0"/>
        <w:adjustRightInd w:val="0"/>
        <w:spacing w:after="0"/>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6. Описание основных направлений учебно-исследовательской и проектной деятельности обучающихся</w:t>
      </w:r>
    </w:p>
    <w:p w:rsidR="00272502" w:rsidRPr="00272502" w:rsidRDefault="00272502" w:rsidP="00272502">
      <w:pPr>
        <w:pStyle w:val="a4"/>
        <w:widowControl w:val="0"/>
        <w:tabs>
          <w:tab w:val="left" w:pos="567"/>
        </w:tabs>
        <w:spacing w:before="0" w:beforeAutospacing="0" w:after="0" w:afterAutospacing="0" w:line="276" w:lineRule="auto"/>
        <w:ind w:firstLine="709"/>
        <w:jc w:val="both"/>
        <w:rPr>
          <w:rFonts w:eastAsia="Calibri"/>
          <w:color w:val="000000"/>
        </w:rPr>
      </w:pPr>
      <w:r w:rsidRPr="00272502">
        <w:rPr>
          <w:rFonts w:eastAsia="Calibri"/>
          <w:color w:val="000000"/>
        </w:rPr>
        <w:t>Учебно-исследовательская и проектная деятельность обучающихся може</w:t>
      </w:r>
      <w:r w:rsidR="00BE34F5">
        <w:rPr>
          <w:rFonts w:eastAsia="Calibri"/>
          <w:color w:val="000000"/>
        </w:rPr>
        <w:t>т быть представлена по таким</w:t>
      </w:r>
      <w:r w:rsidRPr="00272502">
        <w:rPr>
          <w:rFonts w:eastAsia="Calibri"/>
          <w:color w:val="000000"/>
        </w:rPr>
        <w:t xml:space="preserve"> направлениям, как:</w:t>
      </w:r>
    </w:p>
    <w:p w:rsidR="00272502" w:rsidRPr="00272502" w:rsidRDefault="00272502" w:rsidP="00272502">
      <w:pPr>
        <w:pStyle w:val="a4"/>
        <w:widowControl w:val="0"/>
        <w:numPr>
          <w:ilvl w:val="0"/>
          <w:numId w:val="12"/>
        </w:numPr>
        <w:tabs>
          <w:tab w:val="num" w:pos="360"/>
          <w:tab w:val="left" w:pos="993"/>
        </w:tabs>
        <w:spacing w:before="0" w:beforeAutospacing="0" w:after="0" w:afterAutospacing="0" w:line="276" w:lineRule="auto"/>
        <w:ind w:left="0" w:firstLine="709"/>
        <w:jc w:val="both"/>
        <w:textAlignment w:val="baseline"/>
        <w:rPr>
          <w:rFonts w:eastAsia="Calibri"/>
          <w:b/>
          <w:i/>
          <w:color w:val="000000"/>
        </w:rPr>
      </w:pPr>
      <w:r w:rsidRPr="00272502">
        <w:rPr>
          <w:rFonts w:eastAsia="Calibri"/>
          <w:b/>
          <w:i/>
          <w:color w:val="000000"/>
        </w:rPr>
        <w:t>гуманитарное;</w:t>
      </w:r>
    </w:p>
    <w:p w:rsidR="00272502" w:rsidRPr="00272502" w:rsidRDefault="00272502" w:rsidP="00272502">
      <w:pPr>
        <w:pStyle w:val="a4"/>
        <w:widowControl w:val="0"/>
        <w:numPr>
          <w:ilvl w:val="0"/>
          <w:numId w:val="12"/>
        </w:numPr>
        <w:tabs>
          <w:tab w:val="num" w:pos="360"/>
          <w:tab w:val="left" w:pos="993"/>
        </w:tabs>
        <w:spacing w:before="0" w:beforeAutospacing="0" w:after="0" w:afterAutospacing="0" w:line="276" w:lineRule="auto"/>
        <w:ind w:left="0" w:firstLine="709"/>
        <w:jc w:val="both"/>
        <w:textAlignment w:val="baseline"/>
        <w:rPr>
          <w:rFonts w:eastAsia="Calibri"/>
          <w:b/>
          <w:i/>
          <w:color w:val="000000"/>
        </w:rPr>
      </w:pPr>
      <w:r w:rsidRPr="00272502">
        <w:rPr>
          <w:rFonts w:eastAsia="Calibri"/>
          <w:b/>
          <w:i/>
          <w:color w:val="000000"/>
        </w:rPr>
        <w:t>физико-математическое,</w:t>
      </w:r>
    </w:p>
    <w:p w:rsidR="00272502" w:rsidRPr="00272502" w:rsidRDefault="00272502" w:rsidP="00272502">
      <w:pPr>
        <w:pStyle w:val="a4"/>
        <w:widowControl w:val="0"/>
        <w:numPr>
          <w:ilvl w:val="0"/>
          <w:numId w:val="12"/>
        </w:numPr>
        <w:tabs>
          <w:tab w:val="num" w:pos="360"/>
          <w:tab w:val="left" w:pos="993"/>
        </w:tabs>
        <w:spacing w:before="0" w:beforeAutospacing="0" w:after="0" w:afterAutospacing="0" w:line="276" w:lineRule="auto"/>
        <w:ind w:left="0" w:firstLine="709"/>
        <w:jc w:val="both"/>
        <w:textAlignment w:val="baseline"/>
        <w:rPr>
          <w:rFonts w:eastAsia="Calibri"/>
          <w:b/>
          <w:i/>
          <w:color w:val="000000"/>
        </w:rPr>
      </w:pPr>
      <w:r w:rsidRPr="00272502">
        <w:rPr>
          <w:rFonts w:eastAsia="Calibri"/>
          <w:b/>
          <w:i/>
          <w:color w:val="000000"/>
        </w:rPr>
        <w:t>механико-технологическое,</w:t>
      </w:r>
    </w:p>
    <w:p w:rsidR="00272502" w:rsidRPr="00272502" w:rsidRDefault="00272502" w:rsidP="00272502">
      <w:pPr>
        <w:pStyle w:val="a4"/>
        <w:widowControl w:val="0"/>
        <w:numPr>
          <w:ilvl w:val="0"/>
          <w:numId w:val="12"/>
        </w:numPr>
        <w:tabs>
          <w:tab w:val="num" w:pos="360"/>
          <w:tab w:val="left" w:pos="993"/>
        </w:tabs>
        <w:spacing w:before="0" w:beforeAutospacing="0" w:after="0" w:afterAutospacing="0" w:line="276" w:lineRule="auto"/>
        <w:ind w:left="0" w:firstLine="709"/>
        <w:jc w:val="both"/>
        <w:textAlignment w:val="baseline"/>
        <w:rPr>
          <w:rFonts w:eastAsia="Calibri"/>
          <w:b/>
          <w:i/>
          <w:color w:val="000000"/>
        </w:rPr>
      </w:pPr>
      <w:r w:rsidRPr="00272502">
        <w:rPr>
          <w:rFonts w:eastAsia="Calibri"/>
          <w:b/>
          <w:i/>
          <w:color w:val="000000"/>
        </w:rPr>
        <w:t>инженерное;</w:t>
      </w:r>
    </w:p>
    <w:p w:rsidR="00272502" w:rsidRPr="00272502" w:rsidRDefault="00272502" w:rsidP="00272502">
      <w:pPr>
        <w:pStyle w:val="a4"/>
        <w:widowControl w:val="0"/>
        <w:numPr>
          <w:ilvl w:val="0"/>
          <w:numId w:val="12"/>
        </w:numPr>
        <w:tabs>
          <w:tab w:val="num" w:pos="360"/>
          <w:tab w:val="left" w:pos="993"/>
        </w:tabs>
        <w:spacing w:before="0" w:beforeAutospacing="0" w:after="0" w:afterAutospacing="0" w:line="276" w:lineRule="auto"/>
        <w:ind w:left="0" w:firstLine="709"/>
        <w:jc w:val="both"/>
        <w:textAlignment w:val="baseline"/>
        <w:rPr>
          <w:rFonts w:eastAsia="Calibri"/>
          <w:b/>
          <w:i/>
          <w:color w:val="000000"/>
        </w:rPr>
      </w:pPr>
      <w:r w:rsidRPr="00272502">
        <w:rPr>
          <w:rFonts w:eastAsia="Calibri"/>
          <w:b/>
          <w:i/>
          <w:color w:val="000000"/>
        </w:rPr>
        <w:t>прикладное;</w:t>
      </w:r>
    </w:p>
    <w:p w:rsidR="00272502" w:rsidRPr="00272502" w:rsidRDefault="00272502" w:rsidP="00272502">
      <w:pPr>
        <w:pStyle w:val="a4"/>
        <w:widowControl w:val="0"/>
        <w:numPr>
          <w:ilvl w:val="0"/>
          <w:numId w:val="12"/>
        </w:numPr>
        <w:tabs>
          <w:tab w:val="num" w:pos="360"/>
          <w:tab w:val="left" w:pos="993"/>
        </w:tabs>
        <w:spacing w:before="0" w:beforeAutospacing="0" w:after="0" w:afterAutospacing="0" w:line="276" w:lineRule="auto"/>
        <w:ind w:left="0" w:firstLine="709"/>
        <w:jc w:val="both"/>
        <w:textAlignment w:val="baseline"/>
        <w:rPr>
          <w:rFonts w:eastAsia="Calibri"/>
          <w:b/>
          <w:i/>
          <w:color w:val="000000"/>
        </w:rPr>
      </w:pPr>
      <w:r w:rsidRPr="00272502">
        <w:rPr>
          <w:rFonts w:eastAsia="Calibri"/>
          <w:b/>
          <w:i/>
          <w:color w:val="000000"/>
        </w:rPr>
        <w:t>информационное;</w:t>
      </w:r>
    </w:p>
    <w:p w:rsidR="00272502" w:rsidRPr="00272502" w:rsidRDefault="00272502" w:rsidP="00272502">
      <w:pPr>
        <w:pStyle w:val="a4"/>
        <w:widowControl w:val="0"/>
        <w:numPr>
          <w:ilvl w:val="0"/>
          <w:numId w:val="12"/>
        </w:numPr>
        <w:tabs>
          <w:tab w:val="num" w:pos="360"/>
          <w:tab w:val="left" w:pos="993"/>
        </w:tabs>
        <w:spacing w:before="0" w:beforeAutospacing="0" w:after="0" w:afterAutospacing="0" w:line="276" w:lineRule="auto"/>
        <w:ind w:left="0" w:firstLine="709"/>
        <w:jc w:val="both"/>
        <w:textAlignment w:val="baseline"/>
        <w:rPr>
          <w:rFonts w:eastAsia="Calibri"/>
          <w:b/>
          <w:i/>
          <w:color w:val="000000"/>
        </w:rPr>
      </w:pPr>
      <w:r w:rsidRPr="00272502">
        <w:rPr>
          <w:rFonts w:eastAsia="Calibri"/>
          <w:b/>
          <w:i/>
          <w:color w:val="000000"/>
        </w:rPr>
        <w:t>социальное;</w:t>
      </w:r>
    </w:p>
    <w:p w:rsidR="00272502" w:rsidRPr="00272502" w:rsidRDefault="00272502" w:rsidP="00272502">
      <w:pPr>
        <w:pStyle w:val="a4"/>
        <w:widowControl w:val="0"/>
        <w:numPr>
          <w:ilvl w:val="0"/>
          <w:numId w:val="12"/>
        </w:numPr>
        <w:tabs>
          <w:tab w:val="num" w:pos="360"/>
          <w:tab w:val="left" w:pos="993"/>
        </w:tabs>
        <w:spacing w:before="0" w:beforeAutospacing="0" w:after="0" w:afterAutospacing="0" w:line="276" w:lineRule="auto"/>
        <w:ind w:left="0" w:firstLine="709"/>
        <w:jc w:val="both"/>
        <w:textAlignment w:val="baseline"/>
        <w:rPr>
          <w:rFonts w:eastAsia="Calibri"/>
          <w:b/>
          <w:i/>
          <w:color w:val="000000"/>
        </w:rPr>
      </w:pPr>
      <w:r w:rsidRPr="00272502">
        <w:rPr>
          <w:rFonts w:eastAsia="Calibri"/>
          <w:b/>
          <w:i/>
          <w:color w:val="000000"/>
        </w:rPr>
        <w:t>экономика и управление;</w:t>
      </w:r>
    </w:p>
    <w:p w:rsidR="00272502" w:rsidRPr="00272502" w:rsidRDefault="00D625B8" w:rsidP="00272502">
      <w:pPr>
        <w:pStyle w:val="a4"/>
        <w:widowControl w:val="0"/>
        <w:numPr>
          <w:ilvl w:val="0"/>
          <w:numId w:val="12"/>
        </w:numPr>
        <w:tabs>
          <w:tab w:val="num" w:pos="360"/>
          <w:tab w:val="left" w:pos="993"/>
        </w:tabs>
        <w:spacing w:before="0" w:beforeAutospacing="0" w:after="0" w:afterAutospacing="0" w:line="276" w:lineRule="auto"/>
        <w:ind w:left="0" w:firstLine="709"/>
        <w:jc w:val="both"/>
        <w:textAlignment w:val="baseline"/>
        <w:rPr>
          <w:rFonts w:eastAsia="Calibri"/>
          <w:b/>
          <w:i/>
          <w:color w:val="000000"/>
        </w:rPr>
      </w:pPr>
      <w:hyperlink r:id="rId8" w:history="1">
        <w:r w:rsidR="00272502" w:rsidRPr="00272502">
          <w:rPr>
            <w:rFonts w:eastAsia="Calibri"/>
            <w:b/>
            <w:i/>
            <w:color w:val="000000"/>
          </w:rPr>
          <w:t>безопасность жизнедеятельности, природообустройство и защита окружающей среды</w:t>
        </w:r>
      </w:hyperlink>
      <w:r w:rsidR="00272502" w:rsidRPr="00272502">
        <w:rPr>
          <w:rFonts w:eastAsia="Calibri"/>
          <w:b/>
          <w:i/>
          <w:color w:val="000000"/>
        </w:rPr>
        <w:t>;</w:t>
      </w:r>
    </w:p>
    <w:p w:rsidR="00272502" w:rsidRPr="00272502" w:rsidRDefault="00272502" w:rsidP="00272502">
      <w:pPr>
        <w:pStyle w:val="a4"/>
        <w:widowControl w:val="0"/>
        <w:numPr>
          <w:ilvl w:val="0"/>
          <w:numId w:val="12"/>
        </w:numPr>
        <w:tabs>
          <w:tab w:val="num" w:pos="360"/>
          <w:tab w:val="left" w:pos="993"/>
        </w:tabs>
        <w:spacing w:before="0" w:beforeAutospacing="0" w:after="0" w:afterAutospacing="0" w:line="276" w:lineRule="auto"/>
        <w:ind w:left="0" w:firstLine="709"/>
        <w:jc w:val="both"/>
        <w:textAlignment w:val="baseline"/>
        <w:rPr>
          <w:rFonts w:eastAsia="Calibri"/>
          <w:b/>
          <w:i/>
          <w:color w:val="000000"/>
        </w:rPr>
      </w:pPr>
      <w:r w:rsidRPr="00272502">
        <w:rPr>
          <w:rFonts w:eastAsia="Calibri"/>
          <w:b/>
          <w:i/>
          <w:color w:val="000000"/>
        </w:rPr>
        <w:t>и др.</w:t>
      </w:r>
    </w:p>
    <w:p w:rsidR="00272502" w:rsidRPr="00272502" w:rsidRDefault="00BE34F5" w:rsidP="00BE34F5">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272502" w:rsidRPr="00272502">
        <w:rPr>
          <w:rFonts w:ascii="Times New Roman" w:eastAsia="Calibri" w:hAnsi="Times New Roman" w:cs="Times New Roman"/>
          <w:color w:val="000000"/>
          <w:sz w:val="24"/>
          <w:szCs w:val="24"/>
          <w:lang w:eastAsia="ru-RU"/>
        </w:rPr>
        <w:t xml:space="preserve">Особое значение для развития УУД в средней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одного или двух лет.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272502" w:rsidRPr="00272502" w:rsidRDefault="00272502" w:rsidP="00272502">
      <w:pPr>
        <w:pStyle w:val="aa"/>
        <w:tabs>
          <w:tab w:val="left" w:pos="994"/>
        </w:tabs>
        <w:spacing w:before="0" w:line="276" w:lineRule="auto"/>
        <w:ind w:firstLine="709"/>
        <w:jc w:val="both"/>
        <w:rPr>
          <w:sz w:val="24"/>
          <w:szCs w:val="24"/>
        </w:rPr>
      </w:pPr>
      <w:r w:rsidRPr="00272502">
        <w:rPr>
          <w:sz w:val="24"/>
          <w:szCs w:val="24"/>
        </w:rPr>
        <w:t>Учебный проект в 10—11классе – это комплекс поисковых, исследовательских, расчетных, графических и других видов работ, выполняемых учащимися самостоятельно с целью практического или теоретического решения значимой для них пробле</w:t>
      </w:r>
      <w:r w:rsidR="00BE34F5">
        <w:rPr>
          <w:sz w:val="24"/>
          <w:szCs w:val="24"/>
        </w:rPr>
        <w:t>мы.</w:t>
      </w:r>
    </w:p>
    <w:p w:rsidR="00272502" w:rsidRPr="00272502" w:rsidRDefault="00272502" w:rsidP="00272502">
      <w:pPr>
        <w:autoSpaceDE w:val="0"/>
        <w:autoSpaceDN w:val="0"/>
        <w:adjustRightInd w:val="0"/>
        <w:spacing w:after="0"/>
        <w:ind w:firstLine="851"/>
        <w:jc w:val="both"/>
        <w:rPr>
          <w:rFonts w:ascii="Times New Roman" w:eastAsia="Calibri" w:hAnsi="Times New Roman" w:cs="Times New Roman"/>
          <w:color w:val="000000"/>
          <w:sz w:val="24"/>
          <w:szCs w:val="24"/>
          <w:lang w:eastAsia="ru-RU"/>
        </w:rPr>
      </w:pPr>
      <w:r w:rsidRPr="00272502">
        <w:rPr>
          <w:rFonts w:ascii="Times New Roman" w:eastAsia="Calibri" w:hAnsi="Times New Roman" w:cs="Times New Roman"/>
          <w:b/>
          <w:i/>
          <w:color w:val="000000"/>
          <w:sz w:val="24"/>
          <w:szCs w:val="24"/>
          <w:lang w:eastAsia="ru-RU"/>
        </w:rPr>
        <w:t>Формы организации учебно-исследовательской деятельности</w:t>
      </w:r>
      <w:r w:rsidRPr="00272502">
        <w:rPr>
          <w:rFonts w:ascii="Times New Roman" w:eastAsia="Calibri" w:hAnsi="Times New Roman" w:cs="Times New Roman"/>
          <w:color w:val="000000"/>
          <w:sz w:val="24"/>
          <w:szCs w:val="24"/>
          <w:lang w:eastAsia="ru-RU"/>
        </w:rPr>
        <w:t xml:space="preserve"> на внеурочных занятиях могут быть следующими: </w:t>
      </w:r>
    </w:p>
    <w:p w:rsidR="00272502" w:rsidRPr="00272502" w:rsidRDefault="00272502" w:rsidP="00BE34F5">
      <w:pPr>
        <w:autoSpaceDE w:val="0"/>
        <w:autoSpaceDN w:val="0"/>
        <w:adjustRightInd w:val="0"/>
        <w:spacing w:after="0"/>
        <w:jc w:val="both"/>
        <w:rPr>
          <w:rFonts w:ascii="Times New Roman" w:eastAsia="Calibri" w:hAnsi="Times New Roman" w:cs="Times New Roman"/>
          <w:color w:val="000000"/>
          <w:sz w:val="24"/>
          <w:szCs w:val="24"/>
          <w:lang w:eastAsia="ru-RU"/>
        </w:rPr>
      </w:pPr>
      <w:r w:rsidRPr="00272502">
        <w:rPr>
          <w:rFonts w:ascii="Times New Roman" w:eastAsia="Calibri" w:hAnsi="Times New Roman" w:cs="Times New Roman"/>
          <w:color w:val="000000"/>
          <w:sz w:val="24"/>
          <w:szCs w:val="24"/>
          <w:lang w:eastAsia="ru-RU"/>
        </w:rPr>
        <w:t xml:space="preserve">• исследовательская практика обучающихся; </w:t>
      </w:r>
    </w:p>
    <w:p w:rsidR="00272502" w:rsidRPr="00272502" w:rsidRDefault="00272502" w:rsidP="00BE34F5">
      <w:pPr>
        <w:autoSpaceDE w:val="0"/>
        <w:autoSpaceDN w:val="0"/>
        <w:adjustRightInd w:val="0"/>
        <w:spacing w:after="0"/>
        <w:jc w:val="both"/>
        <w:rPr>
          <w:rFonts w:ascii="Times New Roman" w:hAnsi="Times New Roman" w:cs="Times New Roman"/>
          <w:color w:val="000000"/>
          <w:sz w:val="24"/>
          <w:szCs w:val="24"/>
          <w:lang w:eastAsia="ru-RU"/>
        </w:rPr>
      </w:pPr>
      <w:r w:rsidRPr="00272502">
        <w:rPr>
          <w:rFonts w:ascii="Times New Roman" w:eastAsia="Calibri" w:hAnsi="Times New Roman" w:cs="Times New Roman"/>
          <w:color w:val="000000"/>
          <w:sz w:val="24"/>
          <w:szCs w:val="24"/>
          <w:lang w:eastAsia="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272502" w:rsidRPr="00272502" w:rsidRDefault="00272502" w:rsidP="00BE34F5">
      <w:pPr>
        <w:numPr>
          <w:ilvl w:val="0"/>
          <w:numId w:val="11"/>
        </w:numPr>
        <w:tabs>
          <w:tab w:val="left" w:pos="284"/>
        </w:tabs>
        <w:autoSpaceDE w:val="0"/>
        <w:autoSpaceDN w:val="0"/>
        <w:adjustRightInd w:val="0"/>
        <w:spacing w:after="0"/>
        <w:ind w:left="0" w:firstLine="0"/>
        <w:jc w:val="both"/>
        <w:rPr>
          <w:rFonts w:ascii="Times New Roman" w:eastAsia="Calibri" w:hAnsi="Times New Roman" w:cs="Times New Roman"/>
          <w:color w:val="000000"/>
          <w:sz w:val="24"/>
          <w:szCs w:val="24"/>
          <w:lang w:eastAsia="ru-RU"/>
        </w:rPr>
      </w:pPr>
      <w:r w:rsidRPr="00272502">
        <w:rPr>
          <w:rFonts w:ascii="Times New Roman" w:eastAsia="Calibri" w:hAnsi="Times New Roman" w:cs="Times New Roman"/>
          <w:color w:val="000000"/>
          <w:sz w:val="24"/>
          <w:szCs w:val="24"/>
          <w:lang w:eastAsia="ru-RU"/>
        </w:rPr>
        <w:t xml:space="preserve">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272502" w:rsidRPr="00272502" w:rsidRDefault="00272502" w:rsidP="00BE34F5">
      <w:pPr>
        <w:autoSpaceDE w:val="0"/>
        <w:autoSpaceDN w:val="0"/>
        <w:adjustRightInd w:val="0"/>
        <w:spacing w:after="0"/>
        <w:jc w:val="both"/>
        <w:rPr>
          <w:rFonts w:ascii="Times New Roman" w:eastAsia="Calibri" w:hAnsi="Times New Roman" w:cs="Times New Roman"/>
          <w:color w:val="000000"/>
          <w:sz w:val="24"/>
          <w:szCs w:val="24"/>
          <w:lang w:eastAsia="ru-RU"/>
        </w:rPr>
      </w:pPr>
      <w:r w:rsidRPr="00272502">
        <w:rPr>
          <w:rFonts w:ascii="Times New Roman" w:eastAsia="Calibri" w:hAnsi="Times New Roman" w:cs="Times New Roman"/>
          <w:color w:val="000000"/>
          <w:sz w:val="24"/>
          <w:szCs w:val="24"/>
          <w:lang w:eastAsia="ru-RU"/>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w:t>
      </w:r>
      <w:r w:rsidR="00BE34F5">
        <w:rPr>
          <w:rFonts w:ascii="Times New Roman" w:eastAsia="Calibri" w:hAnsi="Times New Roman" w:cs="Times New Roman"/>
          <w:color w:val="000000"/>
          <w:sz w:val="24"/>
          <w:szCs w:val="24"/>
          <w:lang w:eastAsia="ru-RU"/>
        </w:rPr>
        <w:t>чреждения науки</w:t>
      </w:r>
      <w:r w:rsidRPr="00272502">
        <w:rPr>
          <w:rFonts w:ascii="Times New Roman" w:eastAsia="Calibri" w:hAnsi="Times New Roman" w:cs="Times New Roman"/>
          <w:color w:val="000000"/>
          <w:sz w:val="24"/>
          <w:szCs w:val="24"/>
          <w:lang w:eastAsia="ru-RU"/>
        </w:rPr>
        <w:t xml:space="preserve">; </w:t>
      </w:r>
    </w:p>
    <w:p w:rsidR="00272502" w:rsidRPr="00272502" w:rsidRDefault="00272502" w:rsidP="00BE34F5">
      <w:pPr>
        <w:autoSpaceDE w:val="0"/>
        <w:autoSpaceDN w:val="0"/>
        <w:adjustRightInd w:val="0"/>
        <w:spacing w:after="0"/>
        <w:jc w:val="both"/>
        <w:rPr>
          <w:rFonts w:ascii="Times New Roman" w:eastAsia="Calibri" w:hAnsi="Times New Roman" w:cs="Times New Roman"/>
          <w:color w:val="000000"/>
          <w:sz w:val="24"/>
          <w:szCs w:val="24"/>
          <w:lang w:eastAsia="ru-RU"/>
        </w:rPr>
      </w:pPr>
      <w:r w:rsidRPr="00272502">
        <w:rPr>
          <w:rFonts w:ascii="Times New Roman" w:eastAsia="Calibri" w:hAnsi="Times New Roman" w:cs="Times New Roman"/>
          <w:color w:val="000000"/>
          <w:sz w:val="24"/>
          <w:szCs w:val="24"/>
          <w:lang w:eastAsia="ru-RU"/>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272502" w:rsidRPr="00272502" w:rsidRDefault="00BE34F5" w:rsidP="00BE34F5">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272502" w:rsidRPr="00272502">
        <w:rPr>
          <w:rFonts w:ascii="Times New Roman" w:eastAsia="Calibri" w:hAnsi="Times New Roman" w:cs="Times New Roman"/>
          <w:color w:val="000000"/>
          <w:sz w:val="24"/>
          <w:szCs w:val="24"/>
          <w:lang w:eastAsia="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w:t>
      </w:r>
      <w:r>
        <w:rPr>
          <w:rFonts w:ascii="Times New Roman" w:eastAsia="Calibri" w:hAnsi="Times New Roman" w:cs="Times New Roman"/>
          <w:color w:val="000000"/>
          <w:sz w:val="24"/>
          <w:szCs w:val="24"/>
          <w:lang w:eastAsia="ru-RU"/>
        </w:rPr>
        <w:t>образовательного процесса в средней</w:t>
      </w:r>
      <w:r w:rsidR="00272502" w:rsidRPr="00272502">
        <w:rPr>
          <w:rFonts w:ascii="Times New Roman" w:eastAsia="Calibri" w:hAnsi="Times New Roman" w:cs="Times New Roman"/>
          <w:color w:val="000000"/>
          <w:sz w:val="24"/>
          <w:szCs w:val="24"/>
          <w:lang w:eastAsia="ru-RU"/>
        </w:rPr>
        <w:t xml:space="preserve"> школе. </w:t>
      </w:r>
    </w:p>
    <w:p w:rsidR="00272502" w:rsidRDefault="00272502" w:rsidP="00272502">
      <w:pPr>
        <w:pStyle w:val="a4"/>
        <w:widowControl w:val="0"/>
        <w:tabs>
          <w:tab w:val="left" w:pos="567"/>
        </w:tabs>
        <w:spacing w:before="0" w:beforeAutospacing="0" w:after="0" w:afterAutospacing="0" w:line="276" w:lineRule="auto"/>
        <w:ind w:firstLine="709"/>
        <w:jc w:val="both"/>
      </w:pPr>
      <w:r w:rsidRPr="00272502">
        <w:t>Результативность учебно-исследовательской деятельности может быть представлена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E34F5" w:rsidRDefault="00BE34F5" w:rsidP="00272502">
      <w:pPr>
        <w:pStyle w:val="a4"/>
        <w:widowControl w:val="0"/>
        <w:tabs>
          <w:tab w:val="left" w:pos="567"/>
        </w:tabs>
        <w:spacing w:before="0" w:beforeAutospacing="0" w:after="0" w:afterAutospacing="0" w:line="276" w:lineRule="auto"/>
        <w:ind w:firstLine="709"/>
        <w:jc w:val="both"/>
      </w:pPr>
    </w:p>
    <w:p w:rsidR="00BE34F5" w:rsidRDefault="00BE34F5" w:rsidP="00BE34F5">
      <w:pPr>
        <w:pStyle w:val="a4"/>
        <w:widowControl w:val="0"/>
        <w:tabs>
          <w:tab w:val="left" w:pos="567"/>
        </w:tabs>
        <w:spacing w:before="0" w:beforeAutospacing="0" w:after="0" w:afterAutospacing="0" w:line="276" w:lineRule="auto"/>
        <w:ind w:firstLine="709"/>
        <w:jc w:val="center"/>
        <w:rPr>
          <w:b/>
        </w:rPr>
      </w:pPr>
      <w:r w:rsidRPr="00BE34F5">
        <w:rPr>
          <w:b/>
        </w:rPr>
        <w:t>7. П</w:t>
      </w:r>
      <w:r>
        <w:rPr>
          <w:b/>
        </w:rPr>
        <w:t>ланируемые результаты учебно-исследовательской и проектной деятельности обучающихся</w:t>
      </w:r>
    </w:p>
    <w:p w:rsidR="00B17824" w:rsidRPr="00BE34F5" w:rsidRDefault="00B17824" w:rsidP="00BE34F5">
      <w:pPr>
        <w:pStyle w:val="a4"/>
        <w:widowControl w:val="0"/>
        <w:tabs>
          <w:tab w:val="left" w:pos="567"/>
        </w:tabs>
        <w:spacing w:before="0" w:beforeAutospacing="0" w:after="0" w:afterAutospacing="0" w:line="276" w:lineRule="auto"/>
        <w:ind w:firstLine="709"/>
        <w:jc w:val="center"/>
        <w:rPr>
          <w:b/>
        </w:rPr>
      </w:pPr>
    </w:p>
    <w:p w:rsidR="00272502" w:rsidRPr="00BE34F5" w:rsidRDefault="00272502" w:rsidP="00BE34F5">
      <w:pPr>
        <w:pStyle w:val="Standard"/>
        <w:tabs>
          <w:tab w:val="left" w:pos="2835"/>
        </w:tabs>
        <w:spacing w:after="0"/>
        <w:ind w:firstLine="708"/>
        <w:jc w:val="both"/>
        <w:rPr>
          <w:rFonts w:ascii="Times New Roman" w:eastAsia="Calibri" w:hAnsi="Times New Roman" w:cs="Times New Roman"/>
          <w:color w:val="000000"/>
          <w:kern w:val="0"/>
          <w:sz w:val="24"/>
          <w:szCs w:val="24"/>
        </w:rPr>
      </w:pPr>
      <w:r w:rsidRPr="00272502">
        <w:rPr>
          <w:rFonts w:ascii="Times New Roman" w:eastAsia="Calibri" w:hAnsi="Times New Roman" w:cs="Times New Roman"/>
          <w:color w:val="000000"/>
          <w:kern w:val="0"/>
          <w:sz w:val="24"/>
          <w:szCs w:val="24"/>
        </w:rPr>
        <w:t xml:space="preserve">Реализация каждого из компонентов в исследовании предполагает владения </w:t>
      </w:r>
      <w:r w:rsidR="00BE34F5">
        <w:rPr>
          <w:rFonts w:ascii="Times New Roman" w:eastAsia="Calibri" w:hAnsi="Times New Roman" w:cs="Times New Roman"/>
          <w:color w:val="000000"/>
          <w:kern w:val="0"/>
          <w:sz w:val="24"/>
          <w:szCs w:val="24"/>
        </w:rPr>
        <w:t>об</w:t>
      </w:r>
      <w:r w:rsidRPr="00272502">
        <w:rPr>
          <w:rFonts w:ascii="Times New Roman" w:eastAsia="Calibri" w:hAnsi="Times New Roman" w:cs="Times New Roman"/>
          <w:color w:val="000000"/>
          <w:kern w:val="0"/>
          <w:sz w:val="24"/>
          <w:szCs w:val="24"/>
        </w:rPr>
        <w:t>уч</w:t>
      </w:r>
      <w:r w:rsidR="00BE34F5">
        <w:rPr>
          <w:rFonts w:ascii="Times New Roman" w:eastAsia="Calibri" w:hAnsi="Times New Roman" w:cs="Times New Roman"/>
          <w:color w:val="000000"/>
          <w:kern w:val="0"/>
          <w:sz w:val="24"/>
          <w:szCs w:val="24"/>
        </w:rPr>
        <w:t>ающимися определенными умениями.</w:t>
      </w:r>
    </w:p>
    <w:tbl>
      <w:tblPr>
        <w:tblW w:w="9572" w:type="dxa"/>
        <w:tblInd w:w="-108" w:type="dxa"/>
        <w:tblLayout w:type="fixed"/>
        <w:tblCellMar>
          <w:left w:w="10" w:type="dxa"/>
          <w:right w:w="10" w:type="dxa"/>
        </w:tblCellMar>
        <w:tblLook w:val="0000" w:firstRow="0" w:lastRow="0" w:firstColumn="0" w:lastColumn="0" w:noHBand="0" w:noVBand="0"/>
      </w:tblPr>
      <w:tblGrid>
        <w:gridCol w:w="3477"/>
        <w:gridCol w:w="6095"/>
      </w:tblGrid>
      <w:tr w:rsidR="00272502" w:rsidRPr="00272502" w:rsidTr="00272502">
        <w:tc>
          <w:tcPr>
            <w:tcW w:w="34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72502" w:rsidRPr="00272502" w:rsidRDefault="00272502" w:rsidP="00272502">
            <w:pPr>
              <w:pStyle w:val="Standard"/>
              <w:tabs>
                <w:tab w:val="left" w:pos="2835"/>
              </w:tabs>
              <w:spacing w:after="0"/>
              <w:jc w:val="center"/>
              <w:rPr>
                <w:rFonts w:ascii="Times New Roman" w:eastAsia="Calibri" w:hAnsi="Times New Roman" w:cs="Times New Roman"/>
                <w:b/>
                <w:i/>
                <w:color w:val="000000"/>
                <w:kern w:val="0"/>
                <w:sz w:val="24"/>
                <w:szCs w:val="24"/>
              </w:rPr>
            </w:pPr>
            <w:r w:rsidRPr="00272502">
              <w:rPr>
                <w:rFonts w:ascii="Times New Roman" w:eastAsia="Calibri" w:hAnsi="Times New Roman" w:cs="Times New Roman"/>
                <w:b/>
                <w:i/>
                <w:color w:val="000000"/>
                <w:kern w:val="0"/>
                <w:sz w:val="24"/>
                <w:szCs w:val="24"/>
              </w:rPr>
              <w:t>Этапы учебно-исследовательской деятельности</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72502" w:rsidRPr="00272502" w:rsidRDefault="00BE34F5" w:rsidP="00272502">
            <w:pPr>
              <w:pStyle w:val="Standard"/>
              <w:tabs>
                <w:tab w:val="left" w:pos="2835"/>
              </w:tabs>
              <w:spacing w:after="0"/>
              <w:jc w:val="center"/>
              <w:rPr>
                <w:rFonts w:ascii="Times New Roman" w:eastAsia="Calibri" w:hAnsi="Times New Roman" w:cs="Times New Roman"/>
                <w:b/>
                <w:i/>
                <w:color w:val="000000"/>
                <w:kern w:val="0"/>
                <w:sz w:val="24"/>
                <w:szCs w:val="24"/>
              </w:rPr>
            </w:pPr>
            <w:r>
              <w:rPr>
                <w:rFonts w:ascii="Times New Roman" w:eastAsia="Calibri" w:hAnsi="Times New Roman" w:cs="Times New Roman"/>
                <w:b/>
                <w:i/>
                <w:color w:val="000000"/>
                <w:kern w:val="0"/>
                <w:sz w:val="24"/>
                <w:szCs w:val="24"/>
              </w:rPr>
              <w:t>Планируемые результаты</w:t>
            </w:r>
          </w:p>
        </w:tc>
      </w:tr>
      <w:tr w:rsidR="00272502" w:rsidRPr="00272502" w:rsidTr="00272502">
        <w:tc>
          <w:tcPr>
            <w:tcW w:w="34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72502" w:rsidRPr="00272502" w:rsidRDefault="00272502" w:rsidP="00272502">
            <w:pPr>
              <w:pStyle w:val="Standard"/>
              <w:numPr>
                <w:ilvl w:val="0"/>
                <w:numId w:val="8"/>
              </w:numPr>
              <w:tabs>
                <w:tab w:val="left" w:pos="284"/>
                <w:tab w:val="left" w:pos="390"/>
              </w:tabs>
              <w:spacing w:after="0"/>
              <w:ind w:hanging="34"/>
              <w:jc w:val="both"/>
              <w:rPr>
                <w:rFonts w:ascii="Times New Roman" w:eastAsia="Calibri" w:hAnsi="Times New Roman" w:cs="Times New Roman"/>
                <w:color w:val="000000"/>
                <w:kern w:val="0"/>
                <w:sz w:val="24"/>
                <w:szCs w:val="24"/>
              </w:rPr>
            </w:pPr>
            <w:r w:rsidRPr="00272502">
              <w:rPr>
                <w:rFonts w:ascii="Times New Roman" w:eastAsia="Calibri" w:hAnsi="Times New Roman" w:cs="Times New Roman"/>
                <w:color w:val="000000"/>
                <w:kern w:val="0"/>
                <w:sz w:val="24"/>
                <w:szCs w:val="24"/>
              </w:rPr>
              <w:t>Постановка проблемы, создание проблемной ситуации, обеспечивающей возникновение вопроса, аргументирование актуальности проблемы</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72502" w:rsidRPr="00272502" w:rsidRDefault="00272502" w:rsidP="00272502">
            <w:pPr>
              <w:pStyle w:val="Standard"/>
              <w:tabs>
                <w:tab w:val="left" w:pos="2835"/>
              </w:tabs>
              <w:spacing w:after="0"/>
              <w:jc w:val="both"/>
              <w:rPr>
                <w:rFonts w:ascii="Times New Roman" w:eastAsia="Calibri" w:hAnsi="Times New Roman" w:cs="Times New Roman"/>
                <w:color w:val="000000"/>
                <w:kern w:val="0"/>
                <w:sz w:val="24"/>
                <w:szCs w:val="24"/>
              </w:rPr>
            </w:pPr>
            <w:r w:rsidRPr="00272502">
              <w:rPr>
                <w:rFonts w:ascii="Times New Roman" w:eastAsia="Calibri" w:hAnsi="Times New Roman" w:cs="Times New Roman"/>
                <w:color w:val="000000"/>
                <w:kern w:val="0"/>
                <w:sz w:val="24"/>
                <w:szCs w:val="24"/>
              </w:rPr>
              <w:t>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272502" w:rsidRPr="00272502" w:rsidRDefault="00272502" w:rsidP="00272502">
            <w:pPr>
              <w:pStyle w:val="Standard"/>
              <w:tabs>
                <w:tab w:val="left" w:pos="2835"/>
              </w:tabs>
              <w:spacing w:after="0"/>
              <w:jc w:val="both"/>
              <w:rPr>
                <w:rFonts w:ascii="Times New Roman" w:eastAsia="Calibri" w:hAnsi="Times New Roman" w:cs="Times New Roman"/>
                <w:color w:val="000000"/>
                <w:kern w:val="0"/>
                <w:sz w:val="24"/>
                <w:szCs w:val="24"/>
              </w:rPr>
            </w:pPr>
            <w:r w:rsidRPr="00272502">
              <w:rPr>
                <w:rFonts w:ascii="Times New Roman" w:eastAsia="Calibri" w:hAnsi="Times New Roman" w:cs="Times New Roman"/>
                <w:color w:val="000000"/>
                <w:kern w:val="0"/>
                <w:sz w:val="24"/>
                <w:szCs w:val="24"/>
              </w:rPr>
              <w:t>Умение ставить вопросы можно рассматривать как вариант, компонент умения видеть проблему;</w:t>
            </w:r>
          </w:p>
          <w:p w:rsidR="00272502" w:rsidRPr="00272502" w:rsidRDefault="00272502" w:rsidP="00272502">
            <w:pPr>
              <w:pStyle w:val="Standard"/>
              <w:tabs>
                <w:tab w:val="left" w:pos="2835"/>
              </w:tabs>
              <w:spacing w:after="0"/>
              <w:jc w:val="both"/>
              <w:rPr>
                <w:rFonts w:ascii="Times New Roman" w:eastAsia="Calibri" w:hAnsi="Times New Roman" w:cs="Times New Roman"/>
                <w:color w:val="000000"/>
                <w:kern w:val="0"/>
                <w:sz w:val="24"/>
                <w:szCs w:val="24"/>
              </w:rPr>
            </w:pPr>
            <w:r w:rsidRPr="00272502">
              <w:rPr>
                <w:rFonts w:ascii="Times New Roman" w:eastAsia="Calibri" w:hAnsi="Times New Roman" w:cs="Times New Roman"/>
                <w:color w:val="000000"/>
                <w:kern w:val="0"/>
                <w:sz w:val="24"/>
                <w:szCs w:val="24"/>
              </w:rPr>
              <w:t>Умение выдвигать гипотезы - это формулирование возможного варианта решения проблемы, который проверяется в ходе проведения исследования;</w:t>
            </w:r>
          </w:p>
          <w:p w:rsidR="00272502" w:rsidRPr="00272502" w:rsidRDefault="00272502" w:rsidP="00272502">
            <w:pPr>
              <w:pStyle w:val="Standard"/>
              <w:tabs>
                <w:tab w:val="left" w:pos="2835"/>
              </w:tabs>
              <w:spacing w:after="0"/>
              <w:jc w:val="both"/>
              <w:rPr>
                <w:rFonts w:ascii="Times New Roman" w:eastAsia="Calibri" w:hAnsi="Times New Roman" w:cs="Times New Roman"/>
                <w:color w:val="000000"/>
                <w:kern w:val="0"/>
                <w:sz w:val="24"/>
                <w:szCs w:val="24"/>
              </w:rPr>
            </w:pPr>
            <w:r w:rsidRPr="00272502">
              <w:rPr>
                <w:rFonts w:ascii="Times New Roman" w:eastAsia="Calibri" w:hAnsi="Times New Roman" w:cs="Times New Roman"/>
                <w:color w:val="000000"/>
                <w:kern w:val="0"/>
                <w:sz w:val="24"/>
                <w:szCs w:val="24"/>
              </w:rPr>
              <w:t>Умение структурировать тексты является частью умения работать с текстом, которые включают достаточно большой набор операций;</w:t>
            </w:r>
          </w:p>
          <w:p w:rsidR="00272502" w:rsidRPr="00272502" w:rsidRDefault="00272502" w:rsidP="00272502">
            <w:pPr>
              <w:pStyle w:val="Standard"/>
              <w:tabs>
                <w:tab w:val="left" w:pos="2835"/>
              </w:tabs>
              <w:spacing w:after="0"/>
              <w:jc w:val="both"/>
              <w:rPr>
                <w:rFonts w:ascii="Times New Roman" w:eastAsia="Calibri" w:hAnsi="Times New Roman" w:cs="Times New Roman"/>
                <w:color w:val="000000"/>
                <w:kern w:val="0"/>
                <w:sz w:val="24"/>
                <w:szCs w:val="24"/>
              </w:rPr>
            </w:pPr>
            <w:r w:rsidRPr="00272502">
              <w:rPr>
                <w:rFonts w:ascii="Times New Roman" w:eastAsia="Calibri" w:hAnsi="Times New Roman" w:cs="Times New Roman"/>
                <w:color w:val="000000"/>
                <w:kern w:val="0"/>
                <w:sz w:val="24"/>
                <w:szCs w:val="24"/>
              </w:rPr>
              <w:t>Умение давать определение понятиям – это логическая операция, которая направлена на раскрытие сущности понятия либо установление значения термина.</w:t>
            </w:r>
          </w:p>
        </w:tc>
      </w:tr>
      <w:tr w:rsidR="00272502" w:rsidRPr="00272502" w:rsidTr="00272502">
        <w:tc>
          <w:tcPr>
            <w:tcW w:w="34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72502" w:rsidRPr="00272502" w:rsidRDefault="00272502" w:rsidP="00272502">
            <w:pPr>
              <w:pStyle w:val="Standard"/>
              <w:tabs>
                <w:tab w:val="left" w:pos="2835"/>
              </w:tabs>
              <w:spacing w:after="0"/>
              <w:jc w:val="both"/>
              <w:rPr>
                <w:rFonts w:ascii="Times New Roman" w:eastAsia="Calibri" w:hAnsi="Times New Roman" w:cs="Times New Roman"/>
                <w:color w:val="000000"/>
                <w:kern w:val="0"/>
                <w:sz w:val="24"/>
                <w:szCs w:val="24"/>
              </w:rPr>
            </w:pPr>
            <w:r w:rsidRPr="00272502">
              <w:rPr>
                <w:rFonts w:ascii="Times New Roman" w:eastAsia="Calibri" w:hAnsi="Times New Roman" w:cs="Times New Roman"/>
                <w:color w:val="000000"/>
                <w:kern w:val="0"/>
                <w:sz w:val="24"/>
                <w:szCs w:val="24"/>
              </w:rPr>
              <w:t>2. Выдвижение гипотезы, формулировка гипотезы и раскрытие замысла исследования.</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72502" w:rsidRPr="00272502" w:rsidRDefault="00272502" w:rsidP="00272502">
            <w:pPr>
              <w:pStyle w:val="Standard"/>
              <w:tabs>
                <w:tab w:val="left" w:pos="2835"/>
              </w:tabs>
              <w:spacing w:after="0"/>
              <w:jc w:val="both"/>
              <w:rPr>
                <w:rFonts w:ascii="Times New Roman" w:eastAsia="Calibri" w:hAnsi="Times New Roman" w:cs="Times New Roman"/>
                <w:color w:val="000000"/>
                <w:kern w:val="0"/>
                <w:sz w:val="24"/>
                <w:szCs w:val="24"/>
              </w:rPr>
            </w:pPr>
            <w:r w:rsidRPr="00272502">
              <w:rPr>
                <w:rFonts w:ascii="Times New Roman" w:eastAsia="Calibri" w:hAnsi="Times New Roman" w:cs="Times New Roman"/>
                <w:color w:val="000000"/>
                <w:kern w:val="0"/>
                <w:sz w:val="24"/>
                <w:szCs w:val="24"/>
              </w:rPr>
              <w:t>Для формулировки гипотезы необходимо проведение предварительного анализа имеющейся информации.</w:t>
            </w:r>
          </w:p>
        </w:tc>
      </w:tr>
      <w:tr w:rsidR="00272502" w:rsidRPr="00272502" w:rsidTr="00272502">
        <w:tc>
          <w:tcPr>
            <w:tcW w:w="34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72502" w:rsidRPr="00272502" w:rsidRDefault="00272502" w:rsidP="00272502">
            <w:pPr>
              <w:pStyle w:val="Standard"/>
              <w:tabs>
                <w:tab w:val="left" w:pos="2835"/>
              </w:tabs>
              <w:spacing w:after="0"/>
              <w:jc w:val="both"/>
              <w:rPr>
                <w:rFonts w:ascii="Times New Roman" w:eastAsia="Calibri" w:hAnsi="Times New Roman" w:cs="Times New Roman"/>
                <w:color w:val="000000"/>
                <w:kern w:val="0"/>
                <w:sz w:val="24"/>
                <w:szCs w:val="24"/>
              </w:rPr>
            </w:pPr>
            <w:r w:rsidRPr="00272502">
              <w:rPr>
                <w:rFonts w:ascii="Times New Roman" w:eastAsia="Calibri" w:hAnsi="Times New Roman" w:cs="Times New Roman"/>
                <w:color w:val="000000"/>
                <w:kern w:val="0"/>
                <w:sz w:val="24"/>
                <w:szCs w:val="24"/>
              </w:rPr>
              <w:t>3. Планирование исследовательских (проектных) работ и выбор необходимого инструментария</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72502" w:rsidRPr="00272502" w:rsidRDefault="00272502" w:rsidP="00272502">
            <w:pPr>
              <w:pStyle w:val="Standard"/>
              <w:tabs>
                <w:tab w:val="left" w:pos="2835"/>
              </w:tabs>
              <w:spacing w:after="0"/>
              <w:jc w:val="both"/>
              <w:rPr>
                <w:rFonts w:ascii="Times New Roman" w:eastAsia="Calibri" w:hAnsi="Times New Roman" w:cs="Times New Roman"/>
                <w:color w:val="000000"/>
                <w:kern w:val="0"/>
                <w:sz w:val="24"/>
                <w:szCs w:val="24"/>
              </w:rPr>
            </w:pPr>
            <w:r w:rsidRPr="00272502">
              <w:rPr>
                <w:rFonts w:ascii="Times New Roman" w:eastAsia="Calibri" w:hAnsi="Times New Roman" w:cs="Times New Roman"/>
                <w:color w:val="000000"/>
                <w:kern w:val="0"/>
                <w:sz w:val="24"/>
                <w:szCs w:val="24"/>
              </w:rPr>
              <w:t>Выделение материала, который будет использован в исследовании;</w:t>
            </w:r>
          </w:p>
          <w:p w:rsidR="00272502" w:rsidRPr="00272502" w:rsidRDefault="00272502" w:rsidP="00272502">
            <w:pPr>
              <w:pStyle w:val="Standard"/>
              <w:tabs>
                <w:tab w:val="left" w:pos="2835"/>
              </w:tabs>
              <w:spacing w:after="0"/>
              <w:jc w:val="both"/>
              <w:rPr>
                <w:rFonts w:ascii="Times New Roman" w:eastAsia="Calibri" w:hAnsi="Times New Roman" w:cs="Times New Roman"/>
                <w:color w:val="000000"/>
                <w:kern w:val="0"/>
                <w:sz w:val="24"/>
                <w:szCs w:val="24"/>
              </w:rPr>
            </w:pPr>
            <w:r w:rsidRPr="00272502">
              <w:rPr>
                <w:rFonts w:ascii="Times New Roman" w:eastAsia="Calibri" w:hAnsi="Times New Roman" w:cs="Times New Roman"/>
                <w:color w:val="000000"/>
                <w:kern w:val="0"/>
                <w:sz w:val="24"/>
                <w:szCs w:val="24"/>
              </w:rPr>
              <w:t>Параметры (показатели) оценки, анализа (количественные и качественные);</w:t>
            </w:r>
          </w:p>
          <w:p w:rsidR="00272502" w:rsidRPr="00272502" w:rsidRDefault="00272502" w:rsidP="00272502">
            <w:pPr>
              <w:pStyle w:val="Standard"/>
              <w:tabs>
                <w:tab w:val="left" w:pos="2835"/>
              </w:tabs>
              <w:spacing w:after="0"/>
              <w:jc w:val="both"/>
              <w:rPr>
                <w:rFonts w:ascii="Times New Roman" w:eastAsia="Calibri" w:hAnsi="Times New Roman" w:cs="Times New Roman"/>
                <w:color w:val="000000"/>
                <w:kern w:val="0"/>
                <w:sz w:val="24"/>
                <w:szCs w:val="24"/>
              </w:rPr>
            </w:pPr>
            <w:r w:rsidRPr="00272502">
              <w:rPr>
                <w:rFonts w:ascii="Times New Roman" w:eastAsia="Calibri" w:hAnsi="Times New Roman" w:cs="Times New Roman"/>
                <w:color w:val="000000"/>
                <w:kern w:val="0"/>
                <w:sz w:val="24"/>
                <w:szCs w:val="24"/>
              </w:rPr>
              <w:t>Вопросы, предлагаемые для обсуждения и пр.</w:t>
            </w:r>
          </w:p>
        </w:tc>
      </w:tr>
      <w:tr w:rsidR="00272502" w:rsidRPr="00272502" w:rsidTr="00272502">
        <w:tc>
          <w:tcPr>
            <w:tcW w:w="34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72502" w:rsidRPr="00272502" w:rsidRDefault="00272502" w:rsidP="00272502">
            <w:pPr>
              <w:pStyle w:val="Standard"/>
              <w:tabs>
                <w:tab w:val="left" w:pos="2835"/>
              </w:tabs>
              <w:spacing w:after="0"/>
              <w:jc w:val="both"/>
              <w:rPr>
                <w:rFonts w:ascii="Times New Roman" w:eastAsia="Calibri" w:hAnsi="Times New Roman" w:cs="Times New Roman"/>
                <w:color w:val="000000"/>
                <w:kern w:val="0"/>
                <w:sz w:val="24"/>
                <w:szCs w:val="24"/>
              </w:rPr>
            </w:pPr>
            <w:r w:rsidRPr="00272502">
              <w:rPr>
                <w:rFonts w:ascii="Times New Roman" w:eastAsia="Calibri" w:hAnsi="Times New Roman" w:cs="Times New Roman"/>
                <w:color w:val="000000"/>
                <w:kern w:val="0"/>
                <w:sz w:val="24"/>
                <w:szCs w:val="24"/>
              </w:rPr>
              <w:t>4. Поиск решения проблемы, проведение исследований (проектных работ) с поэтапным контролем и коррекцией результатов включают:</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72502" w:rsidRPr="00272502" w:rsidRDefault="00272502" w:rsidP="00272502">
            <w:pPr>
              <w:pStyle w:val="Standard"/>
              <w:tabs>
                <w:tab w:val="left" w:pos="2835"/>
              </w:tabs>
              <w:spacing w:after="0"/>
              <w:jc w:val="both"/>
              <w:rPr>
                <w:rFonts w:ascii="Times New Roman" w:eastAsia="Calibri" w:hAnsi="Times New Roman" w:cs="Times New Roman"/>
                <w:color w:val="000000"/>
                <w:kern w:val="0"/>
                <w:sz w:val="24"/>
                <w:szCs w:val="24"/>
              </w:rPr>
            </w:pPr>
            <w:r w:rsidRPr="00272502">
              <w:rPr>
                <w:rFonts w:ascii="Times New Roman" w:eastAsia="Calibri" w:hAnsi="Times New Roman" w:cs="Times New Roman"/>
                <w:color w:val="000000"/>
                <w:kern w:val="0"/>
                <w:sz w:val="24"/>
                <w:szCs w:val="24"/>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272502" w:rsidRPr="00272502" w:rsidTr="00272502">
        <w:tc>
          <w:tcPr>
            <w:tcW w:w="347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72502" w:rsidRPr="00272502" w:rsidRDefault="00272502" w:rsidP="00272502">
            <w:pPr>
              <w:pStyle w:val="Standard"/>
              <w:tabs>
                <w:tab w:val="left" w:pos="0"/>
                <w:tab w:val="left" w:pos="142"/>
                <w:tab w:val="left" w:pos="2835"/>
              </w:tabs>
              <w:spacing w:after="0"/>
              <w:jc w:val="both"/>
              <w:rPr>
                <w:rFonts w:ascii="Times New Roman" w:eastAsia="Calibri" w:hAnsi="Times New Roman" w:cs="Times New Roman"/>
                <w:color w:val="000000"/>
                <w:kern w:val="0"/>
                <w:sz w:val="24"/>
                <w:szCs w:val="24"/>
              </w:rPr>
            </w:pPr>
            <w:r w:rsidRPr="00272502">
              <w:rPr>
                <w:rFonts w:ascii="Times New Roman" w:eastAsia="Calibri" w:hAnsi="Times New Roman" w:cs="Times New Roman"/>
                <w:color w:val="000000"/>
                <w:kern w:val="0"/>
                <w:sz w:val="24"/>
                <w:szCs w:val="24"/>
              </w:rPr>
              <w:t>5. 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609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tcPr>
          <w:p w:rsidR="00272502" w:rsidRPr="00272502" w:rsidRDefault="00272502" w:rsidP="00272502">
            <w:pPr>
              <w:pStyle w:val="Standard"/>
              <w:tabs>
                <w:tab w:val="left" w:pos="2835"/>
              </w:tabs>
              <w:spacing w:after="0"/>
              <w:jc w:val="both"/>
              <w:rPr>
                <w:rFonts w:ascii="Times New Roman" w:eastAsia="Calibri" w:hAnsi="Times New Roman" w:cs="Times New Roman"/>
                <w:color w:val="000000"/>
                <w:kern w:val="0"/>
                <w:sz w:val="24"/>
                <w:szCs w:val="24"/>
              </w:rPr>
            </w:pPr>
            <w:r w:rsidRPr="00272502">
              <w:rPr>
                <w:rFonts w:ascii="Times New Roman" w:eastAsia="Calibri" w:hAnsi="Times New Roman" w:cs="Times New Roman"/>
                <w:color w:val="000000"/>
                <w:kern w:val="0"/>
                <w:sz w:val="24"/>
                <w:szCs w:val="24"/>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272502" w:rsidRPr="00272502" w:rsidRDefault="00BE34F5" w:rsidP="00BE34F5">
      <w:pPr>
        <w:pStyle w:val="a4"/>
        <w:widowControl w:val="0"/>
        <w:tabs>
          <w:tab w:val="left" w:pos="567"/>
        </w:tabs>
        <w:spacing w:before="0" w:beforeAutospacing="0" w:after="0" w:afterAutospacing="0" w:line="276" w:lineRule="auto"/>
        <w:jc w:val="both"/>
      </w:pPr>
      <w:r>
        <w:rPr>
          <w:rFonts w:eastAsia="Calibri"/>
          <w:color w:val="000000"/>
        </w:rPr>
        <w:t xml:space="preserve">     </w:t>
      </w:r>
      <w:r>
        <w:t>Презентации</w:t>
      </w:r>
      <w:r w:rsidR="00272502" w:rsidRPr="00272502">
        <w:t xml:space="preserve"> результатов данной деятельности могут быть представлены в ходе проведения конференций, семинаров и круглых столов.</w:t>
      </w:r>
    </w:p>
    <w:p w:rsidR="00272502" w:rsidRPr="00272502" w:rsidRDefault="00272502" w:rsidP="00BE34F5">
      <w:pPr>
        <w:pStyle w:val="Standard"/>
        <w:tabs>
          <w:tab w:val="left" w:pos="2835"/>
        </w:tabs>
        <w:spacing w:after="0"/>
        <w:jc w:val="both"/>
        <w:rPr>
          <w:rFonts w:ascii="Times New Roman" w:hAnsi="Times New Roman" w:cs="Times New Roman"/>
          <w:sz w:val="24"/>
          <w:szCs w:val="24"/>
        </w:rPr>
      </w:pPr>
      <w:r w:rsidRPr="00272502">
        <w:rPr>
          <w:rFonts w:ascii="Times New Roman" w:hAnsi="Times New Roman" w:cs="Times New Roman"/>
          <w:sz w:val="24"/>
          <w:szCs w:val="24"/>
        </w:rPr>
        <w:t>В оценке результата проекта (исследования) учитывается:</w:t>
      </w:r>
    </w:p>
    <w:p w:rsidR="00272502" w:rsidRPr="00272502" w:rsidRDefault="00272502" w:rsidP="00BE34F5">
      <w:pPr>
        <w:pStyle w:val="Standard"/>
        <w:numPr>
          <w:ilvl w:val="0"/>
          <w:numId w:val="10"/>
        </w:numPr>
        <w:tabs>
          <w:tab w:val="left" w:pos="284"/>
        </w:tabs>
        <w:spacing w:after="0"/>
        <w:jc w:val="both"/>
        <w:rPr>
          <w:rFonts w:ascii="Times New Roman" w:hAnsi="Times New Roman" w:cs="Times New Roman"/>
          <w:sz w:val="24"/>
          <w:szCs w:val="24"/>
        </w:rPr>
      </w:pPr>
      <w:r w:rsidRPr="00272502">
        <w:rPr>
          <w:rFonts w:ascii="Times New Roman" w:hAnsi="Times New Roman" w:cs="Times New Roman"/>
          <w:b/>
          <w:bCs/>
          <w:sz w:val="24"/>
          <w:szCs w:val="24"/>
        </w:rPr>
        <w:t>участие в проектировании (исследовании</w:t>
      </w:r>
      <w:r w:rsidRPr="00272502">
        <w:rPr>
          <w:rFonts w:ascii="Times New Roman" w:hAnsi="Times New Roman" w:cs="Times New Roman"/>
          <w:b/>
          <w:bCs/>
          <w:i/>
          <w:iCs/>
          <w:sz w:val="24"/>
          <w:szCs w:val="24"/>
        </w:rPr>
        <w:t>)</w:t>
      </w:r>
      <w:r w:rsidRPr="00272502">
        <w:rPr>
          <w:rFonts w:ascii="Times New Roman" w:hAnsi="Times New Roman" w:cs="Times New Roman"/>
          <w:sz w:val="24"/>
          <w:szCs w:val="24"/>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w:t>
      </w:r>
      <w:r w:rsidR="00F603C0">
        <w:rPr>
          <w:rFonts w:ascii="Times New Roman" w:hAnsi="Times New Roman" w:cs="Times New Roman"/>
          <w:sz w:val="24"/>
          <w:szCs w:val="24"/>
        </w:rPr>
        <w:t>м; умение делать выбор и осмыслива</w:t>
      </w:r>
      <w:r w:rsidRPr="00272502">
        <w:rPr>
          <w:rFonts w:ascii="Times New Roman" w:hAnsi="Times New Roman" w:cs="Times New Roman"/>
          <w:sz w:val="24"/>
          <w:szCs w:val="24"/>
        </w:rPr>
        <w:t>ть последствия этого выбора, результаты собственной деятельности;</w:t>
      </w:r>
    </w:p>
    <w:p w:rsidR="00272502" w:rsidRPr="00272502" w:rsidRDefault="00272502" w:rsidP="00F603C0">
      <w:pPr>
        <w:pStyle w:val="Standard"/>
        <w:numPr>
          <w:ilvl w:val="0"/>
          <w:numId w:val="9"/>
        </w:numPr>
        <w:tabs>
          <w:tab w:val="left" w:pos="284"/>
          <w:tab w:val="left" w:pos="2835"/>
        </w:tabs>
        <w:spacing w:after="0"/>
        <w:jc w:val="both"/>
        <w:rPr>
          <w:rFonts w:ascii="Times New Roman" w:hAnsi="Times New Roman" w:cs="Times New Roman"/>
          <w:sz w:val="24"/>
          <w:szCs w:val="24"/>
        </w:rPr>
      </w:pPr>
      <w:r w:rsidRPr="00272502">
        <w:rPr>
          <w:rFonts w:ascii="Times New Roman" w:hAnsi="Times New Roman" w:cs="Times New Roman"/>
          <w:b/>
          <w:bCs/>
          <w:sz w:val="24"/>
          <w:szCs w:val="24"/>
        </w:rPr>
        <w:t>выполнение проекта (исследования)</w:t>
      </w:r>
      <w:r w:rsidRPr="00272502">
        <w:rPr>
          <w:rFonts w:ascii="Times New Roman" w:hAnsi="Times New Roman" w:cs="Times New Roman"/>
          <w:sz w:val="24"/>
          <w:szCs w:val="24"/>
        </w:rPr>
        <w:t>: объем освоенной информации; ее применение для достижения поставленной цели;</w:t>
      </w:r>
    </w:p>
    <w:p w:rsidR="00272502" w:rsidRPr="00272502" w:rsidRDefault="00272502" w:rsidP="00F603C0">
      <w:pPr>
        <w:pStyle w:val="Standard"/>
        <w:numPr>
          <w:ilvl w:val="0"/>
          <w:numId w:val="9"/>
        </w:numPr>
        <w:tabs>
          <w:tab w:val="left" w:pos="284"/>
          <w:tab w:val="left" w:pos="2835"/>
        </w:tabs>
        <w:spacing w:after="0"/>
        <w:jc w:val="both"/>
        <w:rPr>
          <w:rFonts w:ascii="Times New Roman" w:hAnsi="Times New Roman" w:cs="Times New Roman"/>
          <w:sz w:val="24"/>
          <w:szCs w:val="24"/>
        </w:rPr>
      </w:pPr>
      <w:r w:rsidRPr="00272502">
        <w:rPr>
          <w:rFonts w:ascii="Times New Roman" w:hAnsi="Times New Roman" w:cs="Times New Roman"/>
          <w:b/>
          <w:bCs/>
          <w:sz w:val="24"/>
          <w:szCs w:val="24"/>
        </w:rPr>
        <w:t xml:space="preserve">также могут оцениваться: </w:t>
      </w:r>
      <w:r w:rsidRPr="00272502">
        <w:rPr>
          <w:rFonts w:ascii="Times New Roman" w:hAnsi="Times New Roman" w:cs="Times New Roman"/>
          <w:sz w:val="24"/>
          <w:szCs w:val="24"/>
        </w:rPr>
        <w:t>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272502" w:rsidRDefault="00272502" w:rsidP="00272502">
      <w:pPr>
        <w:autoSpaceDE w:val="0"/>
        <w:autoSpaceDN w:val="0"/>
        <w:adjustRightInd w:val="0"/>
        <w:spacing w:after="0"/>
        <w:ind w:firstLine="360"/>
        <w:jc w:val="both"/>
        <w:rPr>
          <w:rFonts w:ascii="Times New Roman" w:hAnsi="Times New Roman" w:cs="Times New Roman"/>
          <w:sz w:val="24"/>
          <w:szCs w:val="24"/>
        </w:rPr>
      </w:pPr>
      <w:r w:rsidRPr="00272502">
        <w:rPr>
          <w:rFonts w:ascii="Times New Roman" w:hAnsi="Times New Roman" w:cs="Times New Roman"/>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профориентацию,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r w:rsidR="00F603C0" w:rsidRPr="00272502">
        <w:rPr>
          <w:rFonts w:ascii="Times New Roman" w:hAnsi="Times New Roman" w:cs="Times New Roman"/>
          <w:sz w:val="24"/>
          <w:szCs w:val="24"/>
        </w:rPr>
        <w:t>не успешности</w:t>
      </w:r>
      <w:r w:rsidRPr="00272502">
        <w:rPr>
          <w:rFonts w:ascii="Times New Roman" w:hAnsi="Times New Roman" w:cs="Times New Roman"/>
          <w:sz w:val="24"/>
          <w:szCs w:val="24"/>
        </w:rPr>
        <w:t>) исследовательской деятельности.</w:t>
      </w:r>
    </w:p>
    <w:p w:rsidR="00F603C0" w:rsidRPr="00272502" w:rsidRDefault="00F603C0" w:rsidP="00272502">
      <w:pPr>
        <w:autoSpaceDE w:val="0"/>
        <w:autoSpaceDN w:val="0"/>
        <w:adjustRightInd w:val="0"/>
        <w:spacing w:after="0"/>
        <w:ind w:firstLine="360"/>
        <w:jc w:val="both"/>
        <w:rPr>
          <w:rFonts w:ascii="Times New Roman" w:hAnsi="Times New Roman" w:cs="Times New Roman"/>
          <w:sz w:val="24"/>
          <w:szCs w:val="24"/>
        </w:rPr>
      </w:pPr>
    </w:p>
    <w:p w:rsidR="00F603C0" w:rsidRPr="00F603C0" w:rsidRDefault="00F603C0" w:rsidP="00F603C0">
      <w:pPr>
        <w:pStyle w:val="a4"/>
        <w:widowControl w:val="0"/>
        <w:tabs>
          <w:tab w:val="left" w:pos="567"/>
        </w:tabs>
        <w:spacing w:before="0" w:beforeAutospacing="0" w:after="0" w:afterAutospacing="0" w:line="276" w:lineRule="auto"/>
        <w:ind w:firstLine="709"/>
        <w:jc w:val="center"/>
        <w:rPr>
          <w:b/>
        </w:rPr>
      </w:pPr>
      <w:r w:rsidRPr="00F603C0">
        <w:rPr>
          <w:rFonts w:eastAsia="Calibri"/>
          <w:color w:val="000000"/>
        </w:rPr>
        <w:t xml:space="preserve">       </w:t>
      </w:r>
      <w:r w:rsidRPr="00F603C0">
        <w:rPr>
          <w:b/>
        </w:rPr>
        <w:t xml:space="preserve">8. Описание </w:t>
      </w:r>
      <w:r>
        <w:rPr>
          <w:b/>
        </w:rPr>
        <w:t>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F603C0" w:rsidRPr="00F603C0" w:rsidRDefault="00F603C0" w:rsidP="00F603C0">
      <w:pPr>
        <w:pStyle w:val="Osnova"/>
        <w:spacing w:line="276" w:lineRule="auto"/>
        <w:ind w:firstLine="748"/>
        <w:rPr>
          <w:rStyle w:val="Zag11"/>
          <w:rFonts w:ascii="Times New Roman" w:eastAsia="@Arial Unicode MS" w:hAnsi="Times New Roman" w:cs="Times New Roman"/>
          <w:sz w:val="24"/>
          <w:szCs w:val="24"/>
          <w:lang w:val="ru-RU"/>
        </w:rPr>
      </w:pPr>
      <w:r w:rsidRPr="00F603C0">
        <w:rPr>
          <w:rStyle w:val="Zag11"/>
          <w:rFonts w:ascii="Times New Roman" w:eastAsia="@Arial Unicode MS" w:hAnsi="Times New Roman" w:cs="Times New Roman"/>
          <w:sz w:val="24"/>
          <w:szCs w:val="24"/>
          <w:lang w:val="ru-RU"/>
        </w:rPr>
        <w:t xml:space="preserve">В современных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обучения, предполагается широкое использование цифровых инструментов и возможностей современной информационно-образовательной среды. Ориентировка обучающихся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уроках и во внеурочной деятельности. </w:t>
      </w:r>
    </w:p>
    <w:p w:rsidR="00F603C0" w:rsidRPr="00F603C0" w:rsidRDefault="00F603C0" w:rsidP="00F603C0">
      <w:pPr>
        <w:tabs>
          <w:tab w:val="left" w:leader="dot" w:pos="624"/>
        </w:tabs>
        <w:spacing w:after="0"/>
        <w:ind w:firstLine="340"/>
        <w:jc w:val="both"/>
        <w:rPr>
          <w:rStyle w:val="Zag11"/>
          <w:rFonts w:ascii="Times New Roman" w:hAnsi="Times New Roman" w:cs="Times New Roman"/>
          <w:color w:val="000000"/>
          <w:sz w:val="24"/>
          <w:szCs w:val="24"/>
          <w:lang w:eastAsia="ru-RU"/>
        </w:rPr>
      </w:pPr>
      <w:r w:rsidRPr="00F603C0">
        <w:rPr>
          <w:rStyle w:val="Zag11"/>
          <w:rFonts w:ascii="Times New Roman" w:eastAsia="@Arial Unicode MS" w:hAnsi="Times New Roman" w:cs="Times New Roman"/>
          <w:color w:val="000000"/>
          <w:sz w:val="24"/>
          <w:szCs w:val="24"/>
          <w:lang w:eastAsia="ru-RU"/>
        </w:rPr>
        <w:t xml:space="preserve">       В ИКТ-компетентности выделяется учебная ИКТ-компетентность как способность решать учебные задачи с использованием общедоступных инструментов ИКТ и источников информации в соответствии с возрастными потребностями и возможностями обучающегося.</w:t>
      </w:r>
      <w:r w:rsidRPr="00F603C0">
        <w:rPr>
          <w:rStyle w:val="Zag11"/>
          <w:rFonts w:ascii="Times New Roman" w:hAnsi="Times New Roman" w:cs="Times New Roman"/>
          <w:color w:val="000000"/>
          <w:sz w:val="24"/>
          <w:szCs w:val="24"/>
          <w:lang w:eastAsia="ru-RU"/>
        </w:rPr>
        <w:t xml:space="preserve"> </w:t>
      </w:r>
    </w:p>
    <w:p w:rsidR="00F603C0" w:rsidRPr="00F603C0" w:rsidRDefault="00F603C0" w:rsidP="00F603C0">
      <w:pPr>
        <w:tabs>
          <w:tab w:val="left" w:leader="dot" w:pos="624"/>
        </w:tabs>
        <w:spacing w:after="0"/>
        <w:ind w:firstLine="756"/>
        <w:jc w:val="both"/>
        <w:rPr>
          <w:rStyle w:val="Zag11"/>
          <w:rFonts w:ascii="Times New Roman" w:eastAsia="@Arial Unicode MS" w:hAnsi="Times New Roman" w:cs="Times New Roman"/>
          <w:color w:val="000000"/>
          <w:sz w:val="24"/>
          <w:szCs w:val="24"/>
          <w:lang w:eastAsia="ru-RU"/>
        </w:rPr>
      </w:pPr>
      <w:r w:rsidRPr="00F603C0">
        <w:rPr>
          <w:rStyle w:val="Zag11"/>
          <w:rFonts w:ascii="Times New Roman" w:eastAsia="@Arial Unicode MS" w:hAnsi="Times New Roman" w:cs="Times New Roman"/>
          <w:color w:val="000000"/>
          <w:sz w:val="24"/>
          <w:szCs w:val="24"/>
          <w:lang w:eastAsia="ru-RU"/>
        </w:rPr>
        <w:t xml:space="preserve">Становление ИКТ-компетентности обучающихся 10-11 классов происходит в рамках системно-деятельностного подхода, в процессе изучения всех без исключения предметов учебного плана. </w:t>
      </w:r>
    </w:p>
    <w:p w:rsidR="00F603C0" w:rsidRPr="00F603C0" w:rsidRDefault="00F603C0" w:rsidP="00F603C0">
      <w:pPr>
        <w:pStyle w:val="ad"/>
        <w:tabs>
          <w:tab w:val="left" w:pos="2835"/>
        </w:tabs>
        <w:spacing w:line="276" w:lineRule="auto"/>
        <w:ind w:firstLine="708"/>
        <w:jc w:val="both"/>
        <w:outlineLvl w:val="0"/>
        <w:rPr>
          <w:rFonts w:ascii="Times New Roman" w:hAnsi="Times New Roman" w:cs="Times New Roman"/>
          <w:sz w:val="24"/>
          <w:szCs w:val="24"/>
        </w:rPr>
      </w:pPr>
      <w:r w:rsidRPr="00F603C0">
        <w:rPr>
          <w:rFonts w:ascii="Times New Roman" w:hAnsi="Times New Roman" w:cs="Times New Roman"/>
          <w:sz w:val="24"/>
          <w:szCs w:val="24"/>
        </w:rPr>
        <w:t>Становление УУД в средней школе происходит в рамках использования возможностей современной информационной образовательной среды (ИОС) как:</w:t>
      </w:r>
    </w:p>
    <w:p w:rsidR="00F603C0" w:rsidRPr="00F603C0" w:rsidRDefault="00F603C0" w:rsidP="00F603C0">
      <w:pPr>
        <w:pStyle w:val="ab"/>
        <w:tabs>
          <w:tab w:val="left" w:pos="2835"/>
        </w:tabs>
        <w:spacing w:line="276" w:lineRule="auto"/>
        <w:ind w:firstLine="0"/>
        <w:rPr>
          <w:rFonts w:ascii="Times New Roman" w:hAnsi="Times New Roman" w:cs="Times New Roman"/>
          <w:kern w:val="0"/>
          <w:sz w:val="24"/>
          <w:szCs w:val="24"/>
        </w:rPr>
      </w:pPr>
      <w:r w:rsidRPr="00F603C0">
        <w:rPr>
          <w:rFonts w:ascii="Times New Roman" w:hAnsi="Times New Roman" w:cs="Times New Roman"/>
          <w:kern w:val="0"/>
          <w:sz w:val="24"/>
          <w:szCs w:val="24"/>
        </w:rPr>
        <w:t>• средства обучения, повышающего эффективность и качество подготовки обучающихся, организующего оперативную консультационную помощь в целях формирования культуры учебной деятельности в ОУ;</w:t>
      </w:r>
    </w:p>
    <w:p w:rsidR="00F603C0" w:rsidRPr="00F603C0" w:rsidRDefault="00F603C0" w:rsidP="00F603C0">
      <w:pPr>
        <w:pStyle w:val="ab"/>
        <w:tabs>
          <w:tab w:val="left" w:pos="2835"/>
        </w:tabs>
        <w:spacing w:line="276" w:lineRule="auto"/>
        <w:ind w:firstLine="0"/>
        <w:rPr>
          <w:rFonts w:ascii="Times New Roman" w:hAnsi="Times New Roman" w:cs="Times New Roman"/>
          <w:kern w:val="0"/>
          <w:sz w:val="24"/>
          <w:szCs w:val="24"/>
        </w:rPr>
      </w:pPr>
      <w:r w:rsidRPr="00F603C0">
        <w:rPr>
          <w:rFonts w:ascii="Times New Roman" w:hAnsi="Times New Roman" w:cs="Times New Roman"/>
          <w:kern w:val="0"/>
          <w:sz w:val="24"/>
          <w:szCs w:val="24"/>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с помощью ИКТ;</w:t>
      </w:r>
    </w:p>
    <w:p w:rsidR="00F603C0" w:rsidRPr="00F603C0" w:rsidRDefault="00F603C0" w:rsidP="00F603C0">
      <w:pPr>
        <w:pStyle w:val="ab"/>
        <w:tabs>
          <w:tab w:val="left" w:pos="2835"/>
        </w:tabs>
        <w:spacing w:line="276" w:lineRule="auto"/>
        <w:ind w:firstLine="0"/>
        <w:rPr>
          <w:rFonts w:ascii="Times New Roman" w:hAnsi="Times New Roman" w:cs="Times New Roman"/>
          <w:kern w:val="0"/>
          <w:sz w:val="24"/>
          <w:szCs w:val="24"/>
        </w:rPr>
      </w:pPr>
      <w:r w:rsidRPr="00F603C0">
        <w:rPr>
          <w:rFonts w:ascii="Times New Roman" w:hAnsi="Times New Roman" w:cs="Times New Roman"/>
          <w:kern w:val="0"/>
          <w:sz w:val="24"/>
          <w:szCs w:val="24"/>
        </w:rPr>
        <w:t>• средства телекоммуникации, формирующего умения и навыки получения необходимой информации из разнообразных источников;</w:t>
      </w:r>
    </w:p>
    <w:p w:rsidR="00F603C0" w:rsidRPr="00F603C0" w:rsidRDefault="00F603C0" w:rsidP="00F603C0">
      <w:pPr>
        <w:pStyle w:val="ab"/>
        <w:tabs>
          <w:tab w:val="left" w:pos="2835"/>
        </w:tabs>
        <w:spacing w:line="276" w:lineRule="auto"/>
        <w:ind w:firstLine="0"/>
        <w:rPr>
          <w:rFonts w:ascii="Times New Roman" w:hAnsi="Times New Roman" w:cs="Times New Roman"/>
          <w:kern w:val="0"/>
          <w:sz w:val="24"/>
          <w:szCs w:val="24"/>
        </w:rPr>
      </w:pPr>
      <w:r w:rsidRPr="00F603C0">
        <w:rPr>
          <w:rFonts w:ascii="Times New Roman" w:hAnsi="Times New Roman" w:cs="Times New Roman"/>
          <w:kern w:val="0"/>
          <w:sz w:val="24"/>
          <w:szCs w:val="24"/>
        </w:rPr>
        <w:t>• средства развития личности за счёт формирования навыков культуры общения;</w:t>
      </w:r>
    </w:p>
    <w:p w:rsidR="00F603C0" w:rsidRPr="00F603C0" w:rsidRDefault="00F603C0" w:rsidP="00F603C0">
      <w:pPr>
        <w:pStyle w:val="ab"/>
        <w:tabs>
          <w:tab w:val="left" w:pos="2835"/>
        </w:tabs>
        <w:spacing w:line="276" w:lineRule="auto"/>
        <w:ind w:firstLine="0"/>
        <w:rPr>
          <w:rFonts w:ascii="Times New Roman" w:hAnsi="Times New Roman" w:cs="Times New Roman"/>
          <w:kern w:val="0"/>
          <w:sz w:val="24"/>
          <w:szCs w:val="24"/>
        </w:rPr>
      </w:pPr>
      <w:r w:rsidRPr="00F603C0">
        <w:rPr>
          <w:rFonts w:ascii="Times New Roman" w:hAnsi="Times New Roman" w:cs="Times New Roman"/>
          <w:kern w:val="0"/>
          <w:sz w:val="24"/>
          <w:szCs w:val="24"/>
        </w:rPr>
        <w:t>• эффективного инструмента контроля и коррекции результатов учебной деятельности.</w:t>
      </w:r>
    </w:p>
    <w:p w:rsidR="00F603C0" w:rsidRPr="00F603C0" w:rsidRDefault="00F603C0" w:rsidP="00F603C0">
      <w:pPr>
        <w:pStyle w:val="a4"/>
        <w:widowControl w:val="0"/>
        <w:tabs>
          <w:tab w:val="left" w:pos="567"/>
        </w:tabs>
        <w:spacing w:before="0" w:beforeAutospacing="0" w:after="0" w:afterAutospacing="0" w:line="276" w:lineRule="auto"/>
        <w:jc w:val="both"/>
        <w:rPr>
          <w:rStyle w:val="apple-converted-space"/>
          <w:color w:val="000000"/>
        </w:rPr>
      </w:pPr>
      <w:r>
        <w:t xml:space="preserve">    </w:t>
      </w:r>
      <w:r w:rsidRPr="00F603C0">
        <w:t xml:space="preserve">Эффективное становление ИКТ-компетенции обучающихся 10-11-х классов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F603C0" w:rsidRPr="00F603C0" w:rsidRDefault="00F603C0" w:rsidP="00F603C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603C0">
        <w:rPr>
          <w:rFonts w:ascii="Times New Roman" w:hAnsi="Times New Roman" w:cs="Times New Roman"/>
          <w:color w:val="000000"/>
          <w:sz w:val="24"/>
          <w:szCs w:val="24"/>
        </w:rPr>
        <w:t>В результате изучения всех без исключения предметов на ступени среднего общего образования продолжается развитие навыков, необходимых для жизни и работы в современном высокотехнологичном обществе. Обучающиеся продолжат получать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603C0" w:rsidRPr="00F603C0" w:rsidRDefault="00777EF0" w:rsidP="00777EF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03C0" w:rsidRPr="00F603C0">
        <w:rPr>
          <w:rFonts w:ascii="Times New Roman" w:hAnsi="Times New Roman" w:cs="Times New Roman"/>
          <w:color w:val="000000"/>
          <w:sz w:val="24"/>
          <w:szCs w:val="24"/>
        </w:rPr>
        <w:t>Данный подход направлен на реализацию требований стандарта к личностным, метапредметным и предметным результатам ООП СОО, который обеспечивает развитие и становление учебной и общепользовательской ИКТ-компетентности.</w:t>
      </w:r>
    </w:p>
    <w:p w:rsidR="00F603C0" w:rsidRPr="00F603C0" w:rsidRDefault="00F603C0" w:rsidP="00F603C0">
      <w:pPr>
        <w:shd w:val="clear" w:color="auto" w:fill="FFFFFF"/>
        <w:spacing w:after="0"/>
        <w:ind w:firstLine="567"/>
        <w:jc w:val="both"/>
        <w:rPr>
          <w:rFonts w:ascii="Times New Roman" w:hAnsi="Times New Roman" w:cs="Times New Roman"/>
          <w:color w:val="000000"/>
          <w:sz w:val="24"/>
          <w:szCs w:val="24"/>
        </w:rPr>
      </w:pPr>
      <w:r w:rsidRPr="00F603C0">
        <w:rPr>
          <w:rFonts w:ascii="Times New Roman" w:hAnsi="Times New Roman" w:cs="Times New Roman"/>
          <w:b/>
          <w:bCs/>
          <w:i/>
          <w:iCs/>
          <w:color w:val="000000"/>
          <w:sz w:val="24"/>
          <w:szCs w:val="24"/>
        </w:rPr>
        <w:t>ИКТ-грамотность</w:t>
      </w:r>
      <w:r w:rsidRPr="00F603C0">
        <w:rPr>
          <w:rStyle w:val="apple-converted-space"/>
          <w:rFonts w:ascii="Times New Roman" w:hAnsi="Times New Roman" w:cs="Times New Roman"/>
          <w:color w:val="000000"/>
          <w:sz w:val="24"/>
          <w:szCs w:val="24"/>
        </w:rPr>
        <w:t> </w:t>
      </w:r>
      <w:r w:rsidRPr="00F603C0">
        <w:rPr>
          <w:rFonts w:ascii="Times New Roman" w:hAnsi="Times New Roman" w:cs="Times New Roman"/>
          <w:color w:val="000000"/>
          <w:sz w:val="24"/>
          <w:szCs w:val="24"/>
        </w:rPr>
        <w:t>–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w:t>
      </w:r>
    </w:p>
    <w:p w:rsidR="00F603C0" w:rsidRPr="00F603C0" w:rsidRDefault="00F603C0" w:rsidP="00F603C0">
      <w:pPr>
        <w:shd w:val="clear" w:color="auto" w:fill="FFFFFF"/>
        <w:spacing w:after="0"/>
        <w:ind w:firstLine="567"/>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В данном определении используется несколько терминов и понятий, которые необходимо обозначить:</w:t>
      </w:r>
    </w:p>
    <w:p w:rsidR="00F603C0" w:rsidRPr="00F603C0" w:rsidRDefault="00F603C0" w:rsidP="00F603C0">
      <w:pPr>
        <w:numPr>
          <w:ilvl w:val="0"/>
          <w:numId w:val="11"/>
        </w:numPr>
        <w:shd w:val="clear" w:color="auto" w:fill="FFFFFF"/>
        <w:spacing w:after="0"/>
        <w:ind w:left="426" w:hanging="426"/>
        <w:jc w:val="both"/>
        <w:rPr>
          <w:rFonts w:ascii="Times New Roman" w:hAnsi="Times New Roman" w:cs="Times New Roman"/>
          <w:color w:val="000000"/>
          <w:sz w:val="24"/>
          <w:szCs w:val="24"/>
        </w:rPr>
      </w:pPr>
      <w:r w:rsidRPr="00F603C0">
        <w:rPr>
          <w:rFonts w:ascii="Times New Roman" w:hAnsi="Times New Roman" w:cs="Times New Roman"/>
          <w:b/>
          <w:bCs/>
          <w:i/>
          <w:iCs/>
          <w:color w:val="000000"/>
          <w:sz w:val="24"/>
          <w:szCs w:val="24"/>
        </w:rPr>
        <w:t>ИКТ</w:t>
      </w:r>
      <w:r w:rsidRPr="00F603C0">
        <w:rPr>
          <w:rStyle w:val="apple-converted-space"/>
          <w:rFonts w:ascii="Times New Roman" w:hAnsi="Times New Roman" w:cs="Times New Roman"/>
          <w:color w:val="000000"/>
          <w:sz w:val="24"/>
          <w:szCs w:val="24"/>
        </w:rPr>
        <w:t> </w:t>
      </w:r>
      <w:r w:rsidRPr="00F603C0">
        <w:rPr>
          <w:rFonts w:ascii="Times New Roman" w:hAnsi="Times New Roman" w:cs="Times New Roman"/>
          <w:color w:val="000000"/>
          <w:sz w:val="24"/>
          <w:szCs w:val="24"/>
        </w:rPr>
        <w:t>–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 и коммуникационных технологий;</w:t>
      </w:r>
    </w:p>
    <w:p w:rsidR="00F603C0" w:rsidRPr="00F603C0" w:rsidRDefault="00F603C0" w:rsidP="00F603C0">
      <w:pPr>
        <w:numPr>
          <w:ilvl w:val="0"/>
          <w:numId w:val="19"/>
        </w:numPr>
        <w:shd w:val="clear" w:color="auto" w:fill="FFFFFF"/>
        <w:spacing w:after="0"/>
        <w:ind w:left="426" w:hanging="426"/>
        <w:jc w:val="both"/>
        <w:rPr>
          <w:rFonts w:ascii="Times New Roman" w:hAnsi="Times New Roman" w:cs="Times New Roman"/>
          <w:color w:val="000000"/>
          <w:sz w:val="24"/>
          <w:szCs w:val="24"/>
        </w:rPr>
      </w:pPr>
      <w:r w:rsidRPr="00F603C0">
        <w:rPr>
          <w:rFonts w:ascii="Times New Roman" w:hAnsi="Times New Roman" w:cs="Times New Roman"/>
          <w:b/>
          <w:bCs/>
          <w:i/>
          <w:iCs/>
          <w:color w:val="000000"/>
          <w:sz w:val="24"/>
          <w:szCs w:val="24"/>
        </w:rPr>
        <w:t>грамотность</w:t>
      </w:r>
      <w:r w:rsidRPr="00F603C0">
        <w:rPr>
          <w:rStyle w:val="apple-converted-space"/>
          <w:rFonts w:ascii="Times New Roman" w:hAnsi="Times New Roman" w:cs="Times New Roman"/>
          <w:color w:val="000000"/>
          <w:sz w:val="24"/>
          <w:szCs w:val="24"/>
        </w:rPr>
        <w:t> </w:t>
      </w:r>
      <w:r w:rsidRPr="00F603C0">
        <w:rPr>
          <w:rFonts w:ascii="Times New Roman" w:hAnsi="Times New Roman" w:cs="Times New Roman"/>
          <w:color w:val="000000"/>
          <w:sz w:val="24"/>
          <w:szCs w:val="24"/>
        </w:rPr>
        <w:t>– это динамичный инструмент (в самом широком смысле слова), позволяющий индивидууму постоянно учиться и расти;</w:t>
      </w:r>
    </w:p>
    <w:p w:rsidR="00F603C0" w:rsidRPr="00F603C0" w:rsidRDefault="00F603C0" w:rsidP="00F603C0">
      <w:pPr>
        <w:numPr>
          <w:ilvl w:val="0"/>
          <w:numId w:val="19"/>
        </w:numPr>
        <w:shd w:val="clear" w:color="auto" w:fill="FFFFFF"/>
        <w:spacing w:after="0"/>
        <w:ind w:left="426" w:hanging="426"/>
        <w:jc w:val="both"/>
        <w:rPr>
          <w:rFonts w:ascii="Times New Roman" w:hAnsi="Times New Roman" w:cs="Times New Roman"/>
          <w:color w:val="000000"/>
          <w:sz w:val="24"/>
          <w:szCs w:val="24"/>
        </w:rPr>
      </w:pPr>
      <w:r w:rsidRPr="00F603C0">
        <w:rPr>
          <w:rFonts w:ascii="Times New Roman" w:hAnsi="Times New Roman" w:cs="Times New Roman"/>
          <w:b/>
          <w:bCs/>
          <w:i/>
          <w:iCs/>
          <w:color w:val="000000"/>
          <w:sz w:val="24"/>
          <w:szCs w:val="24"/>
        </w:rPr>
        <w:t>цифровые технологии</w:t>
      </w:r>
      <w:r w:rsidRPr="00F603C0">
        <w:rPr>
          <w:rStyle w:val="apple-converted-space"/>
          <w:rFonts w:ascii="Times New Roman" w:hAnsi="Times New Roman" w:cs="Times New Roman"/>
          <w:color w:val="000000"/>
          <w:sz w:val="24"/>
          <w:szCs w:val="24"/>
        </w:rPr>
        <w:t> </w:t>
      </w:r>
      <w:r w:rsidRPr="00F603C0">
        <w:rPr>
          <w:rFonts w:ascii="Times New Roman" w:hAnsi="Times New Roman" w:cs="Times New Roman"/>
          <w:color w:val="000000"/>
          <w:sz w:val="24"/>
          <w:szCs w:val="24"/>
        </w:rPr>
        <w:t>относятся к компьютерному и программному обеспечению;</w:t>
      </w:r>
    </w:p>
    <w:p w:rsidR="00F603C0" w:rsidRPr="00F603C0" w:rsidRDefault="00F603C0" w:rsidP="00F603C0">
      <w:pPr>
        <w:numPr>
          <w:ilvl w:val="0"/>
          <w:numId w:val="19"/>
        </w:numPr>
        <w:shd w:val="clear" w:color="auto" w:fill="FFFFFF"/>
        <w:spacing w:after="0"/>
        <w:ind w:left="426" w:hanging="426"/>
        <w:jc w:val="both"/>
        <w:rPr>
          <w:rFonts w:ascii="Times New Roman" w:hAnsi="Times New Roman" w:cs="Times New Roman"/>
          <w:color w:val="000000"/>
          <w:sz w:val="24"/>
          <w:szCs w:val="24"/>
        </w:rPr>
      </w:pPr>
      <w:r w:rsidRPr="00F603C0">
        <w:rPr>
          <w:rFonts w:ascii="Times New Roman" w:hAnsi="Times New Roman" w:cs="Times New Roman"/>
          <w:b/>
          <w:bCs/>
          <w:i/>
          <w:iCs/>
          <w:color w:val="000000"/>
          <w:sz w:val="24"/>
          <w:szCs w:val="24"/>
        </w:rPr>
        <w:t>инструменты коммуникации</w:t>
      </w:r>
      <w:r w:rsidRPr="00F603C0">
        <w:rPr>
          <w:rStyle w:val="apple-converted-space"/>
          <w:rFonts w:ascii="Times New Roman" w:hAnsi="Times New Roman" w:cs="Times New Roman"/>
          <w:color w:val="000000"/>
          <w:sz w:val="24"/>
          <w:szCs w:val="24"/>
        </w:rPr>
        <w:t> </w:t>
      </w:r>
      <w:r w:rsidRPr="00F603C0">
        <w:rPr>
          <w:rFonts w:ascii="Times New Roman" w:hAnsi="Times New Roman" w:cs="Times New Roman"/>
          <w:color w:val="000000"/>
          <w:sz w:val="24"/>
          <w:szCs w:val="24"/>
        </w:rPr>
        <w:t>– к продуктам и услугам, с помощью которых передается информация;</w:t>
      </w:r>
    </w:p>
    <w:p w:rsidR="00F603C0" w:rsidRPr="00F603C0" w:rsidRDefault="00F603C0" w:rsidP="00F603C0">
      <w:pPr>
        <w:numPr>
          <w:ilvl w:val="0"/>
          <w:numId w:val="19"/>
        </w:numPr>
        <w:shd w:val="clear" w:color="auto" w:fill="FFFFFF"/>
        <w:spacing w:after="0"/>
        <w:ind w:left="426" w:hanging="426"/>
        <w:jc w:val="both"/>
        <w:rPr>
          <w:rFonts w:ascii="Times New Roman" w:hAnsi="Times New Roman" w:cs="Times New Roman"/>
          <w:color w:val="000000"/>
          <w:sz w:val="24"/>
          <w:szCs w:val="24"/>
        </w:rPr>
      </w:pPr>
      <w:r w:rsidRPr="00F603C0">
        <w:rPr>
          <w:rFonts w:ascii="Times New Roman" w:hAnsi="Times New Roman" w:cs="Times New Roman"/>
          <w:b/>
          <w:bCs/>
          <w:i/>
          <w:iCs/>
          <w:color w:val="000000"/>
          <w:sz w:val="24"/>
          <w:szCs w:val="24"/>
        </w:rPr>
        <w:t>сети</w:t>
      </w:r>
      <w:r w:rsidRPr="00F603C0">
        <w:rPr>
          <w:rStyle w:val="apple-converted-space"/>
          <w:rFonts w:ascii="Times New Roman" w:hAnsi="Times New Roman" w:cs="Times New Roman"/>
          <w:color w:val="000000"/>
          <w:sz w:val="24"/>
          <w:szCs w:val="24"/>
        </w:rPr>
        <w:t> </w:t>
      </w:r>
      <w:r w:rsidRPr="00F603C0">
        <w:rPr>
          <w:rFonts w:ascii="Times New Roman" w:hAnsi="Times New Roman" w:cs="Times New Roman"/>
          <w:color w:val="000000"/>
          <w:sz w:val="24"/>
          <w:szCs w:val="24"/>
        </w:rPr>
        <w:t>– это каналы передачи информации.</w:t>
      </w:r>
    </w:p>
    <w:p w:rsidR="00F603C0" w:rsidRPr="00F603C0" w:rsidRDefault="00777EF0" w:rsidP="00F603C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w:t>
      </w:r>
      <w:r w:rsidR="00F603C0" w:rsidRPr="00F603C0">
        <w:rPr>
          <w:rFonts w:ascii="Times New Roman" w:hAnsi="Times New Roman" w:cs="Times New Roman"/>
          <w:b/>
          <w:bCs/>
          <w:i/>
          <w:iCs/>
          <w:color w:val="000000"/>
          <w:sz w:val="24"/>
          <w:szCs w:val="24"/>
        </w:rPr>
        <w:t>Функционирование в современном обществе</w:t>
      </w:r>
      <w:r w:rsidR="00F603C0" w:rsidRPr="00F603C0">
        <w:rPr>
          <w:rStyle w:val="apple-converted-space"/>
          <w:rFonts w:ascii="Times New Roman" w:hAnsi="Times New Roman" w:cs="Times New Roman"/>
          <w:color w:val="000000"/>
          <w:sz w:val="24"/>
          <w:szCs w:val="24"/>
        </w:rPr>
        <w:t> </w:t>
      </w:r>
      <w:r w:rsidR="00F603C0" w:rsidRPr="00F603C0">
        <w:rPr>
          <w:rFonts w:ascii="Times New Roman" w:hAnsi="Times New Roman" w:cs="Times New Roman"/>
          <w:color w:val="000000"/>
          <w:sz w:val="24"/>
          <w:szCs w:val="24"/>
        </w:rPr>
        <w:t>отражает многообразие контекстов применения индивидуумом ИКТ-грамотности. ИКТ-грамотность предоставит индивидууму средства для успешной жизни и работы в экономически развитом или развивающемся обществе.</w:t>
      </w:r>
    </w:p>
    <w:p w:rsidR="00F603C0" w:rsidRPr="00F603C0" w:rsidRDefault="00777EF0" w:rsidP="00F603C0">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       </w:t>
      </w:r>
      <w:r w:rsidR="00F603C0" w:rsidRPr="00F603C0">
        <w:rPr>
          <w:rFonts w:ascii="Times New Roman" w:hAnsi="Times New Roman" w:cs="Times New Roman"/>
          <w:color w:val="000000"/>
          <w:sz w:val="24"/>
          <w:szCs w:val="24"/>
        </w:rPr>
        <w:t>Введенное понятие ИКТ-грамотности определяет, какими же навыками и умениями должен обладать человек, чтобы его можно было назвать грамотным в данном смысле.</w:t>
      </w:r>
      <w:r w:rsidR="00F603C0" w:rsidRPr="00F603C0">
        <w:rPr>
          <w:rFonts w:ascii="Times New Roman" w:hAnsi="Times New Roman" w:cs="Times New Roman"/>
          <w:sz w:val="24"/>
          <w:szCs w:val="24"/>
        </w:rPr>
        <w:t xml:space="preserve">  </w:t>
      </w:r>
    </w:p>
    <w:p w:rsidR="00F603C0" w:rsidRPr="00F603C0" w:rsidRDefault="00777EF0" w:rsidP="00777EF0">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03C0" w:rsidRPr="00F603C0">
        <w:rPr>
          <w:rFonts w:ascii="Times New Roman" w:hAnsi="Times New Roman" w:cs="Times New Roman"/>
          <w:color w:val="000000"/>
          <w:sz w:val="24"/>
          <w:szCs w:val="24"/>
        </w:rPr>
        <w:t>Перечень этих навыков и умений приведен ниже в порядке повышения сложности познавательных (когнитивных) действий, необходимых для их выполнения:</w:t>
      </w:r>
    </w:p>
    <w:p w:rsidR="00F603C0" w:rsidRPr="00F603C0" w:rsidRDefault="00F603C0" w:rsidP="00F603C0">
      <w:pPr>
        <w:numPr>
          <w:ilvl w:val="3"/>
          <w:numId w:val="16"/>
        </w:numPr>
        <w:shd w:val="clear" w:color="auto" w:fill="FFFFFF"/>
        <w:spacing w:after="0"/>
        <w:ind w:left="426" w:hanging="426"/>
        <w:jc w:val="both"/>
        <w:rPr>
          <w:rFonts w:ascii="Times New Roman" w:hAnsi="Times New Roman" w:cs="Times New Roman"/>
          <w:color w:val="000000"/>
          <w:sz w:val="24"/>
          <w:szCs w:val="24"/>
        </w:rPr>
      </w:pPr>
      <w:r w:rsidRPr="00F603C0">
        <w:rPr>
          <w:rFonts w:ascii="Times New Roman" w:hAnsi="Times New Roman" w:cs="Times New Roman"/>
          <w:b/>
          <w:color w:val="000000"/>
          <w:sz w:val="24"/>
          <w:szCs w:val="24"/>
        </w:rPr>
        <w:t>определение</w:t>
      </w:r>
      <w:r w:rsidRPr="00F603C0">
        <w:rPr>
          <w:rFonts w:ascii="Times New Roman" w:hAnsi="Times New Roman" w:cs="Times New Roman"/>
          <w:b/>
          <w:sz w:val="24"/>
          <w:szCs w:val="24"/>
        </w:rPr>
        <w:t> </w:t>
      </w:r>
      <w:r w:rsidRPr="00F603C0">
        <w:rPr>
          <w:rFonts w:ascii="Times New Roman" w:hAnsi="Times New Roman" w:cs="Times New Roman"/>
          <w:b/>
          <w:color w:val="000000"/>
          <w:sz w:val="24"/>
          <w:szCs w:val="24"/>
        </w:rPr>
        <w:t>информации</w:t>
      </w:r>
      <w:r w:rsidRPr="00F603C0">
        <w:rPr>
          <w:rFonts w:ascii="Times New Roman" w:hAnsi="Times New Roman" w:cs="Times New Roman"/>
          <w:color w:val="000000"/>
          <w:sz w:val="24"/>
          <w:szCs w:val="24"/>
        </w:rPr>
        <w:t xml:space="preserve"> – способность использовать инструменты ИКТ для идентификации и соответствующего представления необходимой информации;</w:t>
      </w:r>
    </w:p>
    <w:p w:rsidR="00F603C0" w:rsidRPr="00F603C0" w:rsidRDefault="00F603C0" w:rsidP="00F603C0">
      <w:pPr>
        <w:numPr>
          <w:ilvl w:val="3"/>
          <w:numId w:val="16"/>
        </w:numPr>
        <w:shd w:val="clear" w:color="auto" w:fill="FFFFFF"/>
        <w:spacing w:after="0"/>
        <w:ind w:left="426" w:hanging="426"/>
        <w:jc w:val="both"/>
        <w:rPr>
          <w:rFonts w:ascii="Times New Roman" w:hAnsi="Times New Roman" w:cs="Times New Roman"/>
          <w:color w:val="000000"/>
          <w:sz w:val="24"/>
          <w:szCs w:val="24"/>
        </w:rPr>
      </w:pPr>
      <w:r w:rsidRPr="00F603C0">
        <w:rPr>
          <w:rFonts w:ascii="Times New Roman" w:hAnsi="Times New Roman" w:cs="Times New Roman"/>
          <w:b/>
          <w:bCs/>
          <w:color w:val="000000"/>
          <w:sz w:val="24"/>
          <w:szCs w:val="24"/>
        </w:rPr>
        <w:t>доступ</w:t>
      </w:r>
      <w:r w:rsidRPr="00F603C0">
        <w:rPr>
          <w:rStyle w:val="apple-converted-space"/>
          <w:rFonts w:ascii="Times New Roman" w:hAnsi="Times New Roman" w:cs="Times New Roman"/>
          <w:color w:val="000000"/>
          <w:sz w:val="24"/>
          <w:szCs w:val="24"/>
        </w:rPr>
        <w:t> </w:t>
      </w:r>
      <w:r w:rsidRPr="00F603C0">
        <w:rPr>
          <w:rFonts w:ascii="Times New Roman" w:hAnsi="Times New Roman" w:cs="Times New Roman"/>
          <w:color w:val="000000"/>
          <w:sz w:val="24"/>
          <w:szCs w:val="24"/>
        </w:rPr>
        <w:t>к информации – умение собирать и/или извлекать информацию;</w:t>
      </w:r>
    </w:p>
    <w:p w:rsidR="00F603C0" w:rsidRPr="00F603C0" w:rsidRDefault="00F603C0" w:rsidP="00F603C0">
      <w:pPr>
        <w:numPr>
          <w:ilvl w:val="3"/>
          <w:numId w:val="16"/>
        </w:numPr>
        <w:shd w:val="clear" w:color="auto" w:fill="FFFFFF"/>
        <w:spacing w:after="0"/>
        <w:ind w:left="426" w:hanging="426"/>
        <w:jc w:val="both"/>
        <w:rPr>
          <w:rFonts w:ascii="Times New Roman" w:hAnsi="Times New Roman" w:cs="Times New Roman"/>
          <w:color w:val="000000"/>
          <w:sz w:val="24"/>
          <w:szCs w:val="24"/>
        </w:rPr>
      </w:pPr>
      <w:r w:rsidRPr="00F603C0">
        <w:rPr>
          <w:rFonts w:ascii="Times New Roman" w:hAnsi="Times New Roman" w:cs="Times New Roman"/>
          <w:b/>
          <w:bCs/>
          <w:color w:val="000000"/>
          <w:sz w:val="24"/>
          <w:szCs w:val="24"/>
        </w:rPr>
        <w:t>управление</w:t>
      </w:r>
      <w:r w:rsidRPr="00F603C0">
        <w:rPr>
          <w:rStyle w:val="apple-converted-space"/>
          <w:rFonts w:ascii="Times New Roman" w:hAnsi="Times New Roman" w:cs="Times New Roman"/>
          <w:color w:val="000000"/>
          <w:sz w:val="24"/>
          <w:szCs w:val="24"/>
        </w:rPr>
        <w:t> </w:t>
      </w:r>
      <w:r w:rsidRPr="00F603C0">
        <w:rPr>
          <w:rFonts w:ascii="Times New Roman" w:hAnsi="Times New Roman" w:cs="Times New Roman"/>
          <w:color w:val="000000"/>
          <w:sz w:val="24"/>
          <w:szCs w:val="24"/>
        </w:rPr>
        <w:t>информацией – умение применять существующую схему организации или классификации;</w:t>
      </w:r>
    </w:p>
    <w:p w:rsidR="00F603C0" w:rsidRPr="00F603C0" w:rsidRDefault="00F603C0" w:rsidP="00F603C0">
      <w:pPr>
        <w:numPr>
          <w:ilvl w:val="3"/>
          <w:numId w:val="16"/>
        </w:numPr>
        <w:shd w:val="clear" w:color="auto" w:fill="FFFFFF"/>
        <w:spacing w:after="0"/>
        <w:ind w:left="426" w:hanging="426"/>
        <w:jc w:val="both"/>
        <w:rPr>
          <w:rFonts w:ascii="Times New Roman" w:hAnsi="Times New Roman" w:cs="Times New Roman"/>
          <w:color w:val="000000"/>
          <w:sz w:val="24"/>
          <w:szCs w:val="24"/>
        </w:rPr>
      </w:pPr>
      <w:r w:rsidRPr="00F603C0">
        <w:rPr>
          <w:rFonts w:ascii="Times New Roman" w:hAnsi="Times New Roman" w:cs="Times New Roman"/>
          <w:b/>
          <w:bCs/>
          <w:color w:val="000000"/>
          <w:sz w:val="24"/>
          <w:szCs w:val="24"/>
        </w:rPr>
        <w:t>интегрирование</w:t>
      </w:r>
      <w:r w:rsidRPr="00F603C0">
        <w:rPr>
          <w:rStyle w:val="apple-converted-space"/>
          <w:rFonts w:ascii="Times New Roman" w:hAnsi="Times New Roman" w:cs="Times New Roman"/>
          <w:color w:val="000000"/>
          <w:sz w:val="24"/>
          <w:szCs w:val="24"/>
        </w:rPr>
        <w:t> </w:t>
      </w:r>
      <w:r w:rsidRPr="00F603C0">
        <w:rPr>
          <w:rFonts w:ascii="Times New Roman" w:hAnsi="Times New Roman" w:cs="Times New Roman"/>
          <w:color w:val="000000"/>
          <w:sz w:val="24"/>
          <w:szCs w:val="24"/>
        </w:rPr>
        <w:t>информации – умение интерпретировать и представлять информацию. Сюда входит обобщение, сравнение и противопоставление данных;</w:t>
      </w:r>
    </w:p>
    <w:p w:rsidR="00F603C0" w:rsidRPr="00F603C0" w:rsidRDefault="00F603C0" w:rsidP="00F603C0">
      <w:pPr>
        <w:numPr>
          <w:ilvl w:val="3"/>
          <w:numId w:val="16"/>
        </w:numPr>
        <w:shd w:val="clear" w:color="auto" w:fill="FFFFFF"/>
        <w:spacing w:after="0"/>
        <w:ind w:left="426" w:hanging="426"/>
        <w:jc w:val="both"/>
        <w:rPr>
          <w:rFonts w:ascii="Times New Roman" w:hAnsi="Times New Roman" w:cs="Times New Roman"/>
          <w:color w:val="000000"/>
          <w:sz w:val="24"/>
          <w:szCs w:val="24"/>
        </w:rPr>
      </w:pPr>
      <w:r w:rsidRPr="00F603C0">
        <w:rPr>
          <w:rFonts w:ascii="Times New Roman" w:hAnsi="Times New Roman" w:cs="Times New Roman"/>
          <w:b/>
          <w:bCs/>
          <w:color w:val="000000"/>
          <w:sz w:val="24"/>
          <w:szCs w:val="24"/>
        </w:rPr>
        <w:t>оценивание</w:t>
      </w:r>
      <w:r w:rsidRPr="00F603C0">
        <w:rPr>
          <w:rStyle w:val="apple-converted-space"/>
          <w:rFonts w:ascii="Times New Roman" w:hAnsi="Times New Roman" w:cs="Times New Roman"/>
          <w:color w:val="000000"/>
          <w:sz w:val="24"/>
          <w:szCs w:val="24"/>
        </w:rPr>
        <w:t> </w:t>
      </w:r>
      <w:r w:rsidRPr="00F603C0">
        <w:rPr>
          <w:rFonts w:ascii="Times New Roman" w:hAnsi="Times New Roman" w:cs="Times New Roman"/>
          <w:color w:val="000000"/>
          <w:sz w:val="24"/>
          <w:szCs w:val="24"/>
        </w:rPr>
        <w:t>информации – умение выносить суждение о качестве, важности, полезности или эффективности информации;</w:t>
      </w:r>
    </w:p>
    <w:p w:rsidR="00F603C0" w:rsidRPr="00F603C0" w:rsidRDefault="00F603C0" w:rsidP="00F603C0">
      <w:pPr>
        <w:numPr>
          <w:ilvl w:val="3"/>
          <w:numId w:val="16"/>
        </w:numPr>
        <w:shd w:val="clear" w:color="auto" w:fill="FFFFFF"/>
        <w:spacing w:after="0"/>
        <w:ind w:left="426" w:hanging="426"/>
        <w:jc w:val="both"/>
        <w:rPr>
          <w:rFonts w:ascii="Times New Roman" w:hAnsi="Times New Roman" w:cs="Times New Roman"/>
          <w:color w:val="000000"/>
          <w:sz w:val="24"/>
          <w:szCs w:val="24"/>
        </w:rPr>
      </w:pPr>
      <w:r w:rsidRPr="00F603C0">
        <w:rPr>
          <w:rFonts w:ascii="Times New Roman" w:hAnsi="Times New Roman" w:cs="Times New Roman"/>
          <w:b/>
          <w:bCs/>
          <w:color w:val="000000"/>
          <w:sz w:val="24"/>
          <w:szCs w:val="24"/>
        </w:rPr>
        <w:t>создание</w:t>
      </w:r>
      <w:r w:rsidRPr="00F603C0">
        <w:rPr>
          <w:rStyle w:val="apple-converted-space"/>
          <w:rFonts w:ascii="Times New Roman" w:hAnsi="Times New Roman" w:cs="Times New Roman"/>
          <w:color w:val="000000"/>
          <w:sz w:val="24"/>
          <w:szCs w:val="24"/>
        </w:rPr>
        <w:t> </w:t>
      </w:r>
      <w:r w:rsidRPr="00F603C0">
        <w:rPr>
          <w:rFonts w:ascii="Times New Roman" w:hAnsi="Times New Roman" w:cs="Times New Roman"/>
          <w:color w:val="000000"/>
          <w:sz w:val="24"/>
          <w:szCs w:val="24"/>
        </w:rPr>
        <w:t>информации – умение генерировать информацию, адаптируя, применяя, проектируя, изобретая или разрабатывая ее;</w:t>
      </w:r>
    </w:p>
    <w:p w:rsidR="00F603C0" w:rsidRPr="00F603C0" w:rsidRDefault="00F603C0" w:rsidP="00F603C0">
      <w:pPr>
        <w:numPr>
          <w:ilvl w:val="3"/>
          <w:numId w:val="16"/>
        </w:numPr>
        <w:shd w:val="clear" w:color="auto" w:fill="FFFFFF"/>
        <w:spacing w:after="0"/>
        <w:ind w:left="426" w:hanging="426"/>
        <w:jc w:val="both"/>
        <w:rPr>
          <w:rFonts w:ascii="Times New Roman" w:hAnsi="Times New Roman" w:cs="Times New Roman"/>
          <w:color w:val="000000"/>
          <w:sz w:val="24"/>
          <w:szCs w:val="24"/>
        </w:rPr>
      </w:pPr>
      <w:r w:rsidRPr="00F603C0">
        <w:rPr>
          <w:rFonts w:ascii="Times New Roman" w:hAnsi="Times New Roman" w:cs="Times New Roman"/>
          <w:b/>
          <w:bCs/>
          <w:color w:val="000000"/>
          <w:sz w:val="24"/>
          <w:szCs w:val="24"/>
        </w:rPr>
        <w:t>передача</w:t>
      </w:r>
      <w:r w:rsidRPr="00F603C0">
        <w:rPr>
          <w:rStyle w:val="apple-converted-space"/>
          <w:rFonts w:ascii="Times New Roman" w:hAnsi="Times New Roman" w:cs="Times New Roman"/>
          <w:b/>
          <w:bCs/>
          <w:color w:val="000000"/>
          <w:sz w:val="24"/>
          <w:szCs w:val="24"/>
        </w:rPr>
        <w:t> </w:t>
      </w:r>
      <w:r w:rsidRPr="00F603C0">
        <w:rPr>
          <w:rFonts w:ascii="Times New Roman" w:hAnsi="Times New Roman" w:cs="Times New Roman"/>
          <w:color w:val="000000"/>
          <w:sz w:val="24"/>
          <w:szCs w:val="24"/>
        </w:rPr>
        <w:t>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F603C0" w:rsidRPr="00F603C0" w:rsidRDefault="00777EF0" w:rsidP="00777EF0">
      <w:pPr>
        <w:shd w:val="clear" w:color="auto" w:fill="FFFFFF"/>
        <w:spacing w:after="0"/>
        <w:jc w:val="both"/>
        <w:rPr>
          <w:rFonts w:ascii="Times New Roman" w:hAnsi="Times New Roman" w:cs="Times New Roman"/>
          <w:sz w:val="24"/>
          <w:szCs w:val="24"/>
        </w:rPr>
      </w:pPr>
      <w:r>
        <w:rPr>
          <w:rFonts w:ascii="Times New Roman" w:hAnsi="Times New Roman" w:cs="Times New Roman"/>
          <w:b/>
          <w:bCs/>
          <w:i/>
          <w:iCs/>
          <w:color w:val="000000"/>
          <w:sz w:val="24"/>
          <w:szCs w:val="24"/>
        </w:rPr>
        <w:t xml:space="preserve">    </w:t>
      </w:r>
      <w:r w:rsidR="00F603C0" w:rsidRPr="00F603C0">
        <w:rPr>
          <w:rFonts w:ascii="Times New Roman" w:hAnsi="Times New Roman" w:cs="Times New Roman"/>
          <w:sz w:val="24"/>
          <w:szCs w:val="24"/>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Таким образом,</w:t>
      </w:r>
    </w:p>
    <w:p w:rsidR="00F603C0" w:rsidRPr="00F603C0" w:rsidRDefault="00F603C0" w:rsidP="00777EF0">
      <w:pPr>
        <w:numPr>
          <w:ilvl w:val="0"/>
          <w:numId w:val="3"/>
        </w:numPr>
        <w:shd w:val="clear" w:color="auto" w:fill="FFFFFF"/>
        <w:spacing w:after="0"/>
        <w:ind w:left="284" w:hanging="284"/>
        <w:jc w:val="both"/>
        <w:rPr>
          <w:rFonts w:ascii="Times New Roman" w:hAnsi="Times New Roman" w:cs="Times New Roman"/>
          <w:color w:val="000000"/>
          <w:sz w:val="24"/>
          <w:szCs w:val="24"/>
        </w:rPr>
      </w:pPr>
      <w:r w:rsidRPr="00F603C0">
        <w:rPr>
          <w:rFonts w:ascii="Times New Roman" w:hAnsi="Times New Roman" w:cs="Times New Roman"/>
          <w:sz w:val="24"/>
          <w:szCs w:val="24"/>
        </w:rPr>
        <w:t>п</w:t>
      </w:r>
      <w:r w:rsidRPr="00F603C0">
        <w:rPr>
          <w:rFonts w:ascii="Times New Roman" w:hAnsi="Times New Roman" w:cs="Times New Roman"/>
          <w:i/>
          <w:iCs/>
          <w:color w:val="000000"/>
          <w:sz w:val="24"/>
          <w:szCs w:val="24"/>
        </w:rPr>
        <w:t>ри освоении личностных действий формируется:</w:t>
      </w:r>
    </w:p>
    <w:p w:rsidR="00F603C0" w:rsidRPr="00F603C0" w:rsidRDefault="00F603C0" w:rsidP="00777EF0">
      <w:pPr>
        <w:numPr>
          <w:ilvl w:val="0"/>
          <w:numId w:val="17"/>
        </w:numPr>
        <w:shd w:val="clear" w:color="auto" w:fill="FFFFFF"/>
        <w:tabs>
          <w:tab w:val="left" w:pos="284"/>
        </w:tabs>
        <w:spacing w:after="0"/>
        <w:ind w:left="0" w:firstLine="0"/>
        <w:jc w:val="both"/>
        <w:rPr>
          <w:rFonts w:ascii="Times New Roman" w:hAnsi="Times New Roman" w:cs="Times New Roman"/>
          <w:bCs/>
          <w:color w:val="000000"/>
          <w:sz w:val="24"/>
          <w:szCs w:val="24"/>
        </w:rPr>
      </w:pPr>
      <w:r w:rsidRPr="00F603C0">
        <w:rPr>
          <w:rFonts w:ascii="Times New Roman" w:hAnsi="Times New Roman" w:cs="Times New Roman"/>
          <w:bCs/>
          <w:color w:val="000000"/>
          <w:sz w:val="24"/>
          <w:szCs w:val="24"/>
        </w:rPr>
        <w:t>критическое отношение к информации и избирательности её восприятия;</w:t>
      </w:r>
    </w:p>
    <w:p w:rsidR="00F603C0" w:rsidRPr="00F603C0" w:rsidRDefault="00F603C0" w:rsidP="00777EF0">
      <w:pPr>
        <w:numPr>
          <w:ilvl w:val="0"/>
          <w:numId w:val="17"/>
        </w:numPr>
        <w:shd w:val="clear" w:color="auto" w:fill="FFFFFF"/>
        <w:tabs>
          <w:tab w:val="left" w:pos="284"/>
        </w:tabs>
        <w:spacing w:after="0"/>
        <w:ind w:left="0" w:firstLine="0"/>
        <w:jc w:val="both"/>
        <w:rPr>
          <w:rFonts w:ascii="Times New Roman" w:hAnsi="Times New Roman" w:cs="Times New Roman"/>
          <w:bCs/>
          <w:color w:val="000000"/>
          <w:sz w:val="24"/>
          <w:szCs w:val="24"/>
        </w:rPr>
      </w:pPr>
      <w:r w:rsidRPr="00F603C0">
        <w:rPr>
          <w:rFonts w:ascii="Times New Roman" w:hAnsi="Times New Roman" w:cs="Times New Roman"/>
          <w:bCs/>
          <w:color w:val="000000"/>
          <w:sz w:val="24"/>
          <w:szCs w:val="24"/>
        </w:rPr>
        <w:t>уважение к информации о частной жизни и информационным результатам деятельности других людей;</w:t>
      </w:r>
    </w:p>
    <w:p w:rsidR="00F603C0" w:rsidRPr="00777EF0" w:rsidRDefault="00F603C0" w:rsidP="00777EF0">
      <w:pPr>
        <w:numPr>
          <w:ilvl w:val="0"/>
          <w:numId w:val="17"/>
        </w:numPr>
        <w:shd w:val="clear" w:color="auto" w:fill="FFFFFF"/>
        <w:tabs>
          <w:tab w:val="left" w:pos="284"/>
        </w:tabs>
        <w:spacing w:after="0"/>
        <w:ind w:left="0" w:firstLine="0"/>
        <w:jc w:val="both"/>
        <w:rPr>
          <w:rFonts w:ascii="Times New Roman" w:hAnsi="Times New Roman" w:cs="Times New Roman"/>
          <w:bCs/>
          <w:color w:val="000000"/>
          <w:sz w:val="24"/>
          <w:szCs w:val="24"/>
        </w:rPr>
      </w:pPr>
      <w:r w:rsidRPr="00F603C0">
        <w:rPr>
          <w:rFonts w:ascii="Times New Roman" w:hAnsi="Times New Roman" w:cs="Times New Roman"/>
          <w:bCs/>
          <w:color w:val="000000"/>
          <w:sz w:val="24"/>
          <w:szCs w:val="24"/>
        </w:rPr>
        <w:t>основы правовой культуры в области использования информации.</w:t>
      </w:r>
    </w:p>
    <w:p w:rsidR="00F603C0" w:rsidRPr="00F603C0" w:rsidRDefault="00F603C0" w:rsidP="00777EF0">
      <w:pPr>
        <w:numPr>
          <w:ilvl w:val="0"/>
          <w:numId w:val="3"/>
        </w:numPr>
        <w:shd w:val="clear" w:color="auto" w:fill="FFFFFF"/>
        <w:spacing w:after="0"/>
        <w:ind w:left="284" w:hanging="284"/>
        <w:rPr>
          <w:rFonts w:ascii="Times New Roman" w:hAnsi="Times New Roman" w:cs="Times New Roman"/>
          <w:color w:val="000000"/>
          <w:sz w:val="24"/>
          <w:szCs w:val="24"/>
        </w:rPr>
      </w:pPr>
      <w:r w:rsidRPr="00F603C0">
        <w:rPr>
          <w:rFonts w:ascii="Times New Roman" w:hAnsi="Times New Roman" w:cs="Times New Roman"/>
          <w:i/>
          <w:iCs/>
          <w:color w:val="000000"/>
          <w:sz w:val="24"/>
          <w:szCs w:val="24"/>
        </w:rPr>
        <w:t>при освоении регулятивных универсальных учебных действий обеспечивается:</w:t>
      </w:r>
    </w:p>
    <w:p w:rsidR="00F603C0" w:rsidRPr="00F603C0" w:rsidRDefault="00F603C0" w:rsidP="00777EF0">
      <w:pPr>
        <w:numPr>
          <w:ilvl w:val="0"/>
          <w:numId w:val="18"/>
        </w:numPr>
        <w:shd w:val="clear" w:color="auto" w:fill="FFFFFF"/>
        <w:spacing w:after="0"/>
        <w:ind w:left="284" w:hanging="284"/>
        <w:jc w:val="both"/>
        <w:rPr>
          <w:rFonts w:ascii="Times New Roman" w:hAnsi="Times New Roman" w:cs="Times New Roman"/>
          <w:bCs/>
          <w:color w:val="000000"/>
          <w:sz w:val="24"/>
          <w:szCs w:val="24"/>
        </w:rPr>
      </w:pPr>
      <w:r w:rsidRPr="00F603C0">
        <w:rPr>
          <w:rFonts w:ascii="Times New Roman" w:hAnsi="Times New Roman" w:cs="Times New Roman"/>
          <w:bCs/>
          <w:color w:val="000000"/>
          <w:sz w:val="24"/>
          <w:szCs w:val="24"/>
        </w:rPr>
        <w:t>оценка условий, </w:t>
      </w:r>
      <w:r w:rsidRPr="00F603C0">
        <w:rPr>
          <w:rFonts w:ascii="Times New Roman" w:hAnsi="Times New Roman" w:cs="Times New Roman"/>
          <w:bCs/>
          <w:sz w:val="24"/>
          <w:szCs w:val="24"/>
        </w:rPr>
        <w:t> </w:t>
      </w:r>
      <w:r w:rsidRPr="00F603C0">
        <w:rPr>
          <w:rFonts w:ascii="Times New Roman" w:hAnsi="Times New Roman" w:cs="Times New Roman"/>
          <w:bCs/>
          <w:color w:val="000000"/>
          <w:sz w:val="24"/>
          <w:szCs w:val="24"/>
        </w:rPr>
        <w:t>алгоритмов и результатов действий, выполняемых в информационной среде;</w:t>
      </w:r>
    </w:p>
    <w:p w:rsidR="00F603C0" w:rsidRPr="00F603C0" w:rsidRDefault="00777EF0" w:rsidP="00777EF0">
      <w:pPr>
        <w:shd w:val="clear" w:color="auto" w:fill="FFFFFF"/>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F603C0" w:rsidRPr="00F603C0">
        <w:rPr>
          <w:rFonts w:ascii="Times New Roman" w:hAnsi="Times New Roman" w:cs="Times New Roman"/>
          <w:bCs/>
          <w:color w:val="000000"/>
          <w:sz w:val="24"/>
          <w:szCs w:val="24"/>
        </w:rPr>
        <w:t>использование </w:t>
      </w:r>
      <w:r w:rsidR="00F603C0" w:rsidRPr="00F603C0">
        <w:rPr>
          <w:rFonts w:ascii="Times New Roman" w:hAnsi="Times New Roman" w:cs="Times New Roman"/>
          <w:bCs/>
          <w:sz w:val="24"/>
          <w:szCs w:val="24"/>
        </w:rPr>
        <w:t> </w:t>
      </w:r>
      <w:r w:rsidR="00F603C0" w:rsidRPr="00F603C0">
        <w:rPr>
          <w:rFonts w:ascii="Times New Roman" w:hAnsi="Times New Roman" w:cs="Times New Roman"/>
          <w:bCs/>
          <w:color w:val="000000"/>
          <w:sz w:val="24"/>
          <w:szCs w:val="24"/>
        </w:rPr>
        <w:t>результатов </w:t>
      </w:r>
      <w:r w:rsidR="00F603C0" w:rsidRPr="00F603C0">
        <w:rPr>
          <w:rFonts w:ascii="Times New Roman" w:hAnsi="Times New Roman" w:cs="Times New Roman"/>
          <w:bCs/>
          <w:sz w:val="24"/>
          <w:szCs w:val="24"/>
        </w:rPr>
        <w:t> </w:t>
      </w:r>
      <w:r w:rsidR="00F603C0" w:rsidRPr="00F603C0">
        <w:rPr>
          <w:rFonts w:ascii="Times New Roman" w:hAnsi="Times New Roman" w:cs="Times New Roman"/>
          <w:bCs/>
          <w:color w:val="000000"/>
          <w:sz w:val="24"/>
          <w:szCs w:val="24"/>
        </w:rPr>
        <w:t>действия,</w:t>
      </w:r>
      <w:r w:rsidR="00F603C0" w:rsidRPr="00F603C0">
        <w:rPr>
          <w:rFonts w:ascii="Times New Roman" w:hAnsi="Times New Roman" w:cs="Times New Roman"/>
          <w:bCs/>
          <w:sz w:val="24"/>
          <w:szCs w:val="24"/>
        </w:rPr>
        <w:t> </w:t>
      </w:r>
      <w:r w:rsidR="00F603C0" w:rsidRPr="00F603C0">
        <w:rPr>
          <w:rFonts w:ascii="Times New Roman" w:hAnsi="Times New Roman" w:cs="Times New Roman"/>
          <w:bCs/>
          <w:color w:val="000000"/>
          <w:sz w:val="24"/>
          <w:szCs w:val="24"/>
        </w:rPr>
        <w:t>размещённых </w:t>
      </w:r>
      <w:r w:rsidR="00F603C0" w:rsidRPr="00F603C0">
        <w:rPr>
          <w:rFonts w:ascii="Times New Roman" w:hAnsi="Times New Roman" w:cs="Times New Roman"/>
          <w:bCs/>
          <w:sz w:val="24"/>
          <w:szCs w:val="24"/>
        </w:rPr>
        <w:t> </w:t>
      </w:r>
      <w:r w:rsidR="00F603C0" w:rsidRPr="00F603C0">
        <w:rPr>
          <w:rFonts w:ascii="Times New Roman" w:hAnsi="Times New Roman" w:cs="Times New Roman"/>
          <w:bCs/>
          <w:color w:val="000000"/>
          <w:sz w:val="24"/>
          <w:szCs w:val="24"/>
        </w:rPr>
        <w:t>в   </w:t>
      </w:r>
      <w:r w:rsidR="00F603C0" w:rsidRPr="00F603C0">
        <w:rPr>
          <w:rFonts w:ascii="Times New Roman" w:hAnsi="Times New Roman" w:cs="Times New Roman"/>
          <w:bCs/>
          <w:sz w:val="24"/>
          <w:szCs w:val="24"/>
        </w:rPr>
        <w:t> </w:t>
      </w:r>
      <w:r w:rsidR="00F603C0" w:rsidRPr="00F603C0">
        <w:rPr>
          <w:rFonts w:ascii="Times New Roman" w:hAnsi="Times New Roman" w:cs="Times New Roman"/>
          <w:bCs/>
          <w:color w:val="000000"/>
          <w:sz w:val="24"/>
          <w:szCs w:val="24"/>
        </w:rPr>
        <w:t>информационной </w:t>
      </w:r>
      <w:r w:rsidR="00F603C0" w:rsidRPr="00F603C0">
        <w:rPr>
          <w:rFonts w:ascii="Times New Roman" w:hAnsi="Times New Roman" w:cs="Times New Roman"/>
          <w:bCs/>
          <w:sz w:val="24"/>
          <w:szCs w:val="24"/>
        </w:rPr>
        <w:t> </w:t>
      </w:r>
      <w:r w:rsidR="00F603C0" w:rsidRPr="00F603C0">
        <w:rPr>
          <w:rFonts w:ascii="Times New Roman" w:hAnsi="Times New Roman" w:cs="Times New Roman"/>
          <w:bCs/>
          <w:color w:val="000000"/>
          <w:sz w:val="24"/>
          <w:szCs w:val="24"/>
        </w:rPr>
        <w:t>среде, для оценки </w:t>
      </w:r>
      <w:r w:rsidR="00F603C0" w:rsidRPr="00F603C0">
        <w:rPr>
          <w:rFonts w:ascii="Times New Roman" w:hAnsi="Times New Roman" w:cs="Times New Roman"/>
          <w:bCs/>
          <w:sz w:val="24"/>
          <w:szCs w:val="24"/>
        </w:rPr>
        <w:t> </w:t>
      </w:r>
      <w:r w:rsidR="00F603C0" w:rsidRPr="00F603C0">
        <w:rPr>
          <w:rFonts w:ascii="Times New Roman" w:hAnsi="Times New Roman" w:cs="Times New Roman"/>
          <w:bCs/>
          <w:color w:val="000000"/>
          <w:sz w:val="24"/>
          <w:szCs w:val="24"/>
        </w:rPr>
        <w:t>и коррекции выполненного действия;</w:t>
      </w:r>
    </w:p>
    <w:p w:rsidR="00F603C0" w:rsidRPr="00361590" w:rsidRDefault="00F603C0" w:rsidP="00361590">
      <w:pPr>
        <w:numPr>
          <w:ilvl w:val="0"/>
          <w:numId w:val="18"/>
        </w:numPr>
        <w:shd w:val="clear" w:color="auto" w:fill="FFFFFF"/>
        <w:spacing w:after="0"/>
        <w:ind w:left="284" w:hanging="284"/>
        <w:jc w:val="both"/>
        <w:rPr>
          <w:rFonts w:ascii="Times New Roman" w:hAnsi="Times New Roman" w:cs="Times New Roman"/>
          <w:bCs/>
          <w:color w:val="000000"/>
          <w:sz w:val="24"/>
          <w:szCs w:val="24"/>
        </w:rPr>
      </w:pPr>
      <w:r w:rsidRPr="00F603C0">
        <w:rPr>
          <w:rFonts w:ascii="Times New Roman" w:hAnsi="Times New Roman" w:cs="Times New Roman"/>
          <w:bCs/>
          <w:color w:val="000000"/>
          <w:sz w:val="24"/>
          <w:szCs w:val="24"/>
        </w:rPr>
        <w:t>создание цифрового портфель учебных достижений учащегося.</w:t>
      </w:r>
    </w:p>
    <w:p w:rsidR="00F603C0" w:rsidRPr="00F603C0" w:rsidRDefault="00F603C0" w:rsidP="00361590">
      <w:pPr>
        <w:numPr>
          <w:ilvl w:val="0"/>
          <w:numId w:val="3"/>
        </w:numPr>
        <w:shd w:val="clear" w:color="auto" w:fill="FFFFFF"/>
        <w:spacing w:after="0"/>
        <w:ind w:left="0" w:firstLine="0"/>
        <w:jc w:val="both"/>
        <w:rPr>
          <w:rFonts w:ascii="Times New Roman" w:hAnsi="Times New Roman" w:cs="Times New Roman"/>
          <w:color w:val="000000"/>
          <w:sz w:val="24"/>
          <w:szCs w:val="24"/>
        </w:rPr>
      </w:pPr>
      <w:r w:rsidRPr="00F603C0">
        <w:rPr>
          <w:rFonts w:ascii="Times New Roman" w:hAnsi="Times New Roman" w:cs="Times New Roman"/>
          <w:bCs/>
          <w:i/>
          <w:color w:val="000000"/>
          <w:sz w:val="24"/>
          <w:szCs w:val="24"/>
        </w:rPr>
        <w:t>при освоении познавательных универсальных учебных действий</w:t>
      </w:r>
      <w:r w:rsidRPr="00F603C0">
        <w:rPr>
          <w:rFonts w:ascii="Times New Roman" w:hAnsi="Times New Roman" w:cs="Times New Roman"/>
          <w:bCs/>
          <w:color w:val="000000"/>
          <w:sz w:val="24"/>
          <w:szCs w:val="24"/>
        </w:rPr>
        <w:t xml:space="preserve"> ИКТ играют</w:t>
      </w:r>
      <w:r w:rsidRPr="00F603C0">
        <w:rPr>
          <w:rFonts w:ascii="Times New Roman" w:hAnsi="Times New Roman" w:cs="Times New Roman"/>
          <w:bCs/>
          <w:sz w:val="24"/>
          <w:szCs w:val="24"/>
        </w:rPr>
        <w:t> </w:t>
      </w:r>
      <w:r w:rsidRPr="00F603C0">
        <w:rPr>
          <w:rFonts w:ascii="Times New Roman" w:hAnsi="Times New Roman" w:cs="Times New Roman"/>
          <w:bCs/>
          <w:color w:val="000000"/>
          <w:sz w:val="24"/>
          <w:szCs w:val="24"/>
        </w:rPr>
        <w:t>ключевую</w:t>
      </w:r>
      <w:r w:rsidRPr="00F603C0">
        <w:rPr>
          <w:rFonts w:ascii="Times New Roman" w:hAnsi="Times New Roman" w:cs="Times New Roman"/>
          <w:i/>
          <w:iCs/>
          <w:color w:val="000000"/>
          <w:sz w:val="24"/>
          <w:szCs w:val="24"/>
        </w:rPr>
        <w:t xml:space="preserve"> </w:t>
      </w:r>
      <w:r w:rsidRPr="00F603C0">
        <w:rPr>
          <w:rFonts w:ascii="Times New Roman" w:hAnsi="Times New Roman" w:cs="Times New Roman"/>
          <w:iCs/>
          <w:color w:val="000000"/>
          <w:sz w:val="24"/>
          <w:szCs w:val="24"/>
        </w:rPr>
        <w:t>роль в таких общеучебных универсальных действиях, как:</w:t>
      </w:r>
    </w:p>
    <w:p w:rsidR="00F603C0" w:rsidRPr="00F603C0" w:rsidRDefault="00F603C0" w:rsidP="00361590">
      <w:pPr>
        <w:numPr>
          <w:ilvl w:val="0"/>
          <w:numId w:val="18"/>
        </w:numPr>
        <w:shd w:val="clear" w:color="auto" w:fill="FFFFFF"/>
        <w:spacing w:after="0"/>
        <w:ind w:left="284" w:hanging="284"/>
        <w:jc w:val="both"/>
        <w:rPr>
          <w:rFonts w:ascii="Times New Roman" w:hAnsi="Times New Roman" w:cs="Times New Roman"/>
          <w:bCs/>
          <w:color w:val="000000"/>
          <w:sz w:val="24"/>
          <w:szCs w:val="24"/>
        </w:rPr>
      </w:pPr>
      <w:r w:rsidRPr="00F603C0">
        <w:rPr>
          <w:rFonts w:ascii="Times New Roman" w:hAnsi="Times New Roman" w:cs="Times New Roman"/>
          <w:bCs/>
          <w:color w:val="000000"/>
          <w:sz w:val="24"/>
          <w:szCs w:val="24"/>
        </w:rPr>
        <w:t>поиск информации;</w:t>
      </w:r>
    </w:p>
    <w:p w:rsidR="00F603C0" w:rsidRPr="00F603C0" w:rsidRDefault="00F603C0" w:rsidP="00361590">
      <w:pPr>
        <w:numPr>
          <w:ilvl w:val="0"/>
          <w:numId w:val="18"/>
        </w:numPr>
        <w:shd w:val="clear" w:color="auto" w:fill="FFFFFF"/>
        <w:spacing w:after="0"/>
        <w:ind w:left="284" w:hanging="284"/>
        <w:jc w:val="both"/>
        <w:rPr>
          <w:rFonts w:ascii="Times New Roman" w:hAnsi="Times New Roman" w:cs="Times New Roman"/>
          <w:bCs/>
          <w:color w:val="000000"/>
          <w:sz w:val="24"/>
          <w:szCs w:val="24"/>
        </w:rPr>
      </w:pPr>
      <w:r w:rsidRPr="00F603C0">
        <w:rPr>
          <w:rFonts w:ascii="Times New Roman" w:hAnsi="Times New Roman" w:cs="Times New Roman"/>
          <w:bCs/>
          <w:color w:val="000000"/>
          <w:sz w:val="24"/>
          <w:szCs w:val="24"/>
        </w:rPr>
        <w:t>фиксация (запись) информации с помощью различных технических средств;</w:t>
      </w:r>
    </w:p>
    <w:p w:rsidR="00F603C0" w:rsidRPr="00F603C0" w:rsidRDefault="00F603C0" w:rsidP="00361590">
      <w:pPr>
        <w:numPr>
          <w:ilvl w:val="0"/>
          <w:numId w:val="18"/>
        </w:numPr>
        <w:shd w:val="clear" w:color="auto" w:fill="FFFFFF"/>
        <w:spacing w:after="0"/>
        <w:ind w:left="284" w:hanging="284"/>
        <w:jc w:val="both"/>
        <w:rPr>
          <w:rFonts w:ascii="Times New Roman" w:hAnsi="Times New Roman" w:cs="Times New Roman"/>
          <w:bCs/>
          <w:color w:val="000000"/>
          <w:sz w:val="24"/>
          <w:szCs w:val="24"/>
        </w:rPr>
      </w:pPr>
      <w:r w:rsidRPr="00F603C0">
        <w:rPr>
          <w:rFonts w:ascii="Times New Roman" w:hAnsi="Times New Roman" w:cs="Times New Roman"/>
          <w:bCs/>
          <w:color w:val="000000"/>
          <w:sz w:val="24"/>
          <w:szCs w:val="24"/>
        </w:rPr>
        <w:t>структурирование </w:t>
      </w:r>
      <w:r w:rsidRPr="00F603C0">
        <w:rPr>
          <w:rFonts w:ascii="Times New Roman" w:hAnsi="Times New Roman" w:cs="Times New Roman"/>
          <w:bCs/>
          <w:sz w:val="24"/>
          <w:szCs w:val="24"/>
        </w:rPr>
        <w:t> </w:t>
      </w:r>
      <w:r w:rsidRPr="00F603C0">
        <w:rPr>
          <w:rFonts w:ascii="Times New Roman" w:hAnsi="Times New Roman" w:cs="Times New Roman"/>
          <w:bCs/>
          <w:color w:val="000000"/>
          <w:sz w:val="24"/>
          <w:szCs w:val="24"/>
        </w:rPr>
        <w:t>информации, </w:t>
      </w:r>
      <w:r w:rsidRPr="00F603C0">
        <w:rPr>
          <w:rFonts w:ascii="Times New Roman" w:hAnsi="Times New Roman" w:cs="Times New Roman"/>
          <w:bCs/>
          <w:sz w:val="24"/>
          <w:szCs w:val="24"/>
        </w:rPr>
        <w:t> </w:t>
      </w:r>
      <w:r w:rsidRPr="00F603C0">
        <w:rPr>
          <w:rFonts w:ascii="Times New Roman" w:hAnsi="Times New Roman" w:cs="Times New Roman"/>
          <w:bCs/>
          <w:color w:val="000000"/>
          <w:sz w:val="24"/>
          <w:szCs w:val="24"/>
        </w:rPr>
        <w:t>её </w:t>
      </w:r>
      <w:r w:rsidRPr="00F603C0">
        <w:rPr>
          <w:rFonts w:ascii="Times New Roman" w:hAnsi="Times New Roman" w:cs="Times New Roman"/>
          <w:bCs/>
          <w:sz w:val="24"/>
          <w:szCs w:val="24"/>
        </w:rPr>
        <w:t> </w:t>
      </w:r>
      <w:r w:rsidRPr="00F603C0">
        <w:rPr>
          <w:rFonts w:ascii="Times New Roman" w:hAnsi="Times New Roman" w:cs="Times New Roman"/>
          <w:bCs/>
          <w:color w:val="000000"/>
          <w:sz w:val="24"/>
          <w:szCs w:val="24"/>
        </w:rPr>
        <w:t>организация </w:t>
      </w:r>
      <w:r w:rsidRPr="00F603C0">
        <w:rPr>
          <w:rFonts w:ascii="Times New Roman" w:hAnsi="Times New Roman" w:cs="Times New Roman"/>
          <w:bCs/>
          <w:sz w:val="24"/>
          <w:szCs w:val="24"/>
        </w:rPr>
        <w:t> </w:t>
      </w:r>
      <w:r w:rsidRPr="00F603C0">
        <w:rPr>
          <w:rFonts w:ascii="Times New Roman" w:hAnsi="Times New Roman" w:cs="Times New Roman"/>
          <w:bCs/>
          <w:color w:val="000000"/>
          <w:sz w:val="24"/>
          <w:szCs w:val="24"/>
        </w:rPr>
        <w:t>и </w:t>
      </w:r>
      <w:r w:rsidRPr="00F603C0">
        <w:rPr>
          <w:rFonts w:ascii="Times New Roman" w:hAnsi="Times New Roman" w:cs="Times New Roman"/>
          <w:bCs/>
          <w:sz w:val="24"/>
          <w:szCs w:val="24"/>
        </w:rPr>
        <w:t> </w:t>
      </w:r>
      <w:r w:rsidRPr="00F603C0">
        <w:rPr>
          <w:rFonts w:ascii="Times New Roman" w:hAnsi="Times New Roman" w:cs="Times New Roman"/>
          <w:bCs/>
          <w:color w:val="000000"/>
          <w:sz w:val="24"/>
          <w:szCs w:val="24"/>
        </w:rPr>
        <w:t>представление </w:t>
      </w:r>
      <w:r w:rsidRPr="00F603C0">
        <w:rPr>
          <w:rFonts w:ascii="Times New Roman" w:hAnsi="Times New Roman" w:cs="Times New Roman"/>
          <w:bCs/>
          <w:sz w:val="24"/>
          <w:szCs w:val="24"/>
        </w:rPr>
        <w:t> </w:t>
      </w:r>
      <w:r w:rsidRPr="00F603C0">
        <w:rPr>
          <w:rFonts w:ascii="Times New Roman" w:hAnsi="Times New Roman" w:cs="Times New Roman"/>
          <w:bCs/>
          <w:color w:val="000000"/>
          <w:sz w:val="24"/>
          <w:szCs w:val="24"/>
        </w:rPr>
        <w:t>в </w:t>
      </w:r>
      <w:r w:rsidRPr="00F603C0">
        <w:rPr>
          <w:rFonts w:ascii="Times New Roman" w:hAnsi="Times New Roman" w:cs="Times New Roman"/>
          <w:bCs/>
          <w:sz w:val="24"/>
          <w:szCs w:val="24"/>
        </w:rPr>
        <w:t> </w:t>
      </w:r>
      <w:r w:rsidRPr="00F603C0">
        <w:rPr>
          <w:rFonts w:ascii="Times New Roman" w:hAnsi="Times New Roman" w:cs="Times New Roman"/>
          <w:bCs/>
          <w:color w:val="000000"/>
          <w:sz w:val="24"/>
          <w:szCs w:val="24"/>
        </w:rPr>
        <w:t>виде</w:t>
      </w:r>
    </w:p>
    <w:p w:rsidR="00F603C0" w:rsidRPr="00F603C0" w:rsidRDefault="00F603C0" w:rsidP="00361590">
      <w:pPr>
        <w:shd w:val="clear" w:color="auto" w:fill="FFFFFF"/>
        <w:spacing w:after="0"/>
        <w:ind w:left="284" w:hanging="284"/>
        <w:jc w:val="both"/>
        <w:rPr>
          <w:rFonts w:ascii="Times New Roman" w:hAnsi="Times New Roman" w:cs="Times New Roman"/>
          <w:bCs/>
          <w:color w:val="000000"/>
          <w:sz w:val="24"/>
          <w:szCs w:val="24"/>
        </w:rPr>
      </w:pPr>
      <w:r w:rsidRPr="00F603C0">
        <w:rPr>
          <w:rFonts w:ascii="Times New Roman" w:hAnsi="Times New Roman" w:cs="Times New Roman"/>
          <w:bCs/>
          <w:color w:val="000000"/>
          <w:sz w:val="24"/>
          <w:szCs w:val="24"/>
        </w:rPr>
        <w:t>диаграмм,  картосхем, линий времени и пр.;</w:t>
      </w:r>
    </w:p>
    <w:p w:rsidR="00F603C0" w:rsidRPr="00F603C0" w:rsidRDefault="00F603C0" w:rsidP="00361590">
      <w:pPr>
        <w:numPr>
          <w:ilvl w:val="0"/>
          <w:numId w:val="18"/>
        </w:numPr>
        <w:shd w:val="clear" w:color="auto" w:fill="FFFFFF"/>
        <w:spacing w:after="0"/>
        <w:ind w:left="284" w:hanging="284"/>
        <w:jc w:val="both"/>
        <w:rPr>
          <w:rFonts w:ascii="Times New Roman" w:hAnsi="Times New Roman" w:cs="Times New Roman"/>
          <w:bCs/>
          <w:color w:val="000000"/>
          <w:sz w:val="24"/>
          <w:szCs w:val="24"/>
        </w:rPr>
      </w:pPr>
      <w:r w:rsidRPr="00F603C0">
        <w:rPr>
          <w:rFonts w:ascii="Times New Roman" w:hAnsi="Times New Roman" w:cs="Times New Roman"/>
          <w:bCs/>
          <w:color w:val="000000"/>
          <w:sz w:val="24"/>
          <w:szCs w:val="24"/>
        </w:rPr>
        <w:t>создание простых медиасообщений;</w:t>
      </w:r>
    </w:p>
    <w:p w:rsidR="00F603C0" w:rsidRPr="00361590" w:rsidRDefault="00F603C0" w:rsidP="00361590">
      <w:pPr>
        <w:numPr>
          <w:ilvl w:val="0"/>
          <w:numId w:val="18"/>
        </w:numPr>
        <w:shd w:val="clear" w:color="auto" w:fill="FFFFFF"/>
        <w:spacing w:after="0"/>
        <w:ind w:left="284" w:hanging="284"/>
        <w:jc w:val="both"/>
        <w:rPr>
          <w:rFonts w:ascii="Times New Roman" w:hAnsi="Times New Roman" w:cs="Times New Roman"/>
          <w:bCs/>
          <w:color w:val="000000"/>
          <w:sz w:val="24"/>
          <w:szCs w:val="24"/>
        </w:rPr>
      </w:pPr>
      <w:r w:rsidRPr="00F603C0">
        <w:rPr>
          <w:rFonts w:ascii="Times New Roman" w:hAnsi="Times New Roman" w:cs="Times New Roman"/>
          <w:bCs/>
          <w:color w:val="000000"/>
          <w:sz w:val="24"/>
          <w:szCs w:val="24"/>
        </w:rPr>
        <w:t>построение простейших моделей объектов и процессов.</w:t>
      </w:r>
    </w:p>
    <w:p w:rsidR="00F603C0" w:rsidRPr="00F603C0" w:rsidRDefault="00F603C0" w:rsidP="00361590">
      <w:pPr>
        <w:numPr>
          <w:ilvl w:val="0"/>
          <w:numId w:val="3"/>
        </w:numPr>
        <w:shd w:val="clear" w:color="auto" w:fill="FFFFFF"/>
        <w:spacing w:after="0"/>
        <w:ind w:left="284" w:hanging="284"/>
        <w:jc w:val="both"/>
        <w:rPr>
          <w:rFonts w:ascii="Times New Roman" w:hAnsi="Times New Roman" w:cs="Times New Roman"/>
          <w:b/>
          <w:color w:val="000000"/>
          <w:sz w:val="24"/>
          <w:szCs w:val="24"/>
        </w:rPr>
      </w:pPr>
      <w:r w:rsidRPr="00F603C0">
        <w:rPr>
          <w:rFonts w:ascii="Times New Roman" w:hAnsi="Times New Roman" w:cs="Times New Roman"/>
          <w:i/>
          <w:color w:val="000000"/>
          <w:sz w:val="24"/>
          <w:szCs w:val="24"/>
        </w:rPr>
        <w:t>при </w:t>
      </w:r>
      <w:r w:rsidRPr="00F603C0">
        <w:rPr>
          <w:rStyle w:val="apple-converted-space"/>
          <w:rFonts w:ascii="Times New Roman" w:hAnsi="Times New Roman" w:cs="Times New Roman"/>
          <w:i/>
          <w:color w:val="000000"/>
          <w:sz w:val="24"/>
          <w:szCs w:val="24"/>
        </w:rPr>
        <w:t> </w:t>
      </w:r>
      <w:r w:rsidRPr="00F603C0">
        <w:rPr>
          <w:rFonts w:ascii="Times New Roman" w:hAnsi="Times New Roman" w:cs="Times New Roman"/>
          <w:i/>
          <w:color w:val="000000"/>
          <w:sz w:val="24"/>
          <w:szCs w:val="24"/>
        </w:rPr>
        <w:t>формировании </w:t>
      </w:r>
      <w:r w:rsidRPr="00F603C0">
        <w:rPr>
          <w:rStyle w:val="apple-converted-space"/>
          <w:rFonts w:ascii="Times New Roman" w:hAnsi="Times New Roman" w:cs="Times New Roman"/>
          <w:i/>
          <w:color w:val="000000"/>
          <w:sz w:val="24"/>
          <w:szCs w:val="24"/>
        </w:rPr>
        <w:t> </w:t>
      </w:r>
      <w:r w:rsidRPr="00F603C0">
        <w:rPr>
          <w:rFonts w:ascii="Times New Roman" w:hAnsi="Times New Roman" w:cs="Times New Roman"/>
          <w:i/>
          <w:color w:val="000000"/>
          <w:sz w:val="24"/>
          <w:szCs w:val="24"/>
        </w:rPr>
        <w:t>коммуникативных универсальных учебных действий</w:t>
      </w:r>
      <w:r w:rsidRPr="00F603C0">
        <w:rPr>
          <w:rFonts w:ascii="Times New Roman" w:hAnsi="Times New Roman" w:cs="Times New Roman"/>
          <w:color w:val="000000"/>
          <w:sz w:val="24"/>
          <w:szCs w:val="24"/>
        </w:rPr>
        <w:t xml:space="preserve">: </w:t>
      </w:r>
    </w:p>
    <w:p w:rsidR="00F603C0" w:rsidRPr="00F603C0" w:rsidRDefault="00F603C0" w:rsidP="00361590">
      <w:pPr>
        <w:numPr>
          <w:ilvl w:val="0"/>
          <w:numId w:val="20"/>
        </w:numPr>
        <w:shd w:val="clear" w:color="auto" w:fill="FFFFFF"/>
        <w:spacing w:after="0"/>
        <w:ind w:left="284" w:hanging="284"/>
        <w:jc w:val="both"/>
        <w:rPr>
          <w:rFonts w:ascii="Times New Roman" w:hAnsi="Times New Roman" w:cs="Times New Roman"/>
          <w:bCs/>
          <w:color w:val="000000"/>
          <w:sz w:val="24"/>
          <w:szCs w:val="24"/>
        </w:rPr>
      </w:pPr>
      <w:r w:rsidRPr="00F603C0">
        <w:rPr>
          <w:rFonts w:ascii="Times New Roman" w:hAnsi="Times New Roman" w:cs="Times New Roman"/>
          <w:bCs/>
          <w:color w:val="000000"/>
          <w:sz w:val="24"/>
          <w:szCs w:val="24"/>
        </w:rPr>
        <w:t>обмен гипермедиасообщениями;</w:t>
      </w:r>
    </w:p>
    <w:p w:rsidR="00F603C0" w:rsidRPr="00F603C0" w:rsidRDefault="00F603C0" w:rsidP="00361590">
      <w:pPr>
        <w:numPr>
          <w:ilvl w:val="0"/>
          <w:numId w:val="18"/>
        </w:numPr>
        <w:shd w:val="clear" w:color="auto" w:fill="FFFFFF"/>
        <w:spacing w:after="0"/>
        <w:ind w:left="284" w:hanging="284"/>
        <w:jc w:val="both"/>
        <w:rPr>
          <w:rFonts w:ascii="Times New Roman" w:hAnsi="Times New Roman" w:cs="Times New Roman"/>
          <w:bCs/>
          <w:color w:val="000000"/>
          <w:sz w:val="24"/>
          <w:szCs w:val="24"/>
        </w:rPr>
      </w:pPr>
      <w:r w:rsidRPr="00F603C0">
        <w:rPr>
          <w:rFonts w:ascii="Times New Roman" w:hAnsi="Times New Roman" w:cs="Times New Roman"/>
          <w:bCs/>
          <w:color w:val="000000"/>
          <w:sz w:val="24"/>
          <w:szCs w:val="24"/>
        </w:rPr>
        <w:t>выступление с аудиовизуальной поддержкой;</w:t>
      </w:r>
    </w:p>
    <w:p w:rsidR="00F603C0" w:rsidRPr="00F603C0" w:rsidRDefault="00F603C0" w:rsidP="00361590">
      <w:pPr>
        <w:numPr>
          <w:ilvl w:val="0"/>
          <w:numId w:val="18"/>
        </w:numPr>
        <w:shd w:val="clear" w:color="auto" w:fill="FFFFFF"/>
        <w:spacing w:after="0"/>
        <w:ind w:left="284" w:hanging="284"/>
        <w:jc w:val="both"/>
        <w:rPr>
          <w:rFonts w:ascii="Times New Roman" w:hAnsi="Times New Roman" w:cs="Times New Roman"/>
          <w:bCs/>
          <w:color w:val="000000"/>
          <w:sz w:val="24"/>
          <w:szCs w:val="24"/>
        </w:rPr>
      </w:pPr>
      <w:r w:rsidRPr="00F603C0">
        <w:rPr>
          <w:rFonts w:ascii="Times New Roman" w:hAnsi="Times New Roman" w:cs="Times New Roman"/>
          <w:bCs/>
          <w:color w:val="000000"/>
          <w:sz w:val="24"/>
          <w:szCs w:val="24"/>
        </w:rPr>
        <w:t>фиксация хода коллективной/личной коммуникации;</w:t>
      </w:r>
    </w:p>
    <w:p w:rsidR="00F603C0" w:rsidRPr="00F603C0" w:rsidRDefault="00F603C0" w:rsidP="00361590">
      <w:pPr>
        <w:numPr>
          <w:ilvl w:val="0"/>
          <w:numId w:val="18"/>
        </w:numPr>
        <w:shd w:val="clear" w:color="auto" w:fill="FFFFFF"/>
        <w:spacing w:after="0"/>
        <w:ind w:left="284" w:hanging="284"/>
        <w:jc w:val="both"/>
        <w:rPr>
          <w:rFonts w:ascii="Times New Roman" w:hAnsi="Times New Roman" w:cs="Times New Roman"/>
          <w:bCs/>
          <w:color w:val="000000"/>
          <w:sz w:val="24"/>
          <w:szCs w:val="24"/>
        </w:rPr>
      </w:pPr>
      <w:r w:rsidRPr="00F603C0">
        <w:rPr>
          <w:rFonts w:ascii="Times New Roman" w:hAnsi="Times New Roman" w:cs="Times New Roman"/>
          <w:bCs/>
          <w:color w:val="000000"/>
          <w:sz w:val="24"/>
          <w:szCs w:val="24"/>
        </w:rPr>
        <w:t>общение в цифровой среде (электронная почта, чат, видеоконференция, форум, блог).</w:t>
      </w:r>
    </w:p>
    <w:p w:rsidR="00F603C0" w:rsidRPr="00F603C0" w:rsidRDefault="00F603C0" w:rsidP="00F603C0">
      <w:pPr>
        <w:pStyle w:val="a4"/>
        <w:widowControl w:val="0"/>
        <w:tabs>
          <w:tab w:val="left" w:pos="567"/>
        </w:tabs>
        <w:spacing w:before="0" w:beforeAutospacing="0" w:after="0" w:afterAutospacing="0" w:line="276" w:lineRule="auto"/>
        <w:jc w:val="center"/>
        <w:rPr>
          <w:b/>
        </w:rPr>
      </w:pPr>
      <w:r w:rsidRPr="00F603C0">
        <w:rPr>
          <w:b/>
        </w:rPr>
        <w:t xml:space="preserve">Перечень и описание основных элементов ИКТ-компетенции и </w:t>
      </w:r>
    </w:p>
    <w:p w:rsidR="00F603C0" w:rsidRPr="00361590" w:rsidRDefault="00F603C0" w:rsidP="00361590">
      <w:pPr>
        <w:pStyle w:val="a4"/>
        <w:widowControl w:val="0"/>
        <w:tabs>
          <w:tab w:val="left" w:pos="567"/>
        </w:tabs>
        <w:spacing w:before="0" w:beforeAutospacing="0" w:after="0" w:afterAutospacing="0" w:line="276" w:lineRule="auto"/>
        <w:jc w:val="center"/>
        <w:rPr>
          <w:b/>
        </w:rPr>
      </w:pPr>
      <w:r w:rsidRPr="00F603C0">
        <w:rPr>
          <w:b/>
        </w:rPr>
        <w:t>инструментов их ис</w:t>
      </w:r>
      <w:r w:rsidR="00361590">
        <w:rPr>
          <w:b/>
        </w:rPr>
        <w:t>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7439"/>
      </w:tblGrid>
      <w:tr w:rsidR="00F603C0" w:rsidRPr="00F603C0" w:rsidTr="00777EF0">
        <w:tc>
          <w:tcPr>
            <w:tcW w:w="2025" w:type="dxa"/>
          </w:tcPr>
          <w:p w:rsidR="00F603C0" w:rsidRPr="00F603C0" w:rsidRDefault="00F603C0" w:rsidP="00777EF0">
            <w:pPr>
              <w:spacing w:after="0"/>
              <w:jc w:val="center"/>
              <w:rPr>
                <w:rFonts w:ascii="Times New Roman" w:hAnsi="Times New Roman" w:cs="Times New Roman"/>
                <w:color w:val="000000"/>
                <w:sz w:val="24"/>
                <w:szCs w:val="24"/>
              </w:rPr>
            </w:pPr>
            <w:r w:rsidRPr="00F603C0">
              <w:rPr>
                <w:rFonts w:ascii="Times New Roman" w:hAnsi="Times New Roman" w:cs="Times New Roman"/>
                <w:b/>
                <w:sz w:val="24"/>
                <w:szCs w:val="24"/>
              </w:rPr>
              <w:t>ИКТ-компетенции</w:t>
            </w:r>
          </w:p>
        </w:tc>
        <w:tc>
          <w:tcPr>
            <w:tcW w:w="7439" w:type="dxa"/>
          </w:tcPr>
          <w:p w:rsidR="00F603C0" w:rsidRPr="00F603C0" w:rsidRDefault="00F603C0" w:rsidP="00777EF0">
            <w:pPr>
              <w:spacing w:after="0"/>
              <w:jc w:val="center"/>
              <w:rPr>
                <w:rFonts w:ascii="Times New Roman" w:hAnsi="Times New Roman" w:cs="Times New Roman"/>
                <w:color w:val="000000"/>
                <w:sz w:val="24"/>
                <w:szCs w:val="24"/>
              </w:rPr>
            </w:pPr>
            <w:r w:rsidRPr="00F603C0">
              <w:rPr>
                <w:rFonts w:ascii="Times New Roman" w:hAnsi="Times New Roman" w:cs="Times New Roman"/>
                <w:b/>
                <w:bCs/>
                <w:color w:val="000000"/>
                <w:sz w:val="24"/>
                <w:szCs w:val="24"/>
              </w:rPr>
              <w:t>Содержание</w:t>
            </w:r>
          </w:p>
        </w:tc>
      </w:tr>
      <w:tr w:rsidR="00F603C0" w:rsidRPr="00F603C0" w:rsidTr="00777EF0">
        <w:tc>
          <w:tcPr>
            <w:tcW w:w="2025" w:type="dxa"/>
          </w:tcPr>
          <w:p w:rsidR="00F603C0" w:rsidRPr="00F603C0" w:rsidRDefault="00F603C0" w:rsidP="00777EF0">
            <w:pPr>
              <w:spacing w:after="0"/>
              <w:ind w:right="127"/>
              <w:rPr>
                <w:rFonts w:ascii="Times New Roman" w:hAnsi="Times New Roman" w:cs="Times New Roman"/>
                <w:color w:val="000000"/>
                <w:sz w:val="24"/>
                <w:szCs w:val="24"/>
              </w:rPr>
            </w:pPr>
            <w:r w:rsidRPr="00F603C0">
              <w:rPr>
                <w:rFonts w:ascii="Times New Roman" w:hAnsi="Times New Roman" w:cs="Times New Roman"/>
                <w:color w:val="000000"/>
                <w:sz w:val="24"/>
                <w:szCs w:val="24"/>
              </w:rPr>
              <w:t>Обращение с устройствами ИКТ.</w:t>
            </w:r>
          </w:p>
        </w:tc>
        <w:tc>
          <w:tcPr>
            <w:tcW w:w="7439" w:type="dxa"/>
          </w:tcPr>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включение и выключение устройств ИКТ;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получение информации о характеристиках компьютера;</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 осуществление информационного подключения к локальной сети и глобальной сети Интернет;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выполнение базовых операций с основными элементами пользовательского интерфейса: работа с меню, запуск прикладных программ, обращение за справкой;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tc>
      </w:tr>
      <w:tr w:rsidR="00F603C0" w:rsidRPr="00F603C0" w:rsidTr="00777EF0">
        <w:tc>
          <w:tcPr>
            <w:tcW w:w="2025" w:type="dxa"/>
          </w:tcPr>
          <w:p w:rsidR="00F603C0" w:rsidRPr="00F603C0" w:rsidRDefault="00F603C0" w:rsidP="00777EF0">
            <w:pPr>
              <w:spacing w:after="0"/>
              <w:ind w:right="127"/>
              <w:rPr>
                <w:rFonts w:ascii="Times New Roman" w:hAnsi="Times New Roman" w:cs="Times New Roman"/>
                <w:color w:val="000000"/>
                <w:sz w:val="24"/>
                <w:szCs w:val="24"/>
              </w:rPr>
            </w:pPr>
            <w:r w:rsidRPr="00F603C0">
              <w:rPr>
                <w:rFonts w:ascii="Times New Roman" w:hAnsi="Times New Roman" w:cs="Times New Roman"/>
                <w:color w:val="000000"/>
                <w:sz w:val="24"/>
                <w:szCs w:val="24"/>
              </w:rPr>
              <w:t>Фиксация и обработка изображений и звуков.</w:t>
            </w:r>
          </w:p>
        </w:tc>
        <w:tc>
          <w:tcPr>
            <w:tcW w:w="7439" w:type="dxa"/>
          </w:tcPr>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Выбор технических средств ИКТ для фиксации изображений и звуков в соответствии с поставленной целью;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создание презентаций на основе цифровых фотографий;</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 осуществление видеосъемки и монтажа отснятого материала с использованием возможностей специальных компьютерных инструментов;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осуществление обработки цифровых фотографий с использованием возможностей специальных компьютерных инструментов;</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 осуществление обработки цифровых звукозаписей с использованием возможностей специальных компьютерных инструментов;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tc>
      </w:tr>
      <w:tr w:rsidR="00F603C0" w:rsidRPr="00F603C0" w:rsidTr="00777EF0">
        <w:tc>
          <w:tcPr>
            <w:tcW w:w="2025" w:type="dxa"/>
          </w:tcPr>
          <w:p w:rsidR="00F603C0" w:rsidRPr="00F603C0" w:rsidRDefault="00F603C0" w:rsidP="00777EF0">
            <w:pPr>
              <w:spacing w:after="0"/>
              <w:ind w:right="127"/>
              <w:rPr>
                <w:rFonts w:ascii="Times New Roman" w:hAnsi="Times New Roman" w:cs="Times New Roman"/>
                <w:color w:val="000000"/>
                <w:sz w:val="24"/>
                <w:szCs w:val="24"/>
              </w:rPr>
            </w:pPr>
            <w:r w:rsidRPr="00F603C0">
              <w:rPr>
                <w:rFonts w:ascii="Times New Roman" w:hAnsi="Times New Roman" w:cs="Times New Roman"/>
                <w:color w:val="000000"/>
                <w:sz w:val="24"/>
                <w:szCs w:val="24"/>
              </w:rPr>
              <w:t>Поиск и организация хранения информации.</w:t>
            </w:r>
          </w:p>
        </w:tc>
        <w:tc>
          <w:tcPr>
            <w:tcW w:w="7439" w:type="dxa"/>
          </w:tcPr>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использование различных приемов поиска информации в сети Интернет (поисковые системы, справочные разделы, предметные рубрики);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осуществление поиска информации в сети Интернет с использованием простых запросов (по одному признаку);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построение запросов для поиска информации с использованием логических операций и анализ результатов поиска;</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поиск информации в различных базах данных, создание и заполнение баз данных, в частности, использование различных определителей;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tc>
      </w:tr>
      <w:tr w:rsidR="00F603C0" w:rsidRPr="00F603C0" w:rsidTr="00777EF0">
        <w:tc>
          <w:tcPr>
            <w:tcW w:w="2025" w:type="dxa"/>
          </w:tcPr>
          <w:p w:rsidR="00F603C0" w:rsidRPr="00F603C0" w:rsidRDefault="00F603C0" w:rsidP="00777EF0">
            <w:pPr>
              <w:spacing w:after="0"/>
              <w:rPr>
                <w:rFonts w:ascii="Times New Roman" w:hAnsi="Times New Roman" w:cs="Times New Roman"/>
                <w:color w:val="000000"/>
                <w:sz w:val="24"/>
                <w:szCs w:val="24"/>
              </w:rPr>
            </w:pPr>
            <w:r w:rsidRPr="00F603C0">
              <w:rPr>
                <w:rFonts w:ascii="Times New Roman" w:hAnsi="Times New Roman" w:cs="Times New Roman"/>
                <w:color w:val="000000"/>
                <w:sz w:val="24"/>
                <w:szCs w:val="24"/>
              </w:rPr>
              <w:t>Создание письменных сообщений</w:t>
            </w:r>
          </w:p>
        </w:tc>
        <w:tc>
          <w:tcPr>
            <w:tcW w:w="7439" w:type="dxa"/>
          </w:tcPr>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создание текстов с повторяющимися фрагментами;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создание таблиц и списков;</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 осуществление орфографического контроля в текстовом документе с помощью средств текстового процессора);</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 оформление текста в соответствии с заданными требованиями к шрифту, его начертанию, размеру и цвету, к выравниванию текста;</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 установка параметров страницы документа;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форматирование символов и абзацев;</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 вставка колонтитулов и номеров страниц; вставка в документ формул, таблиц, списков, изображений;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участие в коллективном создании текстового документа;</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 создание гипертекстовых документов;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сканирование текста и осуществление распознавания сканированного текста;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использование ссылок и цитирование источников при создании на их основе собственных информационных объектов.</w:t>
            </w:r>
          </w:p>
        </w:tc>
      </w:tr>
      <w:tr w:rsidR="00F603C0" w:rsidRPr="00F603C0" w:rsidTr="00777EF0">
        <w:tc>
          <w:tcPr>
            <w:tcW w:w="2025" w:type="dxa"/>
          </w:tcPr>
          <w:p w:rsidR="00F603C0" w:rsidRPr="00F603C0" w:rsidRDefault="00F603C0" w:rsidP="00777EF0">
            <w:pPr>
              <w:spacing w:after="0"/>
              <w:rPr>
                <w:rFonts w:ascii="Times New Roman" w:hAnsi="Times New Roman" w:cs="Times New Roman"/>
                <w:color w:val="000000"/>
                <w:sz w:val="24"/>
                <w:szCs w:val="24"/>
              </w:rPr>
            </w:pPr>
            <w:r w:rsidRPr="00F603C0">
              <w:rPr>
                <w:rFonts w:ascii="Times New Roman" w:hAnsi="Times New Roman" w:cs="Times New Roman"/>
                <w:color w:val="000000"/>
                <w:sz w:val="24"/>
                <w:szCs w:val="24"/>
              </w:rPr>
              <w:t>Создание графических сообщений</w:t>
            </w:r>
          </w:p>
        </w:tc>
        <w:tc>
          <w:tcPr>
            <w:tcW w:w="7439" w:type="dxa"/>
          </w:tcPr>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Создание и редактирование изображений с помощью инструментов графического редактора;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создание графических объектов с повторяющимися и(или) преобразованными фрагментами;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создание графических объектов проведением рукой произвольных линий с использованием специализированных компьютерных инструментов и устройств;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создание различных геометрических объектов и чертежей с использованием возможностей специальных компьютерных инструментов;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создание движущихся изображений с использованием возможностей специальных компьютерных инструментов; создание объектов трехмерной графики.</w:t>
            </w:r>
          </w:p>
        </w:tc>
      </w:tr>
      <w:tr w:rsidR="00F603C0" w:rsidRPr="00F603C0" w:rsidTr="00777EF0">
        <w:tc>
          <w:tcPr>
            <w:tcW w:w="2025" w:type="dxa"/>
          </w:tcPr>
          <w:p w:rsidR="00F603C0" w:rsidRPr="00F603C0" w:rsidRDefault="00F603C0" w:rsidP="00777EF0">
            <w:pPr>
              <w:spacing w:after="0"/>
              <w:rPr>
                <w:rFonts w:ascii="Times New Roman" w:hAnsi="Times New Roman" w:cs="Times New Roman"/>
                <w:color w:val="000000"/>
                <w:sz w:val="24"/>
                <w:szCs w:val="24"/>
              </w:rPr>
            </w:pPr>
            <w:r w:rsidRPr="00F603C0">
              <w:rPr>
                <w:rFonts w:ascii="Times New Roman" w:hAnsi="Times New Roman" w:cs="Times New Roman"/>
                <w:color w:val="000000"/>
                <w:sz w:val="24"/>
                <w:szCs w:val="24"/>
              </w:rPr>
              <w:t>Создание музыкальных и звуковых объектов</w:t>
            </w:r>
          </w:p>
        </w:tc>
        <w:tc>
          <w:tcPr>
            <w:tcW w:w="7439" w:type="dxa"/>
          </w:tcPr>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Использование звуковых и музыкальных редакторов;</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 использование клавишных и кинестетических синтезаторов;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использование программ звукозаписи и микрофонов;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запись звуковых файлов с различным качеством звучания (глубиной кодирования и частотой дискретизации).</w:t>
            </w:r>
          </w:p>
        </w:tc>
      </w:tr>
      <w:tr w:rsidR="00F603C0" w:rsidRPr="00F603C0" w:rsidTr="00777EF0">
        <w:tc>
          <w:tcPr>
            <w:tcW w:w="2025" w:type="dxa"/>
          </w:tcPr>
          <w:p w:rsidR="00F603C0" w:rsidRPr="00F603C0" w:rsidRDefault="00F603C0" w:rsidP="00777EF0">
            <w:pPr>
              <w:spacing w:after="0"/>
              <w:rPr>
                <w:rFonts w:ascii="Times New Roman" w:hAnsi="Times New Roman" w:cs="Times New Roman"/>
                <w:color w:val="000000"/>
                <w:sz w:val="24"/>
                <w:szCs w:val="24"/>
              </w:rPr>
            </w:pPr>
            <w:r w:rsidRPr="00F603C0">
              <w:rPr>
                <w:rFonts w:ascii="Times New Roman" w:hAnsi="Times New Roman" w:cs="Times New Roman"/>
                <w:color w:val="000000"/>
                <w:sz w:val="24"/>
                <w:szCs w:val="24"/>
              </w:rPr>
              <w:t>Восприятие, использование и создание гипертекстовых и мультимедийных информационных объектов</w:t>
            </w:r>
          </w:p>
        </w:tc>
        <w:tc>
          <w:tcPr>
            <w:tcW w:w="7439" w:type="dxa"/>
          </w:tcPr>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«Чтение» таблиц, графиков, диаграмм, схем и т. д.,</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 самостоятельное перекодирование информации из одной знаковой системы в другую;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использование при восприятии сообщений содержащихся в них внутренних и внешних ссылок;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формулирование вопросов к сообщению, создание краткого описания сообщения;</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 цитирование фрагментов сообщений;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использование при восприятии сообщений различных инструментов поиска, справочных источников (включая двуязычные);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проведение деконструкции сообщений, выделение в них структуры, элементов и фрагментов;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избирательное отношение к информации в окружающем информационном пространстве, отказ от потребления ненужной информации;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проектирование дизайна сообщения в соответствии с задачами;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создание на заданную тему мультимедийной презентации с гиперссылками, слайды которой содержат тексты, звуки, графические изображения;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организация сообщения в виде линейного или включающего ссылки представления для самостоятельного просмотра через браузер;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использование программ-архиваторов.</w:t>
            </w:r>
          </w:p>
        </w:tc>
      </w:tr>
      <w:tr w:rsidR="00F603C0" w:rsidRPr="00F603C0" w:rsidTr="00777EF0">
        <w:tc>
          <w:tcPr>
            <w:tcW w:w="2025" w:type="dxa"/>
          </w:tcPr>
          <w:p w:rsidR="00F603C0" w:rsidRPr="00F603C0" w:rsidRDefault="00F603C0" w:rsidP="00777EF0">
            <w:pPr>
              <w:spacing w:after="0"/>
              <w:rPr>
                <w:rFonts w:ascii="Times New Roman" w:hAnsi="Times New Roman" w:cs="Times New Roman"/>
                <w:color w:val="000000"/>
                <w:sz w:val="24"/>
                <w:szCs w:val="24"/>
              </w:rPr>
            </w:pPr>
            <w:r w:rsidRPr="00F603C0">
              <w:rPr>
                <w:rFonts w:ascii="Times New Roman" w:hAnsi="Times New Roman" w:cs="Times New Roman"/>
                <w:color w:val="000000"/>
                <w:sz w:val="24"/>
                <w:szCs w:val="24"/>
              </w:rPr>
              <w:t>Анализ информации, математическая обработка данных в исследовании</w:t>
            </w:r>
          </w:p>
        </w:tc>
        <w:tc>
          <w:tcPr>
            <w:tcW w:w="7439" w:type="dxa"/>
          </w:tcPr>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 проведение экспериментов и исследований в виртуальных лабораториях по естественным наукам, математике и информатике;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анализ результатов своей деятельности и затрачиваемых ресурсов.</w:t>
            </w:r>
          </w:p>
        </w:tc>
      </w:tr>
      <w:tr w:rsidR="00F603C0" w:rsidRPr="00F603C0" w:rsidTr="00777EF0">
        <w:tc>
          <w:tcPr>
            <w:tcW w:w="2025" w:type="dxa"/>
          </w:tcPr>
          <w:p w:rsidR="00F603C0" w:rsidRPr="00F603C0" w:rsidRDefault="00F603C0" w:rsidP="00777EF0">
            <w:pPr>
              <w:spacing w:after="0"/>
              <w:rPr>
                <w:rFonts w:ascii="Times New Roman" w:hAnsi="Times New Roman" w:cs="Times New Roman"/>
                <w:color w:val="000000"/>
                <w:sz w:val="24"/>
                <w:szCs w:val="24"/>
              </w:rPr>
            </w:pPr>
            <w:r w:rsidRPr="00F603C0">
              <w:rPr>
                <w:rFonts w:ascii="Times New Roman" w:hAnsi="Times New Roman" w:cs="Times New Roman"/>
                <w:color w:val="000000"/>
                <w:sz w:val="24"/>
                <w:szCs w:val="24"/>
              </w:rPr>
              <w:t>Моделирование, проектирование и управление</w:t>
            </w:r>
          </w:p>
        </w:tc>
        <w:tc>
          <w:tcPr>
            <w:tcW w:w="7439" w:type="dxa"/>
          </w:tcPr>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Построение с помощью компьютерных инструментов разнообразных информационных структур для описания объектов;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построение математических моделей изучаемых объектов и процессов;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разработка алгоритмов по управлению учебным исполнителем;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конструирование и моделирование с использованием материальных конструкторов с компьютерным управлением и обратной связью;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моделирование с использованием виртуальных конструкторов;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моделирование с использованием средств программирования;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проектирование виртуальных и реальных объектов и процессов, использование системы автоматизированного проектирования.</w:t>
            </w:r>
          </w:p>
        </w:tc>
      </w:tr>
      <w:tr w:rsidR="00F603C0" w:rsidRPr="00F603C0" w:rsidTr="00777EF0">
        <w:tc>
          <w:tcPr>
            <w:tcW w:w="2025" w:type="dxa"/>
          </w:tcPr>
          <w:p w:rsidR="00F603C0" w:rsidRPr="00F603C0" w:rsidRDefault="00F603C0" w:rsidP="00777EF0">
            <w:pPr>
              <w:spacing w:after="0"/>
              <w:rPr>
                <w:rFonts w:ascii="Times New Roman" w:hAnsi="Times New Roman" w:cs="Times New Roman"/>
                <w:color w:val="000000"/>
                <w:sz w:val="24"/>
                <w:szCs w:val="24"/>
              </w:rPr>
            </w:pPr>
            <w:r w:rsidRPr="00F603C0">
              <w:rPr>
                <w:rFonts w:ascii="Times New Roman" w:hAnsi="Times New Roman" w:cs="Times New Roman"/>
                <w:color w:val="000000"/>
                <w:sz w:val="24"/>
                <w:szCs w:val="24"/>
              </w:rPr>
              <w:t>Коммуникация и социальное взаимодействие</w:t>
            </w:r>
          </w:p>
        </w:tc>
        <w:tc>
          <w:tcPr>
            <w:tcW w:w="7439" w:type="dxa"/>
          </w:tcPr>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портфель);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использование возможностей электронной почты для информационного обмена;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ведение личного дневника (блога) с использованием возможностей Интернета;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работа в группе над сообщением;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участие в форумах в социальных образовательных сетях;</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 выступления перед аудиторией в целях представления ей результатов своей работы с помощью средств ИКТ;</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 соблюдение норм информационной культуры, этики и права;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уважительное отношение к частной информации и информационным правам других людей.</w:t>
            </w:r>
          </w:p>
        </w:tc>
      </w:tr>
      <w:tr w:rsidR="00F603C0" w:rsidRPr="00F603C0" w:rsidTr="00777EF0">
        <w:tc>
          <w:tcPr>
            <w:tcW w:w="2025" w:type="dxa"/>
          </w:tcPr>
          <w:p w:rsidR="00F603C0" w:rsidRPr="00F603C0" w:rsidRDefault="00F603C0" w:rsidP="00777EF0">
            <w:pPr>
              <w:spacing w:after="0"/>
              <w:rPr>
                <w:rFonts w:ascii="Times New Roman" w:hAnsi="Times New Roman" w:cs="Times New Roman"/>
                <w:color w:val="000000"/>
                <w:sz w:val="24"/>
                <w:szCs w:val="24"/>
              </w:rPr>
            </w:pPr>
            <w:r w:rsidRPr="00F603C0">
              <w:rPr>
                <w:rFonts w:ascii="Times New Roman" w:hAnsi="Times New Roman" w:cs="Times New Roman"/>
                <w:color w:val="000000"/>
                <w:sz w:val="24"/>
                <w:szCs w:val="24"/>
              </w:rPr>
              <w:t>Информационная безопасность</w:t>
            </w:r>
          </w:p>
        </w:tc>
        <w:tc>
          <w:tcPr>
            <w:tcW w:w="7439" w:type="dxa"/>
          </w:tcPr>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Осуществление защиты информации от компьютерных вирусов с помощью антивирусных программ;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tc>
      </w:tr>
    </w:tbl>
    <w:p w:rsidR="00F603C0" w:rsidRPr="00F603C0" w:rsidRDefault="00361590" w:rsidP="00361590">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03C0" w:rsidRPr="00F603C0">
        <w:rPr>
          <w:rFonts w:ascii="Times New Roman" w:hAnsi="Times New Roman" w:cs="Times New Roman"/>
          <w:b/>
          <w:bCs/>
          <w:color w:val="000000"/>
          <w:sz w:val="24"/>
          <w:szCs w:val="24"/>
        </w:rPr>
        <w:t>Средства ИКТ, используемые в ходе применения ИКТ-компетентности</w:t>
      </w:r>
      <w:r w:rsidR="00F603C0" w:rsidRPr="00F603C0">
        <w:rPr>
          <w:rFonts w:ascii="Times New Roman" w:hAnsi="Times New Roman" w:cs="Times New Roman"/>
          <w:color w:val="000000"/>
          <w:sz w:val="24"/>
          <w:szCs w:val="24"/>
        </w:rPr>
        <w:t> </w:t>
      </w:r>
    </w:p>
    <w:p w:rsidR="00F603C0" w:rsidRPr="00F603C0" w:rsidRDefault="00F603C0" w:rsidP="00F603C0">
      <w:pPr>
        <w:shd w:val="clear" w:color="auto" w:fill="FFFFFF"/>
        <w:spacing w:after="0"/>
        <w:rPr>
          <w:rFonts w:ascii="Times New Roman" w:hAnsi="Times New Roman" w:cs="Times New Roman"/>
          <w:color w:val="000000"/>
          <w:sz w:val="24"/>
          <w:szCs w:val="24"/>
        </w:rPr>
      </w:pPr>
      <w:r w:rsidRPr="00F603C0">
        <w:rPr>
          <w:rFonts w:ascii="Times New Roman" w:hAnsi="Times New Roman" w:cs="Times New Roman"/>
          <w:color w:val="000000"/>
          <w:sz w:val="24"/>
          <w:szCs w:val="24"/>
        </w:rPr>
        <w:t>Для развития и становления  ИКТ–компетентности в рамках </w:t>
      </w:r>
      <w:r w:rsidRPr="00F603C0">
        <w:rPr>
          <w:rStyle w:val="apple-converted-space"/>
          <w:rFonts w:ascii="Times New Roman" w:hAnsi="Times New Roman" w:cs="Times New Roman"/>
          <w:color w:val="000000"/>
          <w:sz w:val="24"/>
          <w:szCs w:val="24"/>
        </w:rPr>
        <w:t> </w:t>
      </w:r>
      <w:r w:rsidRPr="00F603C0">
        <w:rPr>
          <w:rFonts w:ascii="Times New Roman" w:hAnsi="Times New Roman" w:cs="Times New Roman"/>
          <w:color w:val="000000"/>
          <w:sz w:val="24"/>
          <w:szCs w:val="24"/>
        </w:rPr>
        <w:t>ООП используются следующие технические средства и программные </w:t>
      </w:r>
      <w:r w:rsidRPr="00F603C0">
        <w:rPr>
          <w:rStyle w:val="apple-converted-space"/>
          <w:rFonts w:ascii="Times New Roman" w:hAnsi="Times New Roman" w:cs="Times New Roman"/>
          <w:color w:val="000000"/>
          <w:sz w:val="24"/>
          <w:szCs w:val="24"/>
        </w:rPr>
        <w:t> </w:t>
      </w:r>
      <w:r w:rsidRPr="00F603C0">
        <w:rPr>
          <w:rFonts w:ascii="Times New Roman" w:hAnsi="Times New Roman" w:cs="Times New Roman"/>
          <w:color w:val="000000"/>
          <w:sz w:val="24"/>
          <w:szCs w:val="24"/>
        </w:rPr>
        <w:t>инструменты:</w:t>
      </w:r>
    </w:p>
    <w:p w:rsidR="00F603C0" w:rsidRPr="00F603C0" w:rsidRDefault="00F603C0" w:rsidP="00361590">
      <w:pPr>
        <w:numPr>
          <w:ilvl w:val="0"/>
          <w:numId w:val="22"/>
        </w:numPr>
        <w:shd w:val="clear" w:color="auto" w:fill="FFFFFF"/>
        <w:tabs>
          <w:tab w:val="left" w:pos="0"/>
          <w:tab w:val="left" w:pos="284"/>
        </w:tabs>
        <w:spacing w:after="0"/>
        <w:ind w:left="0" w:firstLine="0"/>
        <w:jc w:val="both"/>
        <w:rPr>
          <w:rFonts w:ascii="Times New Roman" w:hAnsi="Times New Roman" w:cs="Times New Roman"/>
          <w:color w:val="000000"/>
          <w:sz w:val="24"/>
          <w:szCs w:val="24"/>
        </w:rPr>
      </w:pPr>
      <w:r w:rsidRPr="00F603C0">
        <w:rPr>
          <w:rFonts w:ascii="Times New Roman" w:hAnsi="Times New Roman" w:cs="Times New Roman"/>
          <w:b/>
          <w:bCs/>
          <w:i/>
          <w:iCs/>
          <w:color w:val="000000"/>
          <w:sz w:val="24"/>
          <w:szCs w:val="24"/>
        </w:rPr>
        <w:t>технические</w:t>
      </w:r>
      <w:r w:rsidRPr="00F603C0">
        <w:rPr>
          <w:rStyle w:val="apple-converted-space"/>
          <w:rFonts w:ascii="Times New Roman" w:hAnsi="Times New Roman" w:cs="Times New Roman"/>
          <w:color w:val="000000"/>
          <w:sz w:val="24"/>
          <w:szCs w:val="24"/>
        </w:rPr>
        <w:t> </w:t>
      </w:r>
      <w:r w:rsidRPr="00F603C0">
        <w:rPr>
          <w:rFonts w:ascii="Times New Roman" w:hAnsi="Times New Roman" w:cs="Times New Roman"/>
          <w:color w:val="000000"/>
          <w:sz w:val="24"/>
          <w:szCs w:val="24"/>
        </w:rPr>
        <w:t>–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w:t>
      </w:r>
      <w:r w:rsidR="00361590">
        <w:rPr>
          <w:rFonts w:ascii="Times New Roman" w:hAnsi="Times New Roman" w:cs="Times New Roman"/>
          <w:color w:val="000000"/>
          <w:sz w:val="24"/>
          <w:szCs w:val="24"/>
        </w:rPr>
        <w:t xml:space="preserve">крофон, </w:t>
      </w:r>
      <w:r w:rsidRPr="00F603C0">
        <w:rPr>
          <w:rFonts w:ascii="Times New Roman" w:hAnsi="Times New Roman" w:cs="Times New Roman"/>
          <w:color w:val="000000"/>
          <w:sz w:val="24"/>
          <w:szCs w:val="24"/>
        </w:rPr>
        <w:t>оборудование компьютерной сети, конструктор, позволяющий создавать компьютерно-управляемые движущиеся модели с обратной св</w:t>
      </w:r>
      <w:r w:rsidR="00361590">
        <w:rPr>
          <w:rFonts w:ascii="Times New Roman" w:hAnsi="Times New Roman" w:cs="Times New Roman"/>
          <w:color w:val="000000"/>
          <w:sz w:val="24"/>
          <w:szCs w:val="24"/>
        </w:rPr>
        <w:t xml:space="preserve">язью, </w:t>
      </w:r>
      <w:r w:rsidRPr="00F603C0">
        <w:rPr>
          <w:rFonts w:ascii="Times New Roman" w:hAnsi="Times New Roman" w:cs="Times New Roman"/>
          <w:color w:val="000000"/>
          <w:sz w:val="24"/>
          <w:szCs w:val="24"/>
        </w:rPr>
        <w:t>цифровой микроскоп, доска со средствами, обеспечивающими обратную связь;</w:t>
      </w:r>
    </w:p>
    <w:p w:rsidR="00F603C0" w:rsidRPr="00361590" w:rsidRDefault="00F603C0" w:rsidP="00F603C0">
      <w:pPr>
        <w:numPr>
          <w:ilvl w:val="0"/>
          <w:numId w:val="21"/>
        </w:numPr>
        <w:shd w:val="clear" w:color="auto" w:fill="FFFFFF"/>
        <w:spacing w:after="0"/>
        <w:ind w:left="0" w:firstLine="0"/>
        <w:jc w:val="both"/>
        <w:rPr>
          <w:rFonts w:ascii="Times New Roman" w:hAnsi="Times New Roman" w:cs="Times New Roman"/>
          <w:color w:val="000000"/>
          <w:sz w:val="24"/>
          <w:szCs w:val="24"/>
        </w:rPr>
      </w:pPr>
      <w:r w:rsidRPr="00F603C0">
        <w:rPr>
          <w:rFonts w:ascii="Times New Roman" w:hAnsi="Times New Roman" w:cs="Times New Roman"/>
          <w:b/>
          <w:bCs/>
          <w:i/>
          <w:iCs/>
          <w:color w:val="000000"/>
          <w:sz w:val="24"/>
          <w:szCs w:val="24"/>
        </w:rPr>
        <w:t>программные инструменты</w:t>
      </w:r>
      <w:r w:rsidRPr="00F603C0">
        <w:rPr>
          <w:rStyle w:val="apple-converted-space"/>
          <w:rFonts w:ascii="Times New Roman" w:hAnsi="Times New Roman" w:cs="Times New Roman"/>
          <w:b/>
          <w:bCs/>
          <w:color w:val="000000"/>
          <w:sz w:val="24"/>
          <w:szCs w:val="24"/>
        </w:rPr>
        <w:t> </w:t>
      </w:r>
      <w:r w:rsidRPr="00F603C0">
        <w:rPr>
          <w:rStyle w:val="apple-converted-space"/>
          <w:rFonts w:ascii="Times New Roman" w:hAnsi="Times New Roman" w:cs="Times New Roman"/>
          <w:sz w:val="24"/>
          <w:szCs w:val="24"/>
        </w:rPr>
        <w:t>–</w:t>
      </w:r>
      <w:r w:rsidRPr="00F603C0">
        <w:rPr>
          <w:rStyle w:val="apple-converted-space"/>
          <w:rFonts w:ascii="Times New Roman" w:hAnsi="Times New Roman" w:cs="Times New Roman"/>
          <w:b/>
          <w:bCs/>
          <w:color w:val="000000"/>
          <w:sz w:val="24"/>
          <w:szCs w:val="24"/>
        </w:rPr>
        <w:t> </w:t>
      </w:r>
      <w:r w:rsidRPr="00F603C0">
        <w:rPr>
          <w:rFonts w:ascii="Times New Roman" w:hAnsi="Times New Roman" w:cs="Times New Roman"/>
          <w:color w:val="000000"/>
          <w:sz w:val="24"/>
          <w:szCs w:val="24"/>
        </w:rPr>
        <w:t>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F603C0" w:rsidRPr="00F603C0" w:rsidRDefault="00F603C0" w:rsidP="00F603C0">
      <w:pPr>
        <w:shd w:val="clear" w:color="auto" w:fill="FFFFFF"/>
        <w:spacing w:after="0"/>
        <w:jc w:val="center"/>
        <w:rPr>
          <w:rFonts w:ascii="Times New Roman" w:hAnsi="Times New Roman" w:cs="Times New Roman"/>
          <w:b/>
          <w:bCs/>
          <w:color w:val="000000"/>
          <w:sz w:val="24"/>
          <w:szCs w:val="24"/>
        </w:rPr>
      </w:pPr>
      <w:r w:rsidRPr="00F603C0">
        <w:rPr>
          <w:rFonts w:ascii="Times New Roman" w:hAnsi="Times New Roman" w:cs="Times New Roman"/>
          <w:b/>
          <w:bCs/>
          <w:color w:val="000000"/>
          <w:sz w:val="24"/>
          <w:szCs w:val="24"/>
        </w:rPr>
        <w:t>Описание связи формируемых ИКТ-навыков с содержан</w:t>
      </w:r>
      <w:r w:rsidR="00361590">
        <w:rPr>
          <w:rFonts w:ascii="Times New Roman" w:hAnsi="Times New Roman" w:cs="Times New Roman"/>
          <w:b/>
          <w:bCs/>
          <w:color w:val="000000"/>
          <w:sz w:val="24"/>
          <w:szCs w:val="24"/>
        </w:rPr>
        <w:t xml:space="preserve">ием отдельных учебных предметов и внеурочной </w:t>
      </w:r>
      <w:r w:rsidRPr="00F603C0">
        <w:rPr>
          <w:rFonts w:ascii="Times New Roman" w:hAnsi="Times New Roman" w:cs="Times New Roman"/>
          <w:b/>
          <w:bCs/>
          <w:color w:val="000000"/>
          <w:sz w:val="24"/>
          <w:szCs w:val="24"/>
        </w:rPr>
        <w:t xml:space="preserve"> деятельностью. </w:t>
      </w:r>
    </w:p>
    <w:p w:rsidR="00F603C0" w:rsidRPr="00F603C0" w:rsidRDefault="00361590" w:rsidP="00361590">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603C0" w:rsidRPr="00F603C0">
        <w:rPr>
          <w:rFonts w:ascii="Times New Roman" w:hAnsi="Times New Roman" w:cs="Times New Roman"/>
          <w:sz w:val="24"/>
          <w:szCs w:val="24"/>
        </w:rPr>
        <w:t xml:space="preserve">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w:t>
      </w:r>
      <w:r>
        <w:rPr>
          <w:rFonts w:ascii="Times New Roman" w:hAnsi="Times New Roman" w:cs="Times New Roman"/>
          <w:sz w:val="24"/>
          <w:szCs w:val="24"/>
        </w:rPr>
        <w:t>об</w:t>
      </w:r>
      <w:r w:rsidR="00F603C0" w:rsidRPr="00F603C0">
        <w:rPr>
          <w:rFonts w:ascii="Times New Roman" w:hAnsi="Times New Roman" w:cs="Times New Roman"/>
          <w:sz w:val="24"/>
          <w:szCs w:val="24"/>
        </w:rPr>
        <w:t>уча</w:t>
      </w:r>
      <w:r>
        <w:rPr>
          <w:rFonts w:ascii="Times New Roman" w:hAnsi="Times New Roman" w:cs="Times New Roman"/>
          <w:sz w:val="24"/>
          <w:szCs w:val="24"/>
        </w:rPr>
        <w:t>ю</w:t>
      </w:r>
      <w:r w:rsidR="00F603C0" w:rsidRPr="00F603C0">
        <w:rPr>
          <w:rFonts w:ascii="Times New Roman" w:hAnsi="Times New Roman" w:cs="Times New Roman"/>
          <w:sz w:val="24"/>
          <w:szCs w:val="24"/>
        </w:rPr>
        <w:t xml:space="preserve">щимся в различных предметах. </w:t>
      </w:r>
    </w:p>
    <w:p w:rsidR="00F603C0" w:rsidRPr="00F603C0" w:rsidRDefault="00361590" w:rsidP="00361590">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603C0" w:rsidRPr="00F603C0">
        <w:rPr>
          <w:rFonts w:ascii="Times New Roman" w:hAnsi="Times New Roman" w:cs="Times New Roman"/>
          <w:sz w:val="24"/>
          <w:szCs w:val="24"/>
        </w:rPr>
        <w:t xml:space="preserve">Начальные технические умения формируются </w:t>
      </w:r>
      <w:r w:rsidR="00F603C0" w:rsidRPr="00F603C0">
        <w:rPr>
          <w:rFonts w:ascii="Times New Roman" w:hAnsi="Times New Roman" w:cs="Times New Roman"/>
          <w:i/>
          <w:sz w:val="24"/>
          <w:szCs w:val="24"/>
        </w:rPr>
        <w:t xml:space="preserve">в </w:t>
      </w:r>
      <w:r w:rsidR="00F603C0" w:rsidRPr="00F603C0">
        <w:rPr>
          <w:rFonts w:ascii="Times New Roman" w:hAnsi="Times New Roman" w:cs="Times New Roman"/>
          <w:b/>
          <w:i/>
          <w:sz w:val="24"/>
          <w:szCs w:val="24"/>
        </w:rPr>
        <w:t>начальной школе</w:t>
      </w:r>
      <w:r w:rsidR="00F603C0" w:rsidRPr="00F603C0">
        <w:rPr>
          <w:rFonts w:ascii="Times New Roman" w:hAnsi="Times New Roman" w:cs="Times New Roman"/>
          <w:sz w:val="24"/>
          <w:szCs w:val="24"/>
        </w:rPr>
        <w:t xml:space="preserve"> в курсе различных предметов и во внеурочной деятельности. Именно тогда учащиеся получают общие представления об устройстве и принципах работы средств ИКТ, технике безопасности, эргономике, расходуемых материалах, сигналах о неполадках. Решаемые при этом задачи, выполняемые задания носят демонстрационный характер. Существенное значение для учащихся играет именно новизна и факт самостоятельно полученного результата. </w:t>
      </w:r>
    </w:p>
    <w:p w:rsidR="00F603C0" w:rsidRPr="00F603C0" w:rsidRDefault="00361590" w:rsidP="00361590">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603C0" w:rsidRPr="00F603C0">
        <w:rPr>
          <w:rFonts w:ascii="Times New Roman" w:hAnsi="Times New Roman" w:cs="Times New Roman"/>
          <w:sz w:val="24"/>
          <w:szCs w:val="24"/>
        </w:rPr>
        <w:t xml:space="preserve">В </w:t>
      </w:r>
      <w:r w:rsidR="00F603C0" w:rsidRPr="00F603C0">
        <w:rPr>
          <w:rFonts w:ascii="Times New Roman" w:hAnsi="Times New Roman" w:cs="Times New Roman"/>
          <w:b/>
          <w:i/>
          <w:sz w:val="24"/>
          <w:szCs w:val="24"/>
        </w:rPr>
        <w:t>5-6 классах</w:t>
      </w:r>
      <w:r w:rsidR="00F603C0" w:rsidRPr="00F603C0">
        <w:rPr>
          <w:rFonts w:ascii="Times New Roman" w:hAnsi="Times New Roman" w:cs="Times New Roman"/>
          <w:sz w:val="24"/>
          <w:szCs w:val="24"/>
        </w:rPr>
        <w:t xml:space="preserve"> ИКТ-компетентность формируется в курсе изучения различных предметов учебного плана, на занятиях по внеурочной деятельности, во внешкольной деятельности. </w:t>
      </w:r>
    </w:p>
    <w:p w:rsidR="00F603C0" w:rsidRPr="00F603C0" w:rsidRDefault="00361590" w:rsidP="00361590">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603C0" w:rsidRPr="00F603C0">
        <w:rPr>
          <w:rFonts w:ascii="Times New Roman" w:hAnsi="Times New Roman" w:cs="Times New Roman"/>
          <w:sz w:val="24"/>
          <w:szCs w:val="24"/>
        </w:rPr>
        <w:t xml:space="preserve">Курс Информатики и ИКТ в </w:t>
      </w:r>
      <w:r>
        <w:rPr>
          <w:rFonts w:ascii="Times New Roman" w:hAnsi="Times New Roman" w:cs="Times New Roman"/>
          <w:b/>
          <w:i/>
          <w:sz w:val="24"/>
          <w:szCs w:val="24"/>
        </w:rPr>
        <w:t>6</w:t>
      </w:r>
      <w:r w:rsidR="00F603C0" w:rsidRPr="00F603C0">
        <w:rPr>
          <w:rFonts w:ascii="Times New Roman" w:hAnsi="Times New Roman" w:cs="Times New Roman"/>
          <w:b/>
          <w:i/>
          <w:sz w:val="24"/>
          <w:szCs w:val="24"/>
        </w:rPr>
        <w:t>-9-х классах</w:t>
      </w:r>
      <w:r w:rsidR="00F603C0" w:rsidRPr="00F603C0">
        <w:rPr>
          <w:rFonts w:ascii="Times New Roman" w:hAnsi="Times New Roman" w:cs="Times New Roman"/>
          <w:sz w:val="24"/>
          <w:szCs w:val="24"/>
        </w:rPr>
        <w:t xml:space="preserve"> подводит итоги формирования ИКТ- компетентности </w:t>
      </w:r>
      <w:r>
        <w:rPr>
          <w:rFonts w:ascii="Times New Roman" w:hAnsi="Times New Roman" w:cs="Times New Roman"/>
          <w:sz w:val="24"/>
          <w:szCs w:val="24"/>
        </w:rPr>
        <w:t>об</w:t>
      </w:r>
      <w:r w:rsidR="00F603C0" w:rsidRPr="00F603C0">
        <w:rPr>
          <w:rFonts w:ascii="Times New Roman" w:hAnsi="Times New Roman" w:cs="Times New Roman"/>
          <w:sz w:val="24"/>
          <w:szCs w:val="24"/>
        </w:rPr>
        <w:t>уча</w:t>
      </w:r>
      <w:r>
        <w:rPr>
          <w:rFonts w:ascii="Times New Roman" w:hAnsi="Times New Roman" w:cs="Times New Roman"/>
          <w:sz w:val="24"/>
          <w:szCs w:val="24"/>
        </w:rPr>
        <w:t>ю</w:t>
      </w:r>
      <w:r w:rsidR="00F603C0" w:rsidRPr="00F603C0">
        <w:rPr>
          <w:rFonts w:ascii="Times New Roman" w:hAnsi="Times New Roman" w:cs="Times New Roman"/>
          <w:sz w:val="24"/>
          <w:szCs w:val="24"/>
        </w:rPr>
        <w:t xml:space="preserve">щихся, систематизирует и дополняет имеющиеся у </w:t>
      </w:r>
      <w:r>
        <w:rPr>
          <w:rFonts w:ascii="Times New Roman" w:hAnsi="Times New Roman" w:cs="Times New Roman"/>
          <w:sz w:val="24"/>
          <w:szCs w:val="24"/>
        </w:rPr>
        <w:t>об</w:t>
      </w:r>
      <w:r w:rsidR="00F603C0" w:rsidRPr="00F603C0">
        <w:rPr>
          <w:rFonts w:ascii="Times New Roman" w:hAnsi="Times New Roman" w:cs="Times New Roman"/>
          <w:sz w:val="24"/>
          <w:szCs w:val="24"/>
        </w:rPr>
        <w:t>уча</w:t>
      </w:r>
      <w:r>
        <w:rPr>
          <w:rFonts w:ascii="Times New Roman" w:hAnsi="Times New Roman" w:cs="Times New Roman"/>
          <w:sz w:val="24"/>
          <w:szCs w:val="24"/>
        </w:rPr>
        <w:t>ю</w:t>
      </w:r>
      <w:r w:rsidR="00F603C0" w:rsidRPr="00F603C0">
        <w:rPr>
          <w:rFonts w:ascii="Times New Roman" w:hAnsi="Times New Roman" w:cs="Times New Roman"/>
          <w:sz w:val="24"/>
          <w:szCs w:val="24"/>
        </w:rPr>
        <w:t>щихся знания, дает их теоретическое обобщение, вписывает конкретную технологическую деятельность в информа</w:t>
      </w:r>
      <w:r>
        <w:rPr>
          <w:rFonts w:ascii="Times New Roman" w:hAnsi="Times New Roman" w:cs="Times New Roman"/>
          <w:sz w:val="24"/>
          <w:szCs w:val="24"/>
        </w:rPr>
        <w:t>ционную картину мира</w:t>
      </w:r>
      <w:r w:rsidR="00F603C0" w:rsidRPr="00F603C0">
        <w:rPr>
          <w:rFonts w:ascii="Times New Roman" w:hAnsi="Times New Roman" w:cs="Times New Roman"/>
          <w:sz w:val="24"/>
          <w:szCs w:val="24"/>
        </w:rPr>
        <w:t xml:space="preserve">. </w:t>
      </w:r>
    </w:p>
    <w:p w:rsidR="00F603C0" w:rsidRPr="00F603C0" w:rsidRDefault="00361590" w:rsidP="00361590">
      <w:pPr>
        <w:shd w:val="clear" w:color="auto" w:fill="FFFFFF"/>
        <w:spacing w:after="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F603C0" w:rsidRPr="00F603C0">
        <w:rPr>
          <w:rFonts w:ascii="Times New Roman" w:hAnsi="Times New Roman" w:cs="Times New Roman"/>
          <w:sz w:val="24"/>
          <w:szCs w:val="24"/>
        </w:rPr>
        <w:t xml:space="preserve">Курс Информатика и ИКТ в </w:t>
      </w:r>
      <w:r w:rsidR="00F603C0" w:rsidRPr="00F603C0">
        <w:rPr>
          <w:rFonts w:ascii="Times New Roman" w:hAnsi="Times New Roman" w:cs="Times New Roman"/>
          <w:b/>
          <w:i/>
          <w:sz w:val="24"/>
          <w:szCs w:val="24"/>
        </w:rPr>
        <w:t>10-11 классах</w:t>
      </w:r>
      <w:r w:rsidR="00F603C0" w:rsidRPr="00F603C0">
        <w:rPr>
          <w:rFonts w:ascii="Times New Roman" w:hAnsi="Times New Roman" w:cs="Times New Roman"/>
          <w:sz w:val="24"/>
          <w:szCs w:val="24"/>
        </w:rPr>
        <w:t xml:space="preserve">  направлен на </w:t>
      </w:r>
      <w:r w:rsidR="00F603C0" w:rsidRPr="00F603C0">
        <w:rPr>
          <w:rFonts w:ascii="Times New Roman" w:hAnsi="Times New Roman" w:cs="Times New Roman"/>
          <w:color w:val="000000"/>
          <w:sz w:val="24"/>
          <w:szCs w:val="24"/>
          <w:shd w:val="clear" w:color="auto" w:fill="FFFFFF"/>
        </w:rPr>
        <w:t>формирование методологии использования основных автоматизированных информационных систем в решении</w:t>
      </w:r>
      <w:r w:rsidR="00F603C0" w:rsidRPr="00F603C0">
        <w:rPr>
          <w:rFonts w:ascii="Times New Roman" w:hAnsi="Times New Roman" w:cs="Times New Roman"/>
          <w:color w:val="000000"/>
          <w:sz w:val="24"/>
          <w:szCs w:val="24"/>
        </w:rPr>
        <w:br/>
      </w:r>
      <w:r w:rsidR="00F603C0" w:rsidRPr="00F603C0">
        <w:rPr>
          <w:rFonts w:ascii="Times New Roman" w:hAnsi="Times New Roman" w:cs="Times New Roman"/>
          <w:color w:val="000000"/>
          <w:sz w:val="24"/>
          <w:szCs w:val="24"/>
          <w:shd w:val="clear" w:color="auto" w:fill="FFFFFF"/>
        </w:rPr>
        <w:t>конкретных задач, связанных с анализом и представлением основных информационных</w:t>
      </w:r>
      <w:r w:rsidR="00F603C0" w:rsidRPr="00F603C0">
        <w:rPr>
          <w:rFonts w:ascii="Times New Roman" w:hAnsi="Times New Roman" w:cs="Times New Roman"/>
          <w:color w:val="000000"/>
          <w:sz w:val="24"/>
          <w:szCs w:val="24"/>
        </w:rPr>
        <w:br/>
      </w:r>
      <w:r w:rsidR="00F603C0" w:rsidRPr="00F603C0">
        <w:rPr>
          <w:rFonts w:ascii="Times New Roman" w:hAnsi="Times New Roman" w:cs="Times New Roman"/>
          <w:color w:val="000000"/>
          <w:sz w:val="24"/>
          <w:szCs w:val="24"/>
          <w:shd w:val="clear" w:color="auto" w:fill="FFFFFF"/>
        </w:rPr>
        <w:t>процессов:</w:t>
      </w:r>
    </w:p>
    <w:p w:rsidR="00F603C0" w:rsidRPr="00F603C0" w:rsidRDefault="00F603C0" w:rsidP="00F603C0">
      <w:pPr>
        <w:shd w:val="clear" w:color="auto" w:fill="FFFFFF"/>
        <w:spacing w:after="0"/>
        <w:ind w:firstLine="709"/>
        <w:jc w:val="both"/>
        <w:rPr>
          <w:rFonts w:ascii="Times New Roman" w:hAnsi="Times New Roman" w:cs="Times New Roman"/>
          <w:b/>
          <w:color w:val="000000"/>
          <w:sz w:val="24"/>
          <w:szCs w:val="24"/>
          <w:shd w:val="clear" w:color="auto" w:fill="FFFFFF"/>
        </w:rPr>
      </w:pPr>
      <w:r w:rsidRPr="00F603C0">
        <w:rPr>
          <w:rFonts w:ascii="Times New Roman" w:hAnsi="Times New Roman" w:cs="Times New Roman"/>
          <w:color w:val="000000"/>
          <w:sz w:val="24"/>
          <w:szCs w:val="24"/>
          <w:shd w:val="clear" w:color="auto" w:fill="FFFFFF"/>
        </w:rPr>
        <w:t xml:space="preserve">- </w:t>
      </w:r>
      <w:r w:rsidRPr="00F603C0">
        <w:rPr>
          <w:rFonts w:ascii="Times New Roman" w:hAnsi="Times New Roman" w:cs="Times New Roman"/>
          <w:b/>
          <w:color w:val="000000"/>
          <w:sz w:val="24"/>
          <w:szCs w:val="24"/>
          <w:shd w:val="clear" w:color="auto" w:fill="FFFFFF"/>
        </w:rPr>
        <w:t>АИС хранения массивов информации;</w:t>
      </w:r>
    </w:p>
    <w:p w:rsidR="00F603C0" w:rsidRPr="00F603C0" w:rsidRDefault="00F603C0" w:rsidP="00F603C0">
      <w:pPr>
        <w:shd w:val="clear" w:color="auto" w:fill="FFFFFF"/>
        <w:spacing w:after="0"/>
        <w:ind w:firstLine="709"/>
        <w:jc w:val="both"/>
        <w:rPr>
          <w:rFonts w:ascii="Times New Roman" w:hAnsi="Times New Roman" w:cs="Times New Roman"/>
          <w:b/>
          <w:color w:val="000000"/>
          <w:sz w:val="24"/>
          <w:szCs w:val="24"/>
          <w:shd w:val="clear" w:color="auto" w:fill="FFFFFF"/>
        </w:rPr>
      </w:pPr>
      <w:r w:rsidRPr="00F603C0">
        <w:rPr>
          <w:rFonts w:ascii="Times New Roman" w:hAnsi="Times New Roman" w:cs="Times New Roman"/>
          <w:b/>
          <w:color w:val="000000"/>
          <w:sz w:val="24"/>
          <w:szCs w:val="24"/>
          <w:shd w:val="clear" w:color="auto" w:fill="FFFFFF"/>
        </w:rPr>
        <w:t>- АИС обработки информации;</w:t>
      </w:r>
    </w:p>
    <w:p w:rsidR="00F603C0" w:rsidRPr="00F603C0" w:rsidRDefault="00F603C0" w:rsidP="00F603C0">
      <w:pPr>
        <w:shd w:val="clear" w:color="auto" w:fill="FFFFFF"/>
        <w:spacing w:after="0"/>
        <w:ind w:firstLine="709"/>
        <w:jc w:val="both"/>
        <w:rPr>
          <w:rFonts w:ascii="Times New Roman" w:hAnsi="Times New Roman" w:cs="Times New Roman"/>
          <w:b/>
          <w:color w:val="000000"/>
          <w:sz w:val="24"/>
          <w:szCs w:val="24"/>
          <w:shd w:val="clear" w:color="auto" w:fill="FFFFFF"/>
        </w:rPr>
      </w:pPr>
      <w:r w:rsidRPr="00F603C0">
        <w:rPr>
          <w:rFonts w:ascii="Times New Roman" w:hAnsi="Times New Roman" w:cs="Times New Roman"/>
          <w:b/>
          <w:color w:val="000000"/>
          <w:sz w:val="24"/>
          <w:szCs w:val="24"/>
          <w:shd w:val="clear" w:color="auto" w:fill="FFFFFF"/>
        </w:rPr>
        <w:t>- АИС передачи информации;</w:t>
      </w:r>
    </w:p>
    <w:p w:rsidR="00F603C0" w:rsidRPr="00F603C0" w:rsidRDefault="00F603C0" w:rsidP="00F603C0">
      <w:pPr>
        <w:shd w:val="clear" w:color="auto" w:fill="FFFFFF"/>
        <w:spacing w:after="0"/>
        <w:ind w:firstLine="709"/>
        <w:jc w:val="both"/>
        <w:rPr>
          <w:rFonts w:ascii="Times New Roman" w:hAnsi="Times New Roman" w:cs="Times New Roman"/>
          <w:b/>
          <w:sz w:val="24"/>
          <w:szCs w:val="24"/>
        </w:rPr>
      </w:pPr>
      <w:r w:rsidRPr="00F603C0">
        <w:rPr>
          <w:rFonts w:ascii="Times New Roman" w:hAnsi="Times New Roman" w:cs="Times New Roman"/>
          <w:b/>
          <w:color w:val="000000"/>
          <w:sz w:val="24"/>
          <w:szCs w:val="24"/>
          <w:shd w:val="clear" w:color="auto" w:fill="FFFFFF"/>
        </w:rPr>
        <w:t>- АИС управления информацией</w:t>
      </w:r>
    </w:p>
    <w:p w:rsidR="00F603C0" w:rsidRPr="00F603C0" w:rsidRDefault="00361590" w:rsidP="00361590">
      <w:pPr>
        <w:shd w:val="clear" w:color="auto" w:fill="FFFFFF"/>
        <w:spacing w:after="0"/>
        <w:jc w:val="both"/>
        <w:rPr>
          <w:rFonts w:ascii="Times New Roman" w:hAnsi="Times New Roman" w:cs="Times New Roman"/>
          <w:b/>
          <w:bCs/>
          <w:color w:val="000000"/>
          <w:sz w:val="24"/>
          <w:szCs w:val="24"/>
          <w:u w:val="single"/>
        </w:rPr>
      </w:pPr>
      <w:r>
        <w:rPr>
          <w:rFonts w:ascii="Times New Roman" w:hAnsi="Times New Roman" w:cs="Times New Roman"/>
          <w:sz w:val="24"/>
          <w:szCs w:val="24"/>
        </w:rPr>
        <w:t xml:space="preserve">  </w:t>
      </w:r>
      <w:r w:rsidR="00F603C0" w:rsidRPr="00F603C0">
        <w:rPr>
          <w:rFonts w:ascii="Times New Roman" w:hAnsi="Times New Roman" w:cs="Times New Roman"/>
          <w:sz w:val="24"/>
          <w:szCs w:val="24"/>
        </w:rPr>
        <w:t>Роль учителя информатики при этом дополняется ролью ИКТ-координатора, тьютора,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rsidR="00F603C0" w:rsidRPr="00F603C0" w:rsidRDefault="00F603C0" w:rsidP="00F603C0">
      <w:pPr>
        <w:autoSpaceDE w:val="0"/>
        <w:autoSpaceDN w:val="0"/>
        <w:adjustRightInd w:val="0"/>
        <w:spacing w:after="0"/>
        <w:ind w:firstLine="708"/>
        <w:jc w:val="center"/>
        <w:rPr>
          <w:rFonts w:ascii="Times New Roman" w:eastAsia="Calibri" w:hAnsi="Times New Roman" w:cs="Times New Roman"/>
          <w:b/>
          <w:bCs/>
          <w:color w:val="000000"/>
          <w:sz w:val="24"/>
          <w:szCs w:val="24"/>
          <w:lang w:eastAsia="ru-RU"/>
        </w:rPr>
      </w:pPr>
      <w:r w:rsidRPr="00F603C0">
        <w:rPr>
          <w:rFonts w:ascii="Times New Roman" w:eastAsia="Calibri" w:hAnsi="Times New Roman" w:cs="Times New Roman"/>
          <w:b/>
          <w:bCs/>
          <w:color w:val="000000"/>
          <w:sz w:val="24"/>
          <w:szCs w:val="24"/>
          <w:lang w:eastAsia="ru-RU"/>
        </w:rPr>
        <w:t xml:space="preserve">Развитие и становление  ИКТ- компетентности на уроках и во внеурочной деятельности на ступени среднего общего образования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7439"/>
      </w:tblGrid>
      <w:tr w:rsidR="00F603C0" w:rsidRPr="00F603C0" w:rsidTr="00777EF0">
        <w:tc>
          <w:tcPr>
            <w:tcW w:w="2025" w:type="dxa"/>
          </w:tcPr>
          <w:p w:rsidR="00F603C0" w:rsidRPr="00F603C0" w:rsidRDefault="00F603C0" w:rsidP="00777EF0">
            <w:pPr>
              <w:spacing w:after="0"/>
              <w:jc w:val="center"/>
              <w:rPr>
                <w:rFonts w:ascii="Times New Roman" w:hAnsi="Times New Roman" w:cs="Times New Roman"/>
                <w:color w:val="000000"/>
                <w:sz w:val="24"/>
                <w:szCs w:val="24"/>
              </w:rPr>
            </w:pPr>
            <w:r w:rsidRPr="00F603C0">
              <w:rPr>
                <w:rFonts w:ascii="Times New Roman" w:hAnsi="Times New Roman" w:cs="Times New Roman"/>
                <w:b/>
                <w:sz w:val="24"/>
                <w:szCs w:val="24"/>
              </w:rPr>
              <w:t>ИКТ-компетенции</w:t>
            </w:r>
          </w:p>
        </w:tc>
        <w:tc>
          <w:tcPr>
            <w:tcW w:w="7439" w:type="dxa"/>
          </w:tcPr>
          <w:p w:rsidR="00F603C0" w:rsidRPr="00F603C0" w:rsidRDefault="00F603C0" w:rsidP="00777EF0">
            <w:pPr>
              <w:spacing w:after="0"/>
              <w:jc w:val="center"/>
              <w:rPr>
                <w:rFonts w:ascii="Times New Roman" w:hAnsi="Times New Roman" w:cs="Times New Roman"/>
                <w:b/>
                <w:sz w:val="24"/>
                <w:szCs w:val="24"/>
              </w:rPr>
            </w:pPr>
            <w:r w:rsidRPr="00F603C0">
              <w:rPr>
                <w:rFonts w:ascii="Times New Roman" w:hAnsi="Times New Roman" w:cs="Times New Roman"/>
                <w:b/>
                <w:sz w:val="24"/>
                <w:szCs w:val="24"/>
              </w:rPr>
              <w:t>Сформированность УУД</w:t>
            </w:r>
          </w:p>
          <w:p w:rsidR="00F603C0" w:rsidRPr="00F603C0" w:rsidRDefault="00F603C0" w:rsidP="00777EF0">
            <w:pPr>
              <w:spacing w:after="0"/>
              <w:rPr>
                <w:rFonts w:ascii="Times New Roman" w:hAnsi="Times New Roman" w:cs="Times New Roman"/>
                <w:b/>
                <w:bCs/>
                <w:color w:val="000000"/>
                <w:sz w:val="24"/>
                <w:szCs w:val="24"/>
              </w:rPr>
            </w:pPr>
            <w:r w:rsidRPr="00F603C0">
              <w:rPr>
                <w:rFonts w:ascii="Times New Roman" w:hAnsi="Times New Roman" w:cs="Times New Roman"/>
                <w:b/>
                <w:sz w:val="24"/>
                <w:szCs w:val="24"/>
              </w:rPr>
              <w:t>обучающийся сможет:</w:t>
            </w:r>
          </w:p>
        </w:tc>
      </w:tr>
      <w:tr w:rsidR="00F603C0" w:rsidRPr="00F603C0" w:rsidTr="00777EF0">
        <w:tc>
          <w:tcPr>
            <w:tcW w:w="2025" w:type="dxa"/>
          </w:tcPr>
          <w:p w:rsidR="00F603C0" w:rsidRPr="00F603C0" w:rsidRDefault="00F603C0" w:rsidP="00777EF0">
            <w:pPr>
              <w:spacing w:after="0"/>
              <w:ind w:right="127"/>
              <w:rPr>
                <w:rFonts w:ascii="Times New Roman" w:hAnsi="Times New Roman" w:cs="Times New Roman"/>
                <w:color w:val="000000"/>
                <w:sz w:val="24"/>
                <w:szCs w:val="24"/>
              </w:rPr>
            </w:pPr>
            <w:r w:rsidRPr="00F603C0">
              <w:rPr>
                <w:rFonts w:ascii="Times New Roman" w:hAnsi="Times New Roman" w:cs="Times New Roman"/>
                <w:color w:val="000000"/>
                <w:sz w:val="24"/>
                <w:szCs w:val="24"/>
              </w:rPr>
              <w:t>Обращение с устройствами ИКТ.</w:t>
            </w:r>
          </w:p>
        </w:tc>
        <w:tc>
          <w:tcPr>
            <w:tcW w:w="7439" w:type="dxa"/>
          </w:tcPr>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осуществлять информационное подключение к локальной сети и глобальной сети Интернет;</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получать информацию о характеристиках компьютера;</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соблюдать требования техники безопасности, гигиены, эргономики и ресурсосбережения при работе с устройствами ИКТ.</w:t>
            </w:r>
          </w:p>
        </w:tc>
      </w:tr>
      <w:tr w:rsidR="00F603C0" w:rsidRPr="00F603C0" w:rsidTr="00777EF0">
        <w:tc>
          <w:tcPr>
            <w:tcW w:w="2025" w:type="dxa"/>
          </w:tcPr>
          <w:p w:rsidR="00F603C0" w:rsidRPr="00F603C0" w:rsidRDefault="00F603C0" w:rsidP="00777EF0">
            <w:pPr>
              <w:spacing w:after="0"/>
              <w:ind w:right="127"/>
              <w:rPr>
                <w:rFonts w:ascii="Times New Roman" w:hAnsi="Times New Roman" w:cs="Times New Roman"/>
                <w:color w:val="000000"/>
                <w:sz w:val="24"/>
                <w:szCs w:val="24"/>
              </w:rPr>
            </w:pPr>
            <w:r w:rsidRPr="00F603C0">
              <w:rPr>
                <w:rFonts w:ascii="Times New Roman" w:hAnsi="Times New Roman" w:cs="Times New Roman"/>
                <w:color w:val="000000"/>
                <w:sz w:val="24"/>
                <w:szCs w:val="24"/>
              </w:rPr>
              <w:t>Фиксация и обработка изображений и звуков.</w:t>
            </w:r>
          </w:p>
        </w:tc>
        <w:tc>
          <w:tcPr>
            <w:tcW w:w="7439" w:type="dxa"/>
          </w:tcPr>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создавать презентации на основе цифровых фотографий;</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проводить обработку цифровых фотографий с использованием возможностей специальных компьютерных инструментов;</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проводить обработку цифровых звукозаписей с использованием возможностей специальных компьютерных инструментов;</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осуществлять видеосъемку и проводить монтаж отснятого материала с использованием возможностей специальных компьютерных инструментов</w:t>
            </w:r>
          </w:p>
        </w:tc>
      </w:tr>
      <w:tr w:rsidR="00F603C0" w:rsidRPr="00F603C0" w:rsidTr="00777EF0">
        <w:tc>
          <w:tcPr>
            <w:tcW w:w="2025" w:type="dxa"/>
          </w:tcPr>
          <w:p w:rsidR="00F603C0" w:rsidRPr="00F603C0" w:rsidRDefault="00F603C0" w:rsidP="00777EF0">
            <w:pPr>
              <w:spacing w:after="0"/>
              <w:ind w:right="127"/>
              <w:rPr>
                <w:rFonts w:ascii="Times New Roman" w:hAnsi="Times New Roman" w:cs="Times New Roman"/>
                <w:color w:val="000000"/>
                <w:sz w:val="24"/>
                <w:szCs w:val="24"/>
              </w:rPr>
            </w:pPr>
            <w:r w:rsidRPr="00F603C0">
              <w:rPr>
                <w:rFonts w:ascii="Times New Roman" w:hAnsi="Times New Roman" w:cs="Times New Roman"/>
                <w:color w:val="000000"/>
                <w:sz w:val="24"/>
                <w:szCs w:val="24"/>
              </w:rPr>
              <w:t>Поиск и организация хранения информации.</w:t>
            </w:r>
          </w:p>
        </w:tc>
        <w:tc>
          <w:tcPr>
            <w:tcW w:w="7439" w:type="dxa"/>
          </w:tcPr>
          <w:p w:rsidR="00F603C0" w:rsidRPr="00F603C0" w:rsidRDefault="00F603C0" w:rsidP="00F603C0">
            <w:pPr>
              <w:numPr>
                <w:ilvl w:val="0"/>
                <w:numId w:val="6"/>
              </w:numPr>
              <w:spacing w:after="0"/>
              <w:ind w:left="176" w:firstLine="0"/>
              <w:jc w:val="both"/>
              <w:rPr>
                <w:rFonts w:ascii="Times New Roman" w:hAnsi="Times New Roman" w:cs="Times New Roman"/>
                <w:sz w:val="24"/>
                <w:szCs w:val="24"/>
              </w:rPr>
            </w:pPr>
            <w:r w:rsidRPr="00F603C0">
              <w:rPr>
                <w:rFonts w:ascii="Times New Roman" w:hAnsi="Times New Roman" w:cs="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F603C0" w:rsidRPr="00F603C0" w:rsidRDefault="00F603C0" w:rsidP="00F603C0">
            <w:pPr>
              <w:pStyle w:val="a4"/>
              <w:widowControl w:val="0"/>
              <w:numPr>
                <w:ilvl w:val="0"/>
                <w:numId w:val="23"/>
              </w:numPr>
              <w:tabs>
                <w:tab w:val="clear" w:pos="720"/>
                <w:tab w:val="left" w:pos="993"/>
              </w:tabs>
              <w:spacing w:before="0" w:beforeAutospacing="0" w:after="0" w:afterAutospacing="0" w:line="276" w:lineRule="auto"/>
              <w:ind w:left="0" w:firstLine="709"/>
              <w:jc w:val="both"/>
              <w:textAlignment w:val="baseline"/>
            </w:pPr>
            <w:r w:rsidRPr="00F603C0">
              <w:t>строить запросы для поиска информации с использованием логических операций и анализировать результаты поиска;</w:t>
            </w:r>
          </w:p>
          <w:p w:rsidR="00F603C0" w:rsidRPr="00F603C0" w:rsidRDefault="00F603C0" w:rsidP="00F603C0">
            <w:pPr>
              <w:pStyle w:val="a4"/>
              <w:widowControl w:val="0"/>
              <w:numPr>
                <w:ilvl w:val="0"/>
                <w:numId w:val="23"/>
              </w:numPr>
              <w:tabs>
                <w:tab w:val="clear" w:pos="720"/>
                <w:tab w:val="left" w:pos="993"/>
              </w:tabs>
              <w:spacing w:before="0" w:beforeAutospacing="0" w:after="0" w:afterAutospacing="0" w:line="276" w:lineRule="auto"/>
              <w:ind w:left="0" w:firstLine="709"/>
              <w:jc w:val="both"/>
              <w:textAlignment w:val="baseline"/>
            </w:pPr>
            <w:r w:rsidRPr="00F603C0">
              <w:t>использовать различные библиотечные, в том числе электронные, каталоги для поиска необходимых книг;</w:t>
            </w:r>
          </w:p>
          <w:p w:rsidR="00F603C0" w:rsidRPr="00F603C0" w:rsidRDefault="00F603C0" w:rsidP="00F603C0">
            <w:pPr>
              <w:pStyle w:val="a4"/>
              <w:widowControl w:val="0"/>
              <w:numPr>
                <w:ilvl w:val="0"/>
                <w:numId w:val="23"/>
              </w:numPr>
              <w:tabs>
                <w:tab w:val="clear" w:pos="720"/>
                <w:tab w:val="left" w:pos="993"/>
              </w:tabs>
              <w:spacing w:before="0" w:beforeAutospacing="0" w:after="0" w:afterAutospacing="0" w:line="276" w:lineRule="auto"/>
              <w:ind w:left="0" w:firstLine="709"/>
              <w:jc w:val="both"/>
              <w:textAlignment w:val="baseline"/>
            </w:pPr>
            <w:r w:rsidRPr="00F603C0">
              <w:t>искать информацию в различных базах данных, создавать и заполнять базы данных, в частности, использовать различные определители;</w:t>
            </w:r>
          </w:p>
          <w:p w:rsidR="00F603C0" w:rsidRPr="00F603C0" w:rsidRDefault="00F603C0" w:rsidP="00F603C0">
            <w:pPr>
              <w:pStyle w:val="a4"/>
              <w:widowControl w:val="0"/>
              <w:numPr>
                <w:ilvl w:val="0"/>
                <w:numId w:val="23"/>
              </w:numPr>
              <w:tabs>
                <w:tab w:val="clear" w:pos="720"/>
                <w:tab w:val="left" w:pos="993"/>
              </w:tabs>
              <w:spacing w:before="0" w:beforeAutospacing="0" w:after="0" w:afterAutospacing="0" w:line="276" w:lineRule="auto"/>
              <w:ind w:left="0" w:firstLine="709"/>
              <w:jc w:val="both"/>
              <w:textAlignment w:val="baseline"/>
              <w:rPr>
                <w:color w:val="000000"/>
              </w:rPr>
            </w:pPr>
            <w:r w:rsidRPr="00F603C0">
              <w:t>сохранять для индивидуального использования найденные в сети Интернет информационные объекты и ссылки на них.</w:t>
            </w:r>
          </w:p>
        </w:tc>
      </w:tr>
      <w:tr w:rsidR="00F603C0" w:rsidRPr="00F603C0" w:rsidTr="00777EF0">
        <w:tc>
          <w:tcPr>
            <w:tcW w:w="2025" w:type="dxa"/>
          </w:tcPr>
          <w:p w:rsidR="00F603C0" w:rsidRPr="00F603C0" w:rsidRDefault="00F603C0" w:rsidP="00777EF0">
            <w:pPr>
              <w:spacing w:after="0"/>
              <w:rPr>
                <w:rFonts w:ascii="Times New Roman" w:hAnsi="Times New Roman" w:cs="Times New Roman"/>
                <w:color w:val="000000"/>
                <w:sz w:val="24"/>
                <w:szCs w:val="24"/>
              </w:rPr>
            </w:pPr>
            <w:r w:rsidRPr="00F603C0">
              <w:rPr>
                <w:rFonts w:ascii="Times New Roman" w:hAnsi="Times New Roman" w:cs="Times New Roman"/>
                <w:color w:val="000000"/>
                <w:sz w:val="24"/>
                <w:szCs w:val="24"/>
              </w:rPr>
              <w:t>Создание письменных сообщений</w:t>
            </w:r>
          </w:p>
        </w:tc>
        <w:tc>
          <w:tcPr>
            <w:tcW w:w="7439" w:type="dxa"/>
          </w:tcPr>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осуществлять редактирование и структурирование текста в соответствии с его смыслом средствами текстового редактора;</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вставлять в документ формулы, таблицы, списки, изображения;</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участвовать в коллективном создании текстового документа;</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создавать гипертекстовые документы.</w:t>
            </w:r>
          </w:p>
        </w:tc>
      </w:tr>
      <w:tr w:rsidR="00F603C0" w:rsidRPr="00F603C0" w:rsidTr="00777EF0">
        <w:tc>
          <w:tcPr>
            <w:tcW w:w="2025" w:type="dxa"/>
          </w:tcPr>
          <w:p w:rsidR="00F603C0" w:rsidRPr="00F603C0" w:rsidRDefault="00F603C0" w:rsidP="00777EF0">
            <w:pPr>
              <w:spacing w:after="0"/>
              <w:rPr>
                <w:rFonts w:ascii="Times New Roman" w:hAnsi="Times New Roman" w:cs="Times New Roman"/>
                <w:color w:val="000000"/>
                <w:sz w:val="24"/>
                <w:szCs w:val="24"/>
              </w:rPr>
            </w:pPr>
            <w:r w:rsidRPr="00F603C0">
              <w:rPr>
                <w:rFonts w:ascii="Times New Roman" w:hAnsi="Times New Roman" w:cs="Times New Roman"/>
                <w:color w:val="000000"/>
                <w:sz w:val="24"/>
                <w:szCs w:val="24"/>
              </w:rPr>
              <w:t>Создание графических сообщений</w:t>
            </w:r>
          </w:p>
        </w:tc>
        <w:tc>
          <w:tcPr>
            <w:tcW w:w="7439" w:type="dxa"/>
          </w:tcPr>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создавать и редактировать изображения с помощью инструментов графического редактора;</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создавать различные геометрические объекты и чертежи с использованием возможностей специальных компьютерных инструментов;</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tc>
      </w:tr>
      <w:tr w:rsidR="00F603C0" w:rsidRPr="00F603C0" w:rsidTr="00777EF0">
        <w:tc>
          <w:tcPr>
            <w:tcW w:w="2025" w:type="dxa"/>
          </w:tcPr>
          <w:p w:rsidR="00F603C0" w:rsidRPr="00F603C0" w:rsidRDefault="00F603C0" w:rsidP="00777EF0">
            <w:pPr>
              <w:spacing w:after="0"/>
              <w:rPr>
                <w:rFonts w:ascii="Times New Roman" w:hAnsi="Times New Roman" w:cs="Times New Roman"/>
                <w:color w:val="000000"/>
                <w:sz w:val="24"/>
                <w:szCs w:val="24"/>
              </w:rPr>
            </w:pPr>
            <w:r w:rsidRPr="00F603C0">
              <w:rPr>
                <w:rFonts w:ascii="Times New Roman" w:hAnsi="Times New Roman" w:cs="Times New Roman"/>
                <w:color w:val="000000"/>
                <w:sz w:val="24"/>
                <w:szCs w:val="24"/>
              </w:rPr>
              <w:t>Создание музыкальных и звуковых объектов</w:t>
            </w:r>
          </w:p>
        </w:tc>
        <w:tc>
          <w:tcPr>
            <w:tcW w:w="7439" w:type="dxa"/>
          </w:tcPr>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записывать звуковые файлы с различным качеством звучания (глубиной кодирования и частотой дискретизации);</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использовать музыкальные редакторы, клавишные и кинетические синтезаторы для решения творческих задач</w:t>
            </w:r>
          </w:p>
        </w:tc>
      </w:tr>
      <w:tr w:rsidR="00F603C0" w:rsidRPr="00F603C0" w:rsidTr="00777EF0">
        <w:tc>
          <w:tcPr>
            <w:tcW w:w="2025" w:type="dxa"/>
          </w:tcPr>
          <w:p w:rsidR="00F603C0" w:rsidRPr="00F603C0" w:rsidRDefault="00F603C0" w:rsidP="00777EF0">
            <w:pPr>
              <w:spacing w:after="0"/>
              <w:rPr>
                <w:rFonts w:ascii="Times New Roman" w:hAnsi="Times New Roman" w:cs="Times New Roman"/>
                <w:color w:val="000000"/>
                <w:sz w:val="24"/>
                <w:szCs w:val="24"/>
              </w:rPr>
            </w:pPr>
            <w:r w:rsidRPr="00F603C0">
              <w:rPr>
                <w:rFonts w:ascii="Times New Roman" w:hAnsi="Times New Roman" w:cs="Times New Roman"/>
                <w:color w:val="000000"/>
                <w:sz w:val="24"/>
                <w:szCs w:val="24"/>
              </w:rPr>
              <w:t>Восприятие, использование и создание гипертекстовых и мультимедийных информационных объектов</w:t>
            </w:r>
          </w:p>
        </w:tc>
        <w:tc>
          <w:tcPr>
            <w:tcW w:w="7439" w:type="dxa"/>
          </w:tcPr>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использовать программы-архиваторы.</w:t>
            </w:r>
          </w:p>
        </w:tc>
      </w:tr>
      <w:tr w:rsidR="00F603C0" w:rsidRPr="00F603C0" w:rsidTr="00777EF0">
        <w:tc>
          <w:tcPr>
            <w:tcW w:w="2025" w:type="dxa"/>
          </w:tcPr>
          <w:p w:rsidR="00F603C0" w:rsidRPr="00F603C0" w:rsidRDefault="00F603C0" w:rsidP="00777EF0">
            <w:pPr>
              <w:spacing w:after="0"/>
              <w:rPr>
                <w:rFonts w:ascii="Times New Roman" w:hAnsi="Times New Roman" w:cs="Times New Roman"/>
                <w:color w:val="000000"/>
                <w:sz w:val="24"/>
                <w:szCs w:val="24"/>
              </w:rPr>
            </w:pPr>
            <w:r w:rsidRPr="00F603C0">
              <w:rPr>
                <w:rFonts w:ascii="Times New Roman" w:hAnsi="Times New Roman" w:cs="Times New Roman"/>
                <w:color w:val="000000"/>
                <w:sz w:val="24"/>
                <w:szCs w:val="24"/>
              </w:rPr>
              <w:t>Анализ информации, математическая обработка данных в исследовании</w:t>
            </w:r>
          </w:p>
        </w:tc>
        <w:tc>
          <w:tcPr>
            <w:tcW w:w="7439" w:type="dxa"/>
          </w:tcPr>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проводить простые эксперименты и исследования в виртуальных лабораториях;</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вводить результаты измерений и другие цифровые данные для их обработки, в том числе статистической и визуализации;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проводить эксперименты и исследования в виртуальных лабораториях по естественным наукам, математике и информатике.</w:t>
            </w:r>
          </w:p>
        </w:tc>
      </w:tr>
      <w:tr w:rsidR="00F603C0" w:rsidRPr="00F603C0" w:rsidTr="00777EF0">
        <w:tc>
          <w:tcPr>
            <w:tcW w:w="2025" w:type="dxa"/>
          </w:tcPr>
          <w:p w:rsidR="00F603C0" w:rsidRPr="00F603C0" w:rsidRDefault="00F603C0" w:rsidP="00777EF0">
            <w:pPr>
              <w:spacing w:after="0"/>
              <w:rPr>
                <w:rFonts w:ascii="Times New Roman" w:hAnsi="Times New Roman" w:cs="Times New Roman"/>
                <w:color w:val="000000"/>
                <w:sz w:val="24"/>
                <w:szCs w:val="24"/>
              </w:rPr>
            </w:pPr>
            <w:r w:rsidRPr="00F603C0">
              <w:rPr>
                <w:rFonts w:ascii="Times New Roman" w:hAnsi="Times New Roman" w:cs="Times New Roman"/>
                <w:color w:val="000000"/>
                <w:sz w:val="24"/>
                <w:szCs w:val="24"/>
              </w:rPr>
              <w:t>Моделирование, проектирование и управление</w:t>
            </w:r>
          </w:p>
        </w:tc>
        <w:tc>
          <w:tcPr>
            <w:tcW w:w="7439" w:type="dxa"/>
          </w:tcPr>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строить с помощью компьютерных инструментов разнообразные информационные структуры для описания объектов;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конструировать и моделировать с использованием материальных конструкторов с компьютерным управлением и обратной связью (робототехника);</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моделировать с использованием виртуальных конструкторов;</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моделировать с использованием средств программирования</w:t>
            </w:r>
          </w:p>
        </w:tc>
      </w:tr>
      <w:tr w:rsidR="00F603C0" w:rsidRPr="00F603C0" w:rsidTr="00777EF0">
        <w:tc>
          <w:tcPr>
            <w:tcW w:w="2025" w:type="dxa"/>
          </w:tcPr>
          <w:p w:rsidR="00F603C0" w:rsidRPr="00F603C0" w:rsidRDefault="00F603C0" w:rsidP="00777EF0">
            <w:pPr>
              <w:spacing w:after="0"/>
              <w:rPr>
                <w:rFonts w:ascii="Times New Roman" w:hAnsi="Times New Roman" w:cs="Times New Roman"/>
                <w:color w:val="000000"/>
                <w:sz w:val="24"/>
                <w:szCs w:val="24"/>
              </w:rPr>
            </w:pPr>
            <w:r w:rsidRPr="00F603C0">
              <w:rPr>
                <w:rFonts w:ascii="Times New Roman" w:hAnsi="Times New Roman" w:cs="Times New Roman"/>
                <w:color w:val="000000"/>
                <w:sz w:val="24"/>
                <w:szCs w:val="24"/>
              </w:rPr>
              <w:t>Коммуникация и социальное взаимодействие</w:t>
            </w:r>
          </w:p>
        </w:tc>
        <w:tc>
          <w:tcPr>
            <w:tcW w:w="7439" w:type="dxa"/>
          </w:tcPr>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портфель);</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использовать возможности электронной почты, интернет-мессенджеров и социальных сетей для обучения;</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вести личный дневник (блог) с использованием возможностей сети Интернет;</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tc>
      </w:tr>
      <w:tr w:rsidR="00F603C0" w:rsidRPr="00F603C0" w:rsidTr="00777EF0">
        <w:tc>
          <w:tcPr>
            <w:tcW w:w="2025" w:type="dxa"/>
          </w:tcPr>
          <w:p w:rsidR="00F603C0" w:rsidRPr="00F603C0" w:rsidRDefault="00F603C0" w:rsidP="00777EF0">
            <w:pPr>
              <w:spacing w:after="0"/>
              <w:rPr>
                <w:rFonts w:ascii="Times New Roman" w:hAnsi="Times New Roman" w:cs="Times New Roman"/>
                <w:color w:val="000000"/>
                <w:sz w:val="24"/>
                <w:szCs w:val="24"/>
              </w:rPr>
            </w:pPr>
            <w:r w:rsidRPr="00F603C0">
              <w:rPr>
                <w:rFonts w:ascii="Times New Roman" w:hAnsi="Times New Roman" w:cs="Times New Roman"/>
                <w:color w:val="000000"/>
                <w:sz w:val="24"/>
                <w:szCs w:val="24"/>
              </w:rPr>
              <w:t>Информационная безопасность</w:t>
            </w:r>
          </w:p>
        </w:tc>
        <w:tc>
          <w:tcPr>
            <w:tcW w:w="7439" w:type="dxa"/>
          </w:tcPr>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соблюдать правила безопасного поведения в сети Интернет;</w:t>
            </w:r>
          </w:p>
          <w:p w:rsidR="00F603C0" w:rsidRPr="00F603C0" w:rsidRDefault="00F603C0" w:rsidP="00F603C0">
            <w:pPr>
              <w:numPr>
                <w:ilvl w:val="0"/>
                <w:numId w:val="6"/>
              </w:numPr>
              <w:spacing w:after="0"/>
              <w:ind w:left="176" w:firstLine="0"/>
              <w:jc w:val="both"/>
              <w:rPr>
                <w:rFonts w:ascii="Times New Roman" w:hAnsi="Times New Roman" w:cs="Times New Roman"/>
                <w:color w:val="000000"/>
                <w:sz w:val="24"/>
                <w:szCs w:val="24"/>
              </w:rPr>
            </w:pPr>
            <w:r w:rsidRPr="00F603C0">
              <w:rPr>
                <w:rFonts w:ascii="Times New Roman" w:hAnsi="Times New Roman" w:cs="Times New Roman"/>
                <w:color w:val="000000"/>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tc>
      </w:tr>
    </w:tbl>
    <w:p w:rsidR="00F603C0" w:rsidRPr="00F603C0" w:rsidRDefault="00361590" w:rsidP="00361590">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i/>
          <w:color w:val="000000"/>
          <w:sz w:val="24"/>
          <w:szCs w:val="24"/>
          <w:lang w:eastAsia="ru-RU"/>
        </w:rPr>
        <w:t xml:space="preserve">   </w:t>
      </w:r>
      <w:r w:rsidR="00F603C0" w:rsidRPr="00F603C0">
        <w:rPr>
          <w:rFonts w:ascii="Times New Roman" w:eastAsia="Calibri" w:hAnsi="Times New Roman" w:cs="Times New Roman"/>
          <w:color w:val="000000"/>
          <w:sz w:val="24"/>
          <w:szCs w:val="24"/>
          <w:lang w:eastAsia="ru-RU"/>
        </w:rPr>
        <w:t>Модель фо</w:t>
      </w:r>
      <w:r>
        <w:rPr>
          <w:rFonts w:ascii="Times New Roman" w:eastAsia="Calibri" w:hAnsi="Times New Roman" w:cs="Times New Roman"/>
          <w:color w:val="000000"/>
          <w:sz w:val="24"/>
          <w:szCs w:val="24"/>
          <w:lang w:eastAsia="ru-RU"/>
        </w:rPr>
        <w:t>рмирования ИКТ – компетентно</w:t>
      </w:r>
      <w:r w:rsidR="00F603C0" w:rsidRPr="00F603C0">
        <w:rPr>
          <w:rFonts w:ascii="Times New Roman" w:eastAsia="Calibri" w:hAnsi="Times New Roman" w:cs="Times New Roman"/>
          <w:color w:val="000000"/>
          <w:sz w:val="24"/>
          <w:szCs w:val="24"/>
          <w:lang w:eastAsia="ru-RU"/>
        </w:rPr>
        <w:t>сти является эффективной,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w:t>
      </w:r>
      <w:r>
        <w:rPr>
          <w:rFonts w:ascii="Times New Roman" w:eastAsia="Calibri" w:hAnsi="Times New Roman" w:cs="Times New Roman"/>
          <w:color w:val="000000"/>
          <w:sz w:val="24"/>
          <w:szCs w:val="24"/>
          <w:lang w:eastAsia="ru-RU"/>
        </w:rPr>
        <w:t>езультаты для всех участников. Обу</w:t>
      </w:r>
      <w:r w:rsidR="00F603C0" w:rsidRPr="00F603C0">
        <w:rPr>
          <w:rFonts w:ascii="Times New Roman" w:eastAsia="Calibri" w:hAnsi="Times New Roman" w:cs="Times New Roman"/>
          <w:color w:val="000000"/>
          <w:sz w:val="24"/>
          <w:szCs w:val="24"/>
          <w:lang w:eastAsia="ru-RU"/>
        </w:rPr>
        <w:t>ча</w:t>
      </w:r>
      <w:r>
        <w:rPr>
          <w:rFonts w:ascii="Times New Roman" w:eastAsia="Calibri" w:hAnsi="Times New Roman" w:cs="Times New Roman"/>
          <w:color w:val="000000"/>
          <w:sz w:val="24"/>
          <w:szCs w:val="24"/>
          <w:lang w:eastAsia="ru-RU"/>
        </w:rPr>
        <w:t>ю</w:t>
      </w:r>
      <w:r w:rsidR="00F603C0" w:rsidRPr="00F603C0">
        <w:rPr>
          <w:rFonts w:ascii="Times New Roman" w:eastAsia="Calibri" w:hAnsi="Times New Roman" w:cs="Times New Roman"/>
          <w:color w:val="000000"/>
          <w:sz w:val="24"/>
          <w:szCs w:val="24"/>
          <w:lang w:eastAsia="ru-RU"/>
        </w:rPr>
        <w:t xml:space="preserve">щихся могут строить вместе с учителями различных предметов и их классов отдельные элементы их курсов с ИКТ-поддержкой. </w:t>
      </w:r>
    </w:p>
    <w:p w:rsidR="00F603C0" w:rsidRPr="00361590" w:rsidRDefault="00F603C0" w:rsidP="00361590">
      <w:pPr>
        <w:autoSpaceDE w:val="0"/>
        <w:autoSpaceDN w:val="0"/>
        <w:adjustRightInd w:val="0"/>
        <w:spacing w:after="0"/>
        <w:ind w:left="-142" w:firstLine="568"/>
        <w:jc w:val="both"/>
        <w:rPr>
          <w:rFonts w:ascii="Times New Roman" w:eastAsia="Calibri" w:hAnsi="Times New Roman" w:cs="Times New Roman"/>
          <w:b/>
          <w:i/>
          <w:color w:val="000000"/>
          <w:sz w:val="24"/>
          <w:szCs w:val="24"/>
          <w:lang w:eastAsia="ru-RU"/>
        </w:rPr>
      </w:pPr>
      <w:r w:rsidRPr="00F603C0">
        <w:rPr>
          <w:rFonts w:ascii="Times New Roman" w:eastAsia="Calibri" w:hAnsi="Times New Roman" w:cs="Times New Roman"/>
          <w:color w:val="000000"/>
          <w:sz w:val="24"/>
          <w:szCs w:val="24"/>
          <w:lang w:eastAsia="ru-RU"/>
        </w:rPr>
        <w:t>Также 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w:t>
      </w:r>
      <w:r w:rsidR="00361590">
        <w:rPr>
          <w:rFonts w:ascii="Times New Roman" w:eastAsia="Calibri" w:hAnsi="Times New Roman" w:cs="Times New Roman"/>
          <w:color w:val="000000"/>
          <w:sz w:val="24"/>
          <w:szCs w:val="24"/>
          <w:lang w:eastAsia="ru-RU"/>
        </w:rPr>
        <w:t>тельное планирование и портфолио.</w:t>
      </w:r>
    </w:p>
    <w:p w:rsidR="00F603C0" w:rsidRPr="00F603C0" w:rsidRDefault="00F603C0" w:rsidP="00F603C0">
      <w:pPr>
        <w:autoSpaceDE w:val="0"/>
        <w:autoSpaceDN w:val="0"/>
        <w:adjustRightInd w:val="0"/>
        <w:spacing w:after="0"/>
        <w:ind w:firstLine="709"/>
        <w:jc w:val="center"/>
        <w:rPr>
          <w:rFonts w:ascii="Times New Roman" w:eastAsia="Calibri" w:hAnsi="Times New Roman" w:cs="Times New Roman"/>
          <w:b/>
          <w:i/>
          <w:color w:val="000000"/>
          <w:sz w:val="24"/>
          <w:szCs w:val="24"/>
          <w:lang w:eastAsia="ru-RU"/>
        </w:rPr>
      </w:pPr>
      <w:r w:rsidRPr="00F603C0">
        <w:rPr>
          <w:rFonts w:ascii="Times New Roman" w:eastAsia="Calibri" w:hAnsi="Times New Roman" w:cs="Times New Roman"/>
          <w:b/>
          <w:i/>
          <w:color w:val="000000"/>
          <w:sz w:val="24"/>
          <w:szCs w:val="24"/>
          <w:lang w:eastAsia="ru-RU"/>
        </w:rPr>
        <w:t>Требования к профессиональным компетенциям учителей, работающих со старшеклассниками  школы</w:t>
      </w:r>
    </w:p>
    <w:p w:rsidR="00F603C0" w:rsidRPr="00F603C0" w:rsidRDefault="00F603C0" w:rsidP="00F603C0">
      <w:pPr>
        <w:autoSpaceDE w:val="0"/>
        <w:autoSpaceDN w:val="0"/>
        <w:adjustRightInd w:val="0"/>
        <w:spacing w:after="0"/>
        <w:ind w:firstLine="709"/>
        <w:jc w:val="both"/>
        <w:rPr>
          <w:rFonts w:ascii="Times New Roman" w:eastAsia="Calibri" w:hAnsi="Times New Roman" w:cs="Times New Roman"/>
          <w:color w:val="000000"/>
          <w:sz w:val="24"/>
          <w:szCs w:val="24"/>
          <w:lang w:eastAsia="ru-RU"/>
        </w:rPr>
      </w:pPr>
      <w:r w:rsidRPr="00F603C0">
        <w:rPr>
          <w:rFonts w:ascii="Times New Roman" w:eastAsia="Calibri" w:hAnsi="Times New Roman" w:cs="Times New Roman"/>
          <w:color w:val="000000"/>
          <w:sz w:val="24"/>
          <w:szCs w:val="24"/>
          <w:lang w:eastAsia="ru-RU"/>
        </w:rPr>
        <w:t xml:space="preserve">Формирование у школьников ИКТ-компетентности требует от учителей использования специальных методов и приемов: </w:t>
      </w:r>
    </w:p>
    <w:p w:rsidR="00F603C0" w:rsidRPr="00F603C0" w:rsidRDefault="00F603C0" w:rsidP="00F603C0">
      <w:pPr>
        <w:autoSpaceDE w:val="0"/>
        <w:autoSpaceDN w:val="0"/>
        <w:adjustRightInd w:val="0"/>
        <w:spacing w:after="0"/>
        <w:ind w:firstLine="709"/>
        <w:jc w:val="both"/>
        <w:rPr>
          <w:rFonts w:ascii="Times New Roman" w:eastAsia="Calibri" w:hAnsi="Times New Roman" w:cs="Times New Roman"/>
          <w:color w:val="000000"/>
          <w:sz w:val="24"/>
          <w:szCs w:val="24"/>
          <w:lang w:eastAsia="ru-RU"/>
        </w:rPr>
      </w:pPr>
      <w:r w:rsidRPr="00F603C0">
        <w:rPr>
          <w:rFonts w:ascii="Times New Roman" w:eastAsia="Calibri" w:hAnsi="Times New Roman" w:cs="Times New Roman"/>
          <w:color w:val="000000"/>
          <w:sz w:val="24"/>
          <w:szCs w:val="24"/>
          <w:lang w:eastAsia="ru-RU"/>
        </w:rPr>
        <w:t xml:space="preserve">• учитель должен быть настроен на формирование этой компетентности (т.е. помнить о ней всегда); </w:t>
      </w:r>
    </w:p>
    <w:p w:rsidR="00F603C0" w:rsidRPr="00F603C0" w:rsidRDefault="00F603C0" w:rsidP="00F603C0">
      <w:pPr>
        <w:autoSpaceDE w:val="0"/>
        <w:autoSpaceDN w:val="0"/>
        <w:adjustRightInd w:val="0"/>
        <w:spacing w:after="0"/>
        <w:ind w:firstLine="709"/>
        <w:jc w:val="both"/>
        <w:rPr>
          <w:rFonts w:ascii="Times New Roman" w:eastAsia="Calibri" w:hAnsi="Times New Roman" w:cs="Times New Roman"/>
          <w:color w:val="000000"/>
          <w:sz w:val="24"/>
          <w:szCs w:val="24"/>
          <w:lang w:eastAsia="ru-RU"/>
        </w:rPr>
      </w:pPr>
      <w:r w:rsidRPr="00F603C0">
        <w:rPr>
          <w:rFonts w:ascii="Times New Roman" w:eastAsia="Calibri" w:hAnsi="Times New Roman" w:cs="Times New Roman"/>
          <w:color w:val="000000"/>
          <w:sz w:val="24"/>
          <w:szCs w:val="24"/>
          <w:lang w:eastAsia="ru-RU"/>
        </w:rPr>
        <w:t>• потребуется изменение дидактических целей типовых заданий - целей будет как минимум две: изучение конкретного учебного материала и формирование ИКТ- компетентности;</w:t>
      </w:r>
    </w:p>
    <w:p w:rsidR="00F603C0" w:rsidRPr="00F603C0" w:rsidRDefault="00F603C0" w:rsidP="00F603C0">
      <w:pPr>
        <w:autoSpaceDE w:val="0"/>
        <w:autoSpaceDN w:val="0"/>
        <w:adjustRightInd w:val="0"/>
        <w:spacing w:after="0"/>
        <w:ind w:firstLine="709"/>
        <w:jc w:val="both"/>
        <w:rPr>
          <w:rFonts w:ascii="Times New Roman" w:eastAsia="Calibri" w:hAnsi="Times New Roman" w:cs="Times New Roman"/>
          <w:color w:val="000000"/>
          <w:sz w:val="24"/>
          <w:szCs w:val="24"/>
          <w:lang w:eastAsia="ru-RU"/>
        </w:rPr>
      </w:pPr>
      <w:r w:rsidRPr="00F603C0">
        <w:rPr>
          <w:rFonts w:ascii="Times New Roman" w:eastAsia="Calibri" w:hAnsi="Times New Roman" w:cs="Times New Roman"/>
          <w:color w:val="000000"/>
          <w:sz w:val="24"/>
          <w:szCs w:val="24"/>
          <w:lang w:eastAsia="ru-RU"/>
        </w:rPr>
        <w:t>• на уроках следует выделять время для самостоятельной работы с текстом с дальнейшим групповым обсуждением,</w:t>
      </w:r>
    </w:p>
    <w:p w:rsidR="00F603C0" w:rsidRPr="00DC0C82" w:rsidRDefault="00F603C0" w:rsidP="00DC0C82">
      <w:pPr>
        <w:autoSpaceDE w:val="0"/>
        <w:autoSpaceDN w:val="0"/>
        <w:adjustRightInd w:val="0"/>
        <w:spacing w:after="0"/>
        <w:ind w:firstLine="709"/>
        <w:jc w:val="both"/>
        <w:rPr>
          <w:rFonts w:ascii="Times New Roman" w:eastAsia="Calibri" w:hAnsi="Times New Roman" w:cs="Times New Roman"/>
          <w:color w:val="000000"/>
          <w:sz w:val="24"/>
          <w:szCs w:val="24"/>
          <w:lang w:eastAsia="ru-RU"/>
        </w:rPr>
      </w:pPr>
      <w:r w:rsidRPr="00F603C0">
        <w:rPr>
          <w:rFonts w:ascii="Times New Roman" w:eastAsia="Calibri" w:hAnsi="Times New Roman" w:cs="Times New Roman"/>
          <w:color w:val="000000"/>
          <w:sz w:val="24"/>
          <w:szCs w:val="24"/>
          <w:lang w:eastAsia="ru-RU"/>
        </w:rPr>
        <w:t>• формированию ИКТ-компетентности помогает использование активных методов обучения (групповая или командная работа, дело</w:t>
      </w:r>
      <w:r w:rsidR="00DC0C82">
        <w:rPr>
          <w:rFonts w:ascii="Times New Roman" w:eastAsia="Calibri" w:hAnsi="Times New Roman" w:cs="Times New Roman"/>
          <w:color w:val="000000"/>
          <w:sz w:val="24"/>
          <w:szCs w:val="24"/>
          <w:lang w:eastAsia="ru-RU"/>
        </w:rPr>
        <w:t xml:space="preserve">вые и ролевые игры и т.д.). </w:t>
      </w:r>
    </w:p>
    <w:p w:rsidR="00F603C0" w:rsidRPr="00F603C0" w:rsidRDefault="00F603C0" w:rsidP="00F603C0">
      <w:pPr>
        <w:autoSpaceDE w:val="0"/>
        <w:autoSpaceDN w:val="0"/>
        <w:adjustRightInd w:val="0"/>
        <w:spacing w:after="0"/>
        <w:ind w:firstLine="709"/>
        <w:jc w:val="both"/>
        <w:rPr>
          <w:rFonts w:ascii="Times New Roman" w:eastAsia="Calibri" w:hAnsi="Times New Roman" w:cs="Times New Roman"/>
          <w:color w:val="000000"/>
          <w:sz w:val="24"/>
          <w:szCs w:val="24"/>
          <w:lang w:eastAsia="ru-RU"/>
        </w:rPr>
      </w:pPr>
      <w:r w:rsidRPr="00F603C0">
        <w:rPr>
          <w:rFonts w:ascii="Times New Roman" w:eastAsia="Calibri" w:hAnsi="Times New Roman" w:cs="Times New Roman"/>
          <w:b/>
          <w:i/>
          <w:color w:val="000000"/>
          <w:sz w:val="24"/>
          <w:szCs w:val="24"/>
          <w:lang w:eastAsia="ru-RU"/>
        </w:rPr>
        <w:t>ИКТ-компетентность педагогов</w:t>
      </w:r>
      <w:r w:rsidRPr="00F603C0">
        <w:rPr>
          <w:rFonts w:ascii="Times New Roman" w:eastAsia="Calibri" w:hAnsi="Times New Roman" w:cs="Times New Roman"/>
          <w:color w:val="000000"/>
          <w:sz w:val="24"/>
          <w:szCs w:val="24"/>
          <w:lang w:eastAsia="ru-RU"/>
        </w:rPr>
        <w:t xml:space="preserve"> может оцениваться через </w:t>
      </w:r>
      <w:r w:rsidR="00DC0C82">
        <w:rPr>
          <w:rFonts w:ascii="Times New Roman" w:eastAsia="Calibri" w:hAnsi="Times New Roman" w:cs="Times New Roman"/>
          <w:color w:val="000000"/>
          <w:sz w:val="24"/>
          <w:szCs w:val="24"/>
          <w:lang w:eastAsia="ru-RU"/>
        </w:rPr>
        <w:t xml:space="preserve">экспертную оценку разработок </w:t>
      </w:r>
      <w:r w:rsidRPr="00F603C0">
        <w:rPr>
          <w:rFonts w:ascii="Times New Roman" w:eastAsia="Calibri" w:hAnsi="Times New Roman" w:cs="Times New Roman"/>
          <w:color w:val="000000"/>
          <w:sz w:val="24"/>
          <w:szCs w:val="24"/>
          <w:lang w:eastAsia="ru-RU"/>
        </w:rPr>
        <w:t xml:space="preserve">уроков. Для отдельной темы (отдельного занятия) в поурочном планировании курса (разрабатываемом учителем на основании примерных программ курсов и методических разработок) 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 </w:t>
      </w:r>
    </w:p>
    <w:p w:rsidR="00F603C0" w:rsidRPr="00F603C0" w:rsidRDefault="00F603C0" w:rsidP="00F603C0">
      <w:pPr>
        <w:autoSpaceDE w:val="0"/>
        <w:autoSpaceDN w:val="0"/>
        <w:adjustRightInd w:val="0"/>
        <w:spacing w:after="0"/>
        <w:ind w:firstLine="709"/>
        <w:jc w:val="both"/>
        <w:rPr>
          <w:rFonts w:ascii="Times New Roman" w:eastAsia="Calibri" w:hAnsi="Times New Roman" w:cs="Times New Roman"/>
          <w:color w:val="000000"/>
          <w:sz w:val="24"/>
          <w:szCs w:val="24"/>
          <w:lang w:eastAsia="ru-RU"/>
        </w:rPr>
      </w:pPr>
      <w:r w:rsidRPr="00F603C0">
        <w:rPr>
          <w:rFonts w:ascii="Times New Roman" w:eastAsia="Calibri" w:hAnsi="Times New Roman" w:cs="Times New Roman"/>
          <w:color w:val="000000"/>
          <w:sz w:val="24"/>
          <w:szCs w:val="24"/>
          <w:lang w:eastAsia="ru-RU"/>
        </w:rPr>
        <w:t xml:space="preserve">Размещение информационного (гипермедийного) объекта в информационной образовательной среде дает возможность учителю: </w:t>
      </w:r>
    </w:p>
    <w:p w:rsidR="00F603C0" w:rsidRPr="00F603C0" w:rsidRDefault="00F603C0" w:rsidP="00DC0C82">
      <w:pPr>
        <w:autoSpaceDE w:val="0"/>
        <w:autoSpaceDN w:val="0"/>
        <w:adjustRightInd w:val="0"/>
        <w:spacing w:after="0"/>
        <w:jc w:val="both"/>
        <w:rPr>
          <w:rFonts w:ascii="Times New Roman" w:eastAsia="Calibri" w:hAnsi="Times New Roman" w:cs="Times New Roman"/>
          <w:color w:val="000000"/>
          <w:sz w:val="24"/>
          <w:szCs w:val="24"/>
          <w:lang w:eastAsia="ru-RU"/>
        </w:rPr>
      </w:pPr>
      <w:r w:rsidRPr="00F603C0">
        <w:rPr>
          <w:rFonts w:ascii="Times New Roman" w:eastAsia="Calibri" w:hAnsi="Times New Roman" w:cs="Times New Roman"/>
          <w:color w:val="000000"/>
          <w:sz w:val="24"/>
          <w:szCs w:val="24"/>
          <w:lang w:eastAsia="ru-RU"/>
        </w:rPr>
        <w:t xml:space="preserve">• проанализировать классную работу в день ее выполнения (с возможным использованием средств автоматизации проверки) и представить ее анализ учащимся до следующего занятия; </w:t>
      </w:r>
    </w:p>
    <w:p w:rsidR="00F603C0" w:rsidRPr="00F603C0" w:rsidRDefault="00F603C0" w:rsidP="00DC0C82">
      <w:pPr>
        <w:autoSpaceDE w:val="0"/>
        <w:autoSpaceDN w:val="0"/>
        <w:adjustRightInd w:val="0"/>
        <w:spacing w:after="0"/>
        <w:jc w:val="both"/>
        <w:rPr>
          <w:rFonts w:ascii="Times New Roman" w:eastAsia="Calibri" w:hAnsi="Times New Roman" w:cs="Times New Roman"/>
          <w:color w:val="000000"/>
          <w:sz w:val="24"/>
          <w:szCs w:val="24"/>
          <w:lang w:eastAsia="ru-RU"/>
        </w:rPr>
      </w:pPr>
      <w:r w:rsidRPr="00F603C0">
        <w:rPr>
          <w:rFonts w:ascii="Times New Roman" w:eastAsia="Calibri" w:hAnsi="Times New Roman" w:cs="Times New Roman"/>
          <w:color w:val="000000"/>
          <w:sz w:val="24"/>
          <w:szCs w:val="24"/>
          <w:lang w:eastAsia="ru-RU"/>
        </w:rPr>
        <w:t xml:space="preserve">• установить время для выполнения домашней работы и проанализировать ее результаты в день выполнения, подробно индивидуально ее прокомментировать, не опасаясь нежелательной интерференции за счет присутствия других детей и не затрачивая их время; </w:t>
      </w:r>
    </w:p>
    <w:p w:rsidR="00DC0C82" w:rsidRDefault="00F603C0" w:rsidP="00DC0C82">
      <w:pPr>
        <w:autoSpaceDE w:val="0"/>
        <w:autoSpaceDN w:val="0"/>
        <w:adjustRightInd w:val="0"/>
        <w:spacing w:after="0"/>
        <w:jc w:val="both"/>
        <w:rPr>
          <w:rFonts w:ascii="Times New Roman" w:eastAsia="Calibri" w:hAnsi="Times New Roman" w:cs="Times New Roman"/>
          <w:color w:val="000000"/>
          <w:sz w:val="24"/>
          <w:szCs w:val="24"/>
          <w:lang w:eastAsia="ru-RU"/>
        </w:rPr>
      </w:pPr>
      <w:r w:rsidRPr="00F603C0">
        <w:rPr>
          <w:rFonts w:ascii="Times New Roman" w:eastAsia="Calibri" w:hAnsi="Times New Roman" w:cs="Times New Roman"/>
          <w:color w:val="000000"/>
          <w:sz w:val="24"/>
          <w:szCs w:val="24"/>
          <w:lang w:eastAsia="ru-RU"/>
        </w:rPr>
        <w:t xml:space="preserve">• проанализировать типичные проблемы, возникшие при выполнении домашних заданий, спланировать и провести их </w:t>
      </w:r>
      <w:r w:rsidR="00DC0C82">
        <w:rPr>
          <w:rFonts w:ascii="Times New Roman" w:eastAsia="Calibri" w:hAnsi="Times New Roman" w:cs="Times New Roman"/>
          <w:color w:val="000000"/>
          <w:sz w:val="24"/>
          <w:szCs w:val="24"/>
          <w:lang w:eastAsia="ru-RU"/>
        </w:rPr>
        <w:t>обсуждение на очередном занятии;</w:t>
      </w:r>
      <w:r w:rsidRPr="00F603C0">
        <w:rPr>
          <w:rFonts w:ascii="Times New Roman" w:eastAsia="Calibri" w:hAnsi="Times New Roman" w:cs="Times New Roman"/>
          <w:color w:val="000000"/>
          <w:sz w:val="24"/>
          <w:szCs w:val="24"/>
          <w:lang w:eastAsia="ru-RU"/>
        </w:rPr>
        <w:t xml:space="preserve"> </w:t>
      </w:r>
    </w:p>
    <w:p w:rsidR="00F603C0" w:rsidRDefault="00F603C0" w:rsidP="00DC0C82">
      <w:pPr>
        <w:autoSpaceDE w:val="0"/>
        <w:autoSpaceDN w:val="0"/>
        <w:adjustRightInd w:val="0"/>
        <w:spacing w:after="0"/>
        <w:jc w:val="both"/>
        <w:rPr>
          <w:rFonts w:ascii="Times New Roman" w:eastAsia="Calibri" w:hAnsi="Times New Roman" w:cs="Times New Roman"/>
          <w:color w:val="000000"/>
          <w:sz w:val="24"/>
          <w:szCs w:val="24"/>
          <w:lang w:eastAsia="ru-RU"/>
        </w:rPr>
      </w:pPr>
      <w:r w:rsidRPr="00F603C0">
        <w:rPr>
          <w:rFonts w:ascii="Times New Roman" w:eastAsia="Calibri" w:hAnsi="Times New Roman" w:cs="Times New Roman"/>
          <w:color w:val="000000"/>
          <w:sz w:val="24"/>
          <w:szCs w:val="24"/>
          <w:lang w:eastAsia="ru-RU"/>
        </w:rPr>
        <w:t xml:space="preserve">• установить время для индивидуальных или групповых консультаций в Интернете, во время которых учитель отвечает на вопросы по курсу, в том числе - заранее полученные письменные или аудио. </w:t>
      </w:r>
    </w:p>
    <w:p w:rsidR="00DC0C82" w:rsidRPr="00F603C0" w:rsidRDefault="00DC0C82" w:rsidP="00DC0C82">
      <w:pPr>
        <w:autoSpaceDE w:val="0"/>
        <w:autoSpaceDN w:val="0"/>
        <w:adjustRightInd w:val="0"/>
        <w:spacing w:after="0"/>
        <w:jc w:val="both"/>
        <w:rPr>
          <w:rFonts w:ascii="Times New Roman" w:eastAsia="Calibri" w:hAnsi="Times New Roman" w:cs="Times New Roman"/>
          <w:color w:val="000000"/>
          <w:sz w:val="24"/>
          <w:szCs w:val="24"/>
          <w:lang w:eastAsia="ru-RU"/>
        </w:rPr>
      </w:pPr>
    </w:p>
    <w:p w:rsidR="00DC0C82" w:rsidRPr="00DC0C82" w:rsidRDefault="00DC0C82" w:rsidP="00DC0C82">
      <w:pPr>
        <w:pStyle w:val="a4"/>
        <w:widowControl w:val="0"/>
        <w:tabs>
          <w:tab w:val="left" w:pos="567"/>
        </w:tabs>
        <w:spacing w:before="0" w:beforeAutospacing="0" w:after="0" w:afterAutospacing="0" w:line="276" w:lineRule="auto"/>
        <w:jc w:val="center"/>
        <w:rPr>
          <w:b/>
        </w:rPr>
      </w:pPr>
      <w:r w:rsidRPr="00DC0C82">
        <w:rPr>
          <w:b/>
        </w:rPr>
        <w:t>9. Методика и инструментарий мониторинга успешности освоения и применения обучающимися универсальных учебных действий</w:t>
      </w:r>
    </w:p>
    <w:p w:rsidR="00DC0C82" w:rsidRPr="00DC0C82" w:rsidRDefault="00DC0C82" w:rsidP="00DC0C82">
      <w:pPr>
        <w:autoSpaceDE w:val="0"/>
        <w:autoSpaceDN w:val="0"/>
        <w:adjustRightInd w:val="0"/>
        <w:spacing w:after="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Pr="00DC0C82">
        <w:rPr>
          <w:rFonts w:ascii="Times New Roman" w:eastAsia="Calibri" w:hAnsi="Times New Roman" w:cs="Times New Roman"/>
          <w:color w:val="000000"/>
          <w:sz w:val="24"/>
          <w:szCs w:val="24"/>
          <w:lang w:eastAsia="ru-RU"/>
        </w:rPr>
        <w:t>В процессе реализации мониторинга успешности освоения и применения УУД могут быть учтены следующие этапы освоения УУД:</w:t>
      </w:r>
    </w:p>
    <w:p w:rsidR="00DC0C82" w:rsidRPr="00DC0C82" w:rsidRDefault="00DC0C82" w:rsidP="00DC0C82">
      <w:pPr>
        <w:numPr>
          <w:ilvl w:val="0"/>
          <w:numId w:val="24"/>
        </w:numPr>
        <w:autoSpaceDE w:val="0"/>
        <w:autoSpaceDN w:val="0"/>
        <w:adjustRightInd w:val="0"/>
        <w:spacing w:after="0"/>
        <w:ind w:left="709" w:hanging="425"/>
        <w:jc w:val="both"/>
        <w:rPr>
          <w:rFonts w:ascii="Times New Roman" w:eastAsia="Calibri" w:hAnsi="Times New Roman" w:cs="Times New Roman"/>
          <w:color w:val="000000"/>
          <w:sz w:val="24"/>
          <w:szCs w:val="24"/>
          <w:lang w:eastAsia="ru-RU"/>
        </w:rPr>
      </w:pPr>
      <w:r w:rsidRPr="00DC0C82">
        <w:rPr>
          <w:rFonts w:ascii="Times New Roman" w:eastAsia="Calibri" w:hAnsi="Times New Roman" w:cs="Times New Roman"/>
          <w:color w:val="000000"/>
          <w:sz w:val="24"/>
          <w:szCs w:val="24"/>
          <w:lang w:eastAsia="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C0C82" w:rsidRPr="00DC0C82" w:rsidRDefault="00DC0C82" w:rsidP="00DC0C82">
      <w:pPr>
        <w:numPr>
          <w:ilvl w:val="0"/>
          <w:numId w:val="24"/>
        </w:numPr>
        <w:autoSpaceDE w:val="0"/>
        <w:autoSpaceDN w:val="0"/>
        <w:adjustRightInd w:val="0"/>
        <w:spacing w:after="0"/>
        <w:ind w:left="709" w:hanging="425"/>
        <w:jc w:val="both"/>
        <w:rPr>
          <w:rFonts w:ascii="Times New Roman" w:eastAsia="Calibri" w:hAnsi="Times New Roman" w:cs="Times New Roman"/>
          <w:color w:val="000000"/>
          <w:sz w:val="24"/>
          <w:szCs w:val="24"/>
          <w:lang w:eastAsia="ru-RU"/>
        </w:rPr>
      </w:pPr>
      <w:r w:rsidRPr="00DC0C82">
        <w:rPr>
          <w:rFonts w:ascii="Times New Roman" w:eastAsia="Calibri" w:hAnsi="Times New Roman" w:cs="Times New Roman"/>
          <w:color w:val="000000"/>
          <w:sz w:val="24"/>
          <w:szCs w:val="24"/>
          <w:lang w:eastAsia="ru-RU"/>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C0C82" w:rsidRPr="00DC0C82" w:rsidRDefault="00DC0C82" w:rsidP="00DC0C82">
      <w:pPr>
        <w:numPr>
          <w:ilvl w:val="0"/>
          <w:numId w:val="24"/>
        </w:numPr>
        <w:autoSpaceDE w:val="0"/>
        <w:autoSpaceDN w:val="0"/>
        <w:adjustRightInd w:val="0"/>
        <w:spacing w:after="0"/>
        <w:ind w:left="709" w:hanging="425"/>
        <w:jc w:val="both"/>
        <w:rPr>
          <w:rFonts w:ascii="Times New Roman" w:eastAsia="Calibri" w:hAnsi="Times New Roman" w:cs="Times New Roman"/>
          <w:color w:val="000000"/>
          <w:sz w:val="24"/>
          <w:szCs w:val="24"/>
          <w:lang w:eastAsia="ru-RU"/>
        </w:rPr>
      </w:pPr>
      <w:r w:rsidRPr="00DC0C82">
        <w:rPr>
          <w:rFonts w:ascii="Times New Roman" w:eastAsia="Calibri" w:hAnsi="Times New Roman" w:cs="Times New Roman"/>
          <w:color w:val="000000"/>
          <w:sz w:val="24"/>
          <w:szCs w:val="24"/>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C0C82" w:rsidRPr="00DC0C82" w:rsidRDefault="00DC0C82" w:rsidP="00DC0C82">
      <w:pPr>
        <w:numPr>
          <w:ilvl w:val="0"/>
          <w:numId w:val="24"/>
        </w:numPr>
        <w:autoSpaceDE w:val="0"/>
        <w:autoSpaceDN w:val="0"/>
        <w:adjustRightInd w:val="0"/>
        <w:spacing w:after="0"/>
        <w:ind w:left="709" w:hanging="425"/>
        <w:jc w:val="both"/>
        <w:rPr>
          <w:rFonts w:ascii="Times New Roman" w:eastAsia="Calibri" w:hAnsi="Times New Roman" w:cs="Times New Roman"/>
          <w:color w:val="000000"/>
          <w:sz w:val="24"/>
          <w:szCs w:val="24"/>
          <w:lang w:eastAsia="ru-RU"/>
        </w:rPr>
      </w:pPr>
      <w:r w:rsidRPr="00DC0C82">
        <w:rPr>
          <w:rFonts w:ascii="Times New Roman" w:eastAsia="Calibri" w:hAnsi="Times New Roman" w:cs="Times New Roman"/>
          <w:color w:val="000000"/>
          <w:sz w:val="24"/>
          <w:szCs w:val="24"/>
          <w:lang w:eastAsia="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C0C82" w:rsidRPr="00DC0C82" w:rsidRDefault="00DC0C82" w:rsidP="00DC0C82">
      <w:pPr>
        <w:numPr>
          <w:ilvl w:val="0"/>
          <w:numId w:val="24"/>
        </w:numPr>
        <w:autoSpaceDE w:val="0"/>
        <w:autoSpaceDN w:val="0"/>
        <w:adjustRightInd w:val="0"/>
        <w:spacing w:after="0"/>
        <w:ind w:left="709" w:hanging="425"/>
        <w:jc w:val="both"/>
        <w:rPr>
          <w:rFonts w:ascii="Times New Roman" w:eastAsia="Calibri" w:hAnsi="Times New Roman" w:cs="Times New Roman"/>
          <w:color w:val="000000"/>
          <w:sz w:val="24"/>
          <w:szCs w:val="24"/>
          <w:lang w:eastAsia="ru-RU"/>
        </w:rPr>
      </w:pPr>
      <w:r w:rsidRPr="00DC0C82">
        <w:rPr>
          <w:rFonts w:ascii="Times New Roman" w:eastAsia="Calibri" w:hAnsi="Times New Roman" w:cs="Times New Roman"/>
          <w:color w:val="000000"/>
          <w:sz w:val="24"/>
          <w:szCs w:val="24"/>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C0C82" w:rsidRPr="00DC0C82" w:rsidRDefault="00DC0C82" w:rsidP="00DC0C82">
      <w:pPr>
        <w:numPr>
          <w:ilvl w:val="0"/>
          <w:numId w:val="24"/>
        </w:numPr>
        <w:autoSpaceDE w:val="0"/>
        <w:autoSpaceDN w:val="0"/>
        <w:adjustRightInd w:val="0"/>
        <w:spacing w:after="0"/>
        <w:ind w:left="709" w:hanging="425"/>
        <w:jc w:val="both"/>
        <w:rPr>
          <w:rFonts w:ascii="Times New Roman" w:eastAsia="Calibri" w:hAnsi="Times New Roman" w:cs="Times New Roman"/>
          <w:color w:val="000000"/>
          <w:sz w:val="24"/>
          <w:szCs w:val="24"/>
          <w:lang w:eastAsia="ru-RU"/>
        </w:rPr>
      </w:pPr>
      <w:r w:rsidRPr="00DC0C82">
        <w:rPr>
          <w:rFonts w:ascii="Times New Roman" w:eastAsia="Calibri" w:hAnsi="Times New Roman" w:cs="Times New Roman"/>
          <w:color w:val="000000"/>
          <w:sz w:val="24"/>
          <w:szCs w:val="24"/>
          <w:lang w:eastAsia="ru-RU"/>
        </w:rPr>
        <w:t>обобщение учебных действий на основе выявления общих принципов.</w:t>
      </w:r>
    </w:p>
    <w:p w:rsidR="00DC0C82" w:rsidRPr="00DC0C82" w:rsidRDefault="00DC0C82" w:rsidP="00DC0C82">
      <w:pPr>
        <w:pStyle w:val="a4"/>
        <w:widowControl w:val="0"/>
        <w:tabs>
          <w:tab w:val="left" w:pos="567"/>
        </w:tabs>
        <w:spacing w:before="0" w:beforeAutospacing="0" w:after="0" w:afterAutospacing="0" w:line="276" w:lineRule="auto"/>
        <w:ind w:firstLine="709"/>
        <w:jc w:val="both"/>
        <w:rPr>
          <w:b/>
        </w:rPr>
      </w:pPr>
      <w:r w:rsidRPr="00DC0C82">
        <w:rPr>
          <w:b/>
        </w:rPr>
        <w:t>Система оценки УУД определяется уровнями владения УУД.</w:t>
      </w:r>
    </w:p>
    <w:p w:rsidR="00DC0C82" w:rsidRPr="00DC0C82" w:rsidRDefault="00DC0C82" w:rsidP="00DC0C82">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В целом, можно выделить следующие уровни сформированности учебных действий:</w:t>
      </w:r>
    </w:p>
    <w:p w:rsidR="00DC0C82" w:rsidRPr="00DC0C82" w:rsidRDefault="00DC0C82" w:rsidP="00DC0C82">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 xml:space="preserve"> 1) 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 </w:t>
      </w:r>
    </w:p>
    <w:p w:rsidR="00DC0C82" w:rsidRPr="00DC0C82" w:rsidRDefault="00DC0C82" w:rsidP="00DC0C82">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 xml:space="preserve">2)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rsidR="00DC0C82" w:rsidRPr="00DC0C82" w:rsidRDefault="00DC0C82" w:rsidP="00DC0C82">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 xml:space="preserve">3)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DC0C82" w:rsidRPr="00DC0C82" w:rsidRDefault="00DC0C82" w:rsidP="00DC0C82">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 xml:space="preserve">4)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DC0C82" w:rsidRPr="00DC0C82" w:rsidRDefault="00DC0C82" w:rsidP="00DC0C82">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 xml:space="preserve">5)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DC0C82" w:rsidRPr="00DC0C82" w:rsidRDefault="00DC0C82" w:rsidP="00DC0C82">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 xml:space="preserve">6)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 </w:t>
      </w:r>
    </w:p>
    <w:p w:rsidR="00DC0C82" w:rsidRPr="00DC0C82" w:rsidRDefault="00DC0C82" w:rsidP="00DC0C82">
      <w:pPr>
        <w:autoSpaceDE w:val="0"/>
        <w:autoSpaceDN w:val="0"/>
        <w:adjustRightInd w:val="0"/>
        <w:spacing w:after="0"/>
        <w:ind w:firstLine="709"/>
        <w:jc w:val="center"/>
        <w:rPr>
          <w:rFonts w:ascii="Times New Roman" w:hAnsi="Times New Roman" w:cs="Times New Roman"/>
          <w:b/>
          <w:sz w:val="24"/>
          <w:szCs w:val="24"/>
        </w:rPr>
      </w:pPr>
      <w:r w:rsidRPr="00DC0C82">
        <w:rPr>
          <w:rFonts w:ascii="Times New Roman" w:hAnsi="Times New Roman" w:cs="Times New Roman"/>
          <w:b/>
          <w:sz w:val="24"/>
          <w:szCs w:val="24"/>
        </w:rPr>
        <w:t>Уровни развития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0"/>
      </w:tblGrid>
      <w:tr w:rsidR="00DC0C82" w:rsidRPr="00DC0C82" w:rsidTr="00DC7C90">
        <w:tc>
          <w:tcPr>
            <w:tcW w:w="3190" w:type="dxa"/>
          </w:tcPr>
          <w:p w:rsidR="00DC0C82" w:rsidRPr="00DC0C82" w:rsidRDefault="00DC0C82" w:rsidP="00DC7C90">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 xml:space="preserve">Уровень </w:t>
            </w:r>
          </w:p>
        </w:tc>
        <w:tc>
          <w:tcPr>
            <w:tcW w:w="3190" w:type="dxa"/>
          </w:tcPr>
          <w:p w:rsidR="00DC0C82" w:rsidRPr="00DC0C82" w:rsidRDefault="00DC0C82" w:rsidP="00DC7C90">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Показатель сформированности</w:t>
            </w:r>
          </w:p>
        </w:tc>
        <w:tc>
          <w:tcPr>
            <w:tcW w:w="3190" w:type="dxa"/>
          </w:tcPr>
          <w:p w:rsidR="00DC0C82" w:rsidRPr="00DC0C82" w:rsidRDefault="00DC0C82" w:rsidP="00DC7C90">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Дополнительный диагностический признак</w:t>
            </w:r>
          </w:p>
        </w:tc>
      </w:tr>
      <w:tr w:rsidR="00DC0C82" w:rsidRPr="00DC0C82" w:rsidTr="00DC7C90">
        <w:tc>
          <w:tcPr>
            <w:tcW w:w="3190" w:type="dxa"/>
          </w:tcPr>
          <w:p w:rsidR="00DC0C82" w:rsidRPr="00DC0C82" w:rsidRDefault="00DC0C82" w:rsidP="00DC7C90">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Отсутствие контроля.</w:t>
            </w:r>
          </w:p>
        </w:tc>
        <w:tc>
          <w:tcPr>
            <w:tcW w:w="3190" w:type="dxa"/>
          </w:tcPr>
          <w:p w:rsidR="00DC0C82" w:rsidRPr="00DC0C82" w:rsidRDefault="00DC0C82" w:rsidP="00DC7C90">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Ученик не контролирует учебные действия, не замечает допущенных ошибок.</w:t>
            </w:r>
          </w:p>
        </w:tc>
        <w:tc>
          <w:tcPr>
            <w:tcW w:w="3190" w:type="dxa"/>
          </w:tcPr>
          <w:p w:rsidR="00DC0C82" w:rsidRPr="00DC0C82" w:rsidRDefault="00DC0C82" w:rsidP="00DC7C90">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 xml:space="preserve">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 </w:t>
            </w:r>
          </w:p>
        </w:tc>
      </w:tr>
      <w:tr w:rsidR="00DC0C82" w:rsidRPr="00DC0C82" w:rsidTr="00DC7C90">
        <w:tc>
          <w:tcPr>
            <w:tcW w:w="3190" w:type="dxa"/>
          </w:tcPr>
          <w:p w:rsidR="00DC0C82" w:rsidRPr="00DC0C82" w:rsidRDefault="00DC0C82" w:rsidP="00DC7C90">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Контроль на уровне непроизвольного внимания</w:t>
            </w:r>
          </w:p>
        </w:tc>
        <w:tc>
          <w:tcPr>
            <w:tcW w:w="3190" w:type="dxa"/>
          </w:tcPr>
          <w:p w:rsidR="00DC0C82" w:rsidRPr="00DC0C82" w:rsidRDefault="00DC0C82" w:rsidP="00DC7C90">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Контроль носит случайный непроизвольный характер, заметив ошибку, ученик не может обосновать своих действий.</w:t>
            </w:r>
          </w:p>
        </w:tc>
        <w:tc>
          <w:tcPr>
            <w:tcW w:w="3190" w:type="dxa"/>
          </w:tcPr>
          <w:p w:rsidR="00DC0C82" w:rsidRPr="00DC0C82" w:rsidRDefault="00DC0C82" w:rsidP="00DC7C90">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DC0C82" w:rsidRPr="00DC0C82" w:rsidTr="00DC7C90">
        <w:tc>
          <w:tcPr>
            <w:tcW w:w="3190" w:type="dxa"/>
          </w:tcPr>
          <w:p w:rsidR="00DC0C82" w:rsidRPr="00DC0C82" w:rsidRDefault="00DC0C82" w:rsidP="00DC7C90">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Потенциальный контроль на уровне произвольного внимания.</w:t>
            </w:r>
          </w:p>
        </w:tc>
        <w:tc>
          <w:tcPr>
            <w:tcW w:w="3190" w:type="dxa"/>
          </w:tcPr>
          <w:p w:rsidR="00DC0C82" w:rsidRPr="00DC0C82" w:rsidRDefault="00DC0C82" w:rsidP="00DC7C90">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190" w:type="dxa"/>
          </w:tcPr>
          <w:p w:rsidR="00DC0C82" w:rsidRPr="00DC0C82" w:rsidRDefault="00DC0C82" w:rsidP="00DC7C90">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DC0C82" w:rsidRPr="00DC0C82" w:rsidTr="00DC7C90">
        <w:tc>
          <w:tcPr>
            <w:tcW w:w="3190" w:type="dxa"/>
          </w:tcPr>
          <w:p w:rsidR="00DC0C82" w:rsidRPr="00DC0C82" w:rsidRDefault="00DC0C82" w:rsidP="00DC7C90">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Актуальный контроль на уровне произвольного внимания</w:t>
            </w:r>
          </w:p>
        </w:tc>
        <w:tc>
          <w:tcPr>
            <w:tcW w:w="3190" w:type="dxa"/>
          </w:tcPr>
          <w:p w:rsidR="00DC0C82" w:rsidRPr="00DC0C82" w:rsidRDefault="00DC0C82" w:rsidP="00DC7C90">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190" w:type="dxa"/>
          </w:tcPr>
          <w:p w:rsidR="00DC0C82" w:rsidRPr="00DC0C82" w:rsidRDefault="00DC0C82" w:rsidP="00DC7C90">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DC0C82" w:rsidRPr="00DC0C82" w:rsidTr="00DC7C90">
        <w:tc>
          <w:tcPr>
            <w:tcW w:w="3190" w:type="dxa"/>
          </w:tcPr>
          <w:p w:rsidR="00DC0C82" w:rsidRPr="00DC0C82" w:rsidRDefault="00DC0C82" w:rsidP="00DC7C90">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Потенциальный рефлексивный контроль.</w:t>
            </w:r>
          </w:p>
        </w:tc>
        <w:tc>
          <w:tcPr>
            <w:tcW w:w="3190" w:type="dxa"/>
          </w:tcPr>
          <w:p w:rsidR="00DC0C82" w:rsidRPr="00DC0C82" w:rsidRDefault="00DC0C82" w:rsidP="00DC7C90">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190" w:type="dxa"/>
          </w:tcPr>
          <w:p w:rsidR="00DC0C82" w:rsidRPr="00DC0C82" w:rsidRDefault="00DC0C82" w:rsidP="00DC7C90">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DC0C82" w:rsidRPr="00DC0C82" w:rsidTr="00DC7C90">
        <w:tc>
          <w:tcPr>
            <w:tcW w:w="3190" w:type="dxa"/>
          </w:tcPr>
          <w:p w:rsidR="00DC0C82" w:rsidRPr="00DC0C82" w:rsidRDefault="00DC0C82" w:rsidP="00DC7C90">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Актуальный рефлексивный контроль</w:t>
            </w:r>
          </w:p>
        </w:tc>
        <w:tc>
          <w:tcPr>
            <w:tcW w:w="3190" w:type="dxa"/>
          </w:tcPr>
          <w:p w:rsidR="00DC0C82" w:rsidRPr="00DC0C82" w:rsidRDefault="00DC0C82" w:rsidP="00DC7C90">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Самостоятельно обнаруживает ошибки, вызванные несоответствием усвоенного способа действия и условий задачи, и вносит коррективы.</w:t>
            </w:r>
          </w:p>
        </w:tc>
        <w:tc>
          <w:tcPr>
            <w:tcW w:w="3190" w:type="dxa"/>
          </w:tcPr>
          <w:p w:rsidR="00DC0C82" w:rsidRPr="00DC0C82" w:rsidRDefault="00DC0C82" w:rsidP="00DC7C90">
            <w:pPr>
              <w:autoSpaceDE w:val="0"/>
              <w:autoSpaceDN w:val="0"/>
              <w:adjustRightInd w:val="0"/>
              <w:spacing w:after="0"/>
              <w:jc w:val="both"/>
              <w:rPr>
                <w:rFonts w:ascii="Times New Roman" w:hAnsi="Times New Roman" w:cs="Times New Roman"/>
                <w:sz w:val="24"/>
                <w:szCs w:val="24"/>
              </w:rPr>
            </w:pPr>
            <w:r w:rsidRPr="00DC0C82">
              <w:rPr>
                <w:rFonts w:ascii="Times New Roman" w:hAnsi="Times New Roman" w:cs="Times New Roman"/>
                <w:sz w:val="24"/>
                <w:szCs w:val="24"/>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DC0C82" w:rsidRPr="00DC0C82" w:rsidRDefault="00DC0C82" w:rsidP="00DC0C82">
      <w:pPr>
        <w:autoSpaceDE w:val="0"/>
        <w:autoSpaceDN w:val="0"/>
        <w:adjustRightInd w:val="0"/>
        <w:spacing w:after="0"/>
        <w:ind w:firstLine="709"/>
        <w:jc w:val="both"/>
        <w:rPr>
          <w:rFonts w:ascii="Times New Roman" w:hAnsi="Times New Roman" w:cs="Times New Roman"/>
          <w:sz w:val="24"/>
          <w:szCs w:val="24"/>
        </w:rPr>
      </w:pPr>
    </w:p>
    <w:p w:rsidR="00DC0C82" w:rsidRDefault="00DC0C82" w:rsidP="00DC0C82">
      <w:pPr>
        <w:autoSpaceDE w:val="0"/>
        <w:autoSpaceDN w:val="0"/>
        <w:adjustRightInd w:val="0"/>
        <w:spacing w:after="0"/>
        <w:ind w:firstLine="709"/>
        <w:jc w:val="center"/>
        <w:rPr>
          <w:rFonts w:ascii="Times New Roman" w:hAnsi="Times New Roman" w:cs="Times New Roman"/>
          <w:b/>
          <w:i/>
          <w:sz w:val="24"/>
          <w:szCs w:val="24"/>
        </w:rPr>
      </w:pPr>
    </w:p>
    <w:p w:rsidR="00DC0C82" w:rsidRDefault="00DC0C82" w:rsidP="00DC0C82">
      <w:pPr>
        <w:autoSpaceDE w:val="0"/>
        <w:autoSpaceDN w:val="0"/>
        <w:adjustRightInd w:val="0"/>
        <w:spacing w:after="0"/>
        <w:ind w:firstLine="709"/>
        <w:jc w:val="center"/>
        <w:rPr>
          <w:rFonts w:ascii="Times New Roman" w:hAnsi="Times New Roman" w:cs="Times New Roman"/>
          <w:b/>
          <w:i/>
          <w:sz w:val="24"/>
          <w:szCs w:val="24"/>
        </w:rPr>
      </w:pPr>
    </w:p>
    <w:p w:rsidR="00DC0C82" w:rsidRPr="00DC0C82" w:rsidRDefault="00DC0C82" w:rsidP="00DC0C82">
      <w:pPr>
        <w:autoSpaceDE w:val="0"/>
        <w:autoSpaceDN w:val="0"/>
        <w:adjustRightInd w:val="0"/>
        <w:spacing w:after="0"/>
        <w:ind w:firstLine="709"/>
        <w:jc w:val="center"/>
        <w:rPr>
          <w:rFonts w:ascii="Times New Roman" w:hAnsi="Times New Roman" w:cs="Times New Roman"/>
          <w:b/>
          <w:i/>
          <w:sz w:val="24"/>
          <w:szCs w:val="24"/>
        </w:rPr>
      </w:pPr>
      <w:r w:rsidRPr="00DC0C82">
        <w:rPr>
          <w:rFonts w:ascii="Times New Roman" w:hAnsi="Times New Roman" w:cs="Times New Roman"/>
          <w:b/>
          <w:i/>
          <w:sz w:val="24"/>
          <w:szCs w:val="24"/>
        </w:rPr>
        <w:t>Уровни развития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0"/>
      </w:tblGrid>
      <w:tr w:rsidR="00DC0C82" w:rsidRPr="00DC0C82" w:rsidTr="00DC7C90">
        <w:tc>
          <w:tcPr>
            <w:tcW w:w="3190" w:type="dxa"/>
          </w:tcPr>
          <w:p w:rsidR="00DC0C82" w:rsidRPr="00DC0C82" w:rsidRDefault="00DC0C82" w:rsidP="00DC7C90">
            <w:pPr>
              <w:autoSpaceDE w:val="0"/>
              <w:autoSpaceDN w:val="0"/>
              <w:adjustRightInd w:val="0"/>
              <w:spacing w:after="0"/>
              <w:jc w:val="center"/>
              <w:rPr>
                <w:rFonts w:ascii="Times New Roman" w:hAnsi="Times New Roman" w:cs="Times New Roman"/>
                <w:b/>
                <w:i/>
                <w:sz w:val="24"/>
                <w:szCs w:val="24"/>
              </w:rPr>
            </w:pPr>
            <w:r w:rsidRPr="00DC0C82">
              <w:rPr>
                <w:rFonts w:ascii="Times New Roman" w:hAnsi="Times New Roman" w:cs="Times New Roman"/>
                <w:sz w:val="24"/>
                <w:szCs w:val="24"/>
              </w:rPr>
              <w:t>Уровень</w:t>
            </w:r>
          </w:p>
        </w:tc>
        <w:tc>
          <w:tcPr>
            <w:tcW w:w="3190" w:type="dxa"/>
          </w:tcPr>
          <w:p w:rsidR="00DC0C82" w:rsidRPr="00DC0C82" w:rsidRDefault="00DC0C82" w:rsidP="00DC7C90">
            <w:pPr>
              <w:autoSpaceDE w:val="0"/>
              <w:autoSpaceDN w:val="0"/>
              <w:adjustRightInd w:val="0"/>
              <w:spacing w:after="0"/>
              <w:jc w:val="center"/>
              <w:rPr>
                <w:rFonts w:ascii="Times New Roman" w:hAnsi="Times New Roman" w:cs="Times New Roman"/>
                <w:b/>
                <w:i/>
                <w:sz w:val="24"/>
                <w:szCs w:val="24"/>
              </w:rPr>
            </w:pPr>
            <w:r w:rsidRPr="00DC0C82">
              <w:rPr>
                <w:rFonts w:ascii="Times New Roman" w:hAnsi="Times New Roman" w:cs="Times New Roman"/>
                <w:sz w:val="24"/>
                <w:szCs w:val="24"/>
              </w:rPr>
              <w:t>Показатель</w:t>
            </w:r>
          </w:p>
        </w:tc>
        <w:tc>
          <w:tcPr>
            <w:tcW w:w="3190" w:type="dxa"/>
          </w:tcPr>
          <w:p w:rsidR="00DC0C82" w:rsidRPr="00DC0C82" w:rsidRDefault="00DC0C82" w:rsidP="00DC7C90">
            <w:pPr>
              <w:autoSpaceDE w:val="0"/>
              <w:autoSpaceDN w:val="0"/>
              <w:adjustRightInd w:val="0"/>
              <w:spacing w:after="0"/>
              <w:jc w:val="center"/>
              <w:rPr>
                <w:rFonts w:ascii="Times New Roman" w:hAnsi="Times New Roman" w:cs="Times New Roman"/>
                <w:b/>
                <w:i/>
                <w:sz w:val="24"/>
                <w:szCs w:val="24"/>
              </w:rPr>
            </w:pPr>
            <w:r w:rsidRPr="00DC0C82">
              <w:rPr>
                <w:rFonts w:ascii="Times New Roman" w:hAnsi="Times New Roman" w:cs="Times New Roman"/>
                <w:sz w:val="24"/>
                <w:szCs w:val="24"/>
              </w:rPr>
              <w:t>Поведенческий индикатор</w:t>
            </w:r>
          </w:p>
        </w:tc>
      </w:tr>
      <w:tr w:rsidR="00DC0C82" w:rsidRPr="00DC0C82" w:rsidTr="00DC7C90">
        <w:tc>
          <w:tcPr>
            <w:tcW w:w="3190" w:type="dxa"/>
          </w:tcPr>
          <w:p w:rsidR="00DC0C82" w:rsidRPr="00DC0C82" w:rsidRDefault="00DC0C82" w:rsidP="00DC7C90">
            <w:pPr>
              <w:autoSpaceDE w:val="0"/>
              <w:autoSpaceDN w:val="0"/>
              <w:adjustRightInd w:val="0"/>
              <w:spacing w:after="0" w:line="240" w:lineRule="auto"/>
              <w:jc w:val="center"/>
              <w:rPr>
                <w:rFonts w:ascii="Times New Roman" w:hAnsi="Times New Roman" w:cs="Times New Roman"/>
                <w:sz w:val="24"/>
                <w:szCs w:val="24"/>
              </w:rPr>
            </w:pPr>
            <w:r w:rsidRPr="00DC0C82">
              <w:rPr>
                <w:rFonts w:ascii="Times New Roman" w:hAnsi="Times New Roman" w:cs="Times New Roman"/>
                <w:sz w:val="24"/>
                <w:szCs w:val="24"/>
              </w:rPr>
              <w:t>Отсутствие оценки.</w:t>
            </w:r>
          </w:p>
        </w:tc>
        <w:tc>
          <w:tcPr>
            <w:tcW w:w="3190" w:type="dxa"/>
          </w:tcPr>
          <w:p w:rsidR="00DC0C82" w:rsidRPr="00DC0C82" w:rsidRDefault="00DC0C82" w:rsidP="00DC7C90">
            <w:pPr>
              <w:autoSpaceDE w:val="0"/>
              <w:autoSpaceDN w:val="0"/>
              <w:adjustRightInd w:val="0"/>
              <w:spacing w:after="0" w:line="240" w:lineRule="auto"/>
              <w:jc w:val="both"/>
              <w:rPr>
                <w:rFonts w:ascii="Times New Roman" w:hAnsi="Times New Roman" w:cs="Times New Roman"/>
                <w:sz w:val="24"/>
                <w:szCs w:val="24"/>
              </w:rPr>
            </w:pPr>
            <w:r w:rsidRPr="00DC0C82">
              <w:rPr>
                <w:rFonts w:ascii="Times New Roman" w:hAnsi="Times New Roman" w:cs="Times New Roman"/>
                <w:sz w:val="24"/>
                <w:szCs w:val="24"/>
              </w:rPr>
              <w:t>Ученик не умеет, не пытается и не испытывает потребности в оценке своих действий – ни самостоятельной, ни по просьбе учителя</w:t>
            </w:r>
          </w:p>
        </w:tc>
        <w:tc>
          <w:tcPr>
            <w:tcW w:w="3190" w:type="dxa"/>
          </w:tcPr>
          <w:p w:rsidR="00DC0C82" w:rsidRPr="00DC0C82" w:rsidRDefault="00DC0C82" w:rsidP="00DC7C90">
            <w:pPr>
              <w:autoSpaceDE w:val="0"/>
              <w:autoSpaceDN w:val="0"/>
              <w:adjustRightInd w:val="0"/>
              <w:spacing w:after="0" w:line="240" w:lineRule="auto"/>
              <w:jc w:val="both"/>
              <w:rPr>
                <w:rFonts w:ascii="Times New Roman" w:hAnsi="Times New Roman" w:cs="Times New Roman"/>
                <w:sz w:val="24"/>
                <w:szCs w:val="24"/>
              </w:rPr>
            </w:pPr>
            <w:r w:rsidRPr="00DC0C82">
              <w:rPr>
                <w:rFonts w:ascii="Times New Roman" w:hAnsi="Times New Roman" w:cs="Times New Roman"/>
                <w:sz w:val="24"/>
                <w:szCs w:val="24"/>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DC0C82" w:rsidRPr="00DC0C82" w:rsidTr="00DC7C90">
        <w:tc>
          <w:tcPr>
            <w:tcW w:w="3190" w:type="dxa"/>
          </w:tcPr>
          <w:p w:rsidR="00DC0C82" w:rsidRPr="00DC0C82" w:rsidRDefault="00DC0C82" w:rsidP="00DC7C90">
            <w:pPr>
              <w:autoSpaceDE w:val="0"/>
              <w:autoSpaceDN w:val="0"/>
              <w:adjustRightInd w:val="0"/>
              <w:spacing w:after="0" w:line="240" w:lineRule="auto"/>
              <w:jc w:val="center"/>
              <w:rPr>
                <w:rFonts w:ascii="Times New Roman" w:hAnsi="Times New Roman" w:cs="Times New Roman"/>
                <w:sz w:val="24"/>
                <w:szCs w:val="24"/>
              </w:rPr>
            </w:pPr>
            <w:r w:rsidRPr="00DC0C82">
              <w:rPr>
                <w:rFonts w:ascii="Times New Roman" w:hAnsi="Times New Roman" w:cs="Times New Roman"/>
                <w:sz w:val="24"/>
                <w:szCs w:val="24"/>
              </w:rPr>
              <w:t>Адекватная ретроспективная оценка.</w:t>
            </w:r>
          </w:p>
        </w:tc>
        <w:tc>
          <w:tcPr>
            <w:tcW w:w="3190" w:type="dxa"/>
          </w:tcPr>
          <w:p w:rsidR="00DC0C82" w:rsidRPr="00DC0C82" w:rsidRDefault="00DC0C82" w:rsidP="00DC7C90">
            <w:pPr>
              <w:autoSpaceDE w:val="0"/>
              <w:autoSpaceDN w:val="0"/>
              <w:adjustRightInd w:val="0"/>
              <w:spacing w:after="0" w:line="240" w:lineRule="auto"/>
              <w:jc w:val="both"/>
              <w:rPr>
                <w:rFonts w:ascii="Times New Roman" w:hAnsi="Times New Roman" w:cs="Times New Roman"/>
                <w:sz w:val="24"/>
                <w:szCs w:val="24"/>
              </w:rPr>
            </w:pPr>
            <w:r w:rsidRPr="00DC0C82">
              <w:rPr>
                <w:rFonts w:ascii="Times New Roman" w:hAnsi="Times New Roman" w:cs="Times New Roman"/>
                <w:sz w:val="24"/>
                <w:szCs w:val="24"/>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190" w:type="dxa"/>
          </w:tcPr>
          <w:p w:rsidR="00DC0C82" w:rsidRPr="00DC0C82" w:rsidRDefault="00DC0C82" w:rsidP="00DC7C90">
            <w:pPr>
              <w:autoSpaceDE w:val="0"/>
              <w:autoSpaceDN w:val="0"/>
              <w:adjustRightInd w:val="0"/>
              <w:spacing w:after="0" w:line="240" w:lineRule="auto"/>
              <w:jc w:val="both"/>
              <w:rPr>
                <w:rFonts w:ascii="Times New Roman" w:hAnsi="Times New Roman" w:cs="Times New Roman"/>
                <w:sz w:val="24"/>
                <w:szCs w:val="24"/>
              </w:rPr>
            </w:pPr>
            <w:r w:rsidRPr="00DC0C82">
              <w:rPr>
                <w:rFonts w:ascii="Times New Roman" w:hAnsi="Times New Roman" w:cs="Times New Roman"/>
                <w:sz w:val="24"/>
                <w:szCs w:val="24"/>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DC0C82" w:rsidRPr="00DC0C82" w:rsidTr="00DC7C90">
        <w:tc>
          <w:tcPr>
            <w:tcW w:w="3190" w:type="dxa"/>
          </w:tcPr>
          <w:p w:rsidR="00DC0C82" w:rsidRPr="00DC0C82" w:rsidRDefault="00DC0C82" w:rsidP="00DC7C90">
            <w:pPr>
              <w:autoSpaceDE w:val="0"/>
              <w:autoSpaceDN w:val="0"/>
              <w:adjustRightInd w:val="0"/>
              <w:spacing w:after="0" w:line="240" w:lineRule="auto"/>
              <w:jc w:val="center"/>
              <w:rPr>
                <w:rFonts w:ascii="Times New Roman" w:hAnsi="Times New Roman" w:cs="Times New Roman"/>
                <w:sz w:val="24"/>
                <w:szCs w:val="24"/>
              </w:rPr>
            </w:pPr>
            <w:r w:rsidRPr="00DC0C82">
              <w:rPr>
                <w:rFonts w:ascii="Times New Roman" w:hAnsi="Times New Roman" w:cs="Times New Roman"/>
                <w:sz w:val="24"/>
                <w:szCs w:val="24"/>
              </w:rPr>
              <w:t>Неадекватная прогностическая оценка.</w:t>
            </w:r>
          </w:p>
        </w:tc>
        <w:tc>
          <w:tcPr>
            <w:tcW w:w="3190" w:type="dxa"/>
          </w:tcPr>
          <w:p w:rsidR="00DC0C82" w:rsidRPr="00DC0C82" w:rsidRDefault="00DC0C82" w:rsidP="00DC7C90">
            <w:pPr>
              <w:autoSpaceDE w:val="0"/>
              <w:autoSpaceDN w:val="0"/>
              <w:adjustRightInd w:val="0"/>
              <w:spacing w:after="0" w:line="240" w:lineRule="auto"/>
              <w:jc w:val="both"/>
              <w:rPr>
                <w:rFonts w:ascii="Times New Roman" w:hAnsi="Times New Roman" w:cs="Times New Roman"/>
                <w:sz w:val="24"/>
                <w:szCs w:val="24"/>
              </w:rPr>
            </w:pPr>
            <w:r w:rsidRPr="00DC0C82">
              <w:rPr>
                <w:rFonts w:ascii="Times New Roman" w:hAnsi="Times New Roman" w:cs="Times New Roman"/>
                <w:sz w:val="24"/>
                <w:szCs w:val="24"/>
              </w:rPr>
              <w:t>Приступая к решению новой задачи, пытается оценить свои возможности</w:t>
            </w:r>
          </w:p>
        </w:tc>
        <w:tc>
          <w:tcPr>
            <w:tcW w:w="3190" w:type="dxa"/>
          </w:tcPr>
          <w:p w:rsidR="00DC0C82" w:rsidRPr="00DC0C82" w:rsidRDefault="00DC0C82" w:rsidP="00DC7C90">
            <w:pPr>
              <w:autoSpaceDE w:val="0"/>
              <w:autoSpaceDN w:val="0"/>
              <w:adjustRightInd w:val="0"/>
              <w:spacing w:after="0" w:line="240" w:lineRule="auto"/>
              <w:jc w:val="both"/>
              <w:rPr>
                <w:rFonts w:ascii="Times New Roman" w:hAnsi="Times New Roman" w:cs="Times New Roman"/>
                <w:sz w:val="24"/>
                <w:szCs w:val="24"/>
              </w:rPr>
            </w:pPr>
            <w:r w:rsidRPr="00DC0C82">
              <w:rPr>
                <w:rFonts w:ascii="Times New Roman" w:hAnsi="Times New Roman" w:cs="Times New Roman"/>
                <w:sz w:val="24"/>
                <w:szCs w:val="24"/>
              </w:rPr>
              <w:t>Свободно и аргументировано оценивает уже решенные им задачи,  относительно ее решения, однако при этом учитывает лишь факт того, знает ли он ее или нет, а не возможность изменения известных ему способов действия.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DC0C82" w:rsidRPr="00DC0C82" w:rsidTr="00DC7C90">
        <w:tc>
          <w:tcPr>
            <w:tcW w:w="3190" w:type="dxa"/>
          </w:tcPr>
          <w:p w:rsidR="00DC0C82" w:rsidRPr="00DC0C82" w:rsidRDefault="00DC0C82" w:rsidP="00DC7C90">
            <w:pPr>
              <w:autoSpaceDE w:val="0"/>
              <w:autoSpaceDN w:val="0"/>
              <w:adjustRightInd w:val="0"/>
              <w:spacing w:after="0" w:line="240" w:lineRule="auto"/>
              <w:jc w:val="center"/>
              <w:rPr>
                <w:rFonts w:ascii="Times New Roman" w:hAnsi="Times New Roman" w:cs="Times New Roman"/>
                <w:sz w:val="24"/>
                <w:szCs w:val="24"/>
              </w:rPr>
            </w:pPr>
            <w:r w:rsidRPr="00DC0C82">
              <w:rPr>
                <w:rFonts w:ascii="Times New Roman" w:hAnsi="Times New Roman" w:cs="Times New Roman"/>
                <w:sz w:val="24"/>
                <w:szCs w:val="24"/>
              </w:rPr>
              <w:t>Потенциально адекватная прогностическая оценка.</w:t>
            </w:r>
          </w:p>
        </w:tc>
        <w:tc>
          <w:tcPr>
            <w:tcW w:w="3190" w:type="dxa"/>
          </w:tcPr>
          <w:p w:rsidR="00DC0C82" w:rsidRPr="00DC0C82" w:rsidRDefault="00DC0C82" w:rsidP="00DC7C90">
            <w:pPr>
              <w:autoSpaceDE w:val="0"/>
              <w:autoSpaceDN w:val="0"/>
              <w:adjustRightInd w:val="0"/>
              <w:spacing w:after="0" w:line="240" w:lineRule="auto"/>
              <w:jc w:val="both"/>
              <w:rPr>
                <w:rFonts w:ascii="Times New Roman" w:hAnsi="Times New Roman" w:cs="Times New Roman"/>
                <w:sz w:val="24"/>
                <w:szCs w:val="24"/>
              </w:rPr>
            </w:pPr>
            <w:r w:rsidRPr="00DC0C82">
              <w:rPr>
                <w:rFonts w:ascii="Times New Roman" w:hAnsi="Times New Roman" w:cs="Times New Roman"/>
                <w:sz w:val="24"/>
                <w:szCs w:val="24"/>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190" w:type="dxa"/>
          </w:tcPr>
          <w:p w:rsidR="00DC0C82" w:rsidRPr="00DC0C82" w:rsidRDefault="00DC0C82" w:rsidP="00DC7C90">
            <w:pPr>
              <w:autoSpaceDE w:val="0"/>
              <w:autoSpaceDN w:val="0"/>
              <w:adjustRightInd w:val="0"/>
              <w:spacing w:after="0" w:line="240" w:lineRule="auto"/>
              <w:jc w:val="both"/>
              <w:rPr>
                <w:rFonts w:ascii="Times New Roman" w:hAnsi="Times New Roman" w:cs="Times New Roman"/>
                <w:sz w:val="24"/>
                <w:szCs w:val="24"/>
              </w:rPr>
            </w:pPr>
            <w:r w:rsidRPr="00DC0C82">
              <w:rPr>
                <w:rFonts w:ascii="Times New Roman" w:hAnsi="Times New Roman" w:cs="Times New Roman"/>
                <w:sz w:val="24"/>
                <w:szCs w:val="24"/>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DC0C82" w:rsidRPr="00DC0C82" w:rsidTr="00DC7C90">
        <w:tc>
          <w:tcPr>
            <w:tcW w:w="3190" w:type="dxa"/>
          </w:tcPr>
          <w:p w:rsidR="00DC0C82" w:rsidRPr="00DC0C82" w:rsidRDefault="00DC0C82" w:rsidP="00DC7C90">
            <w:pPr>
              <w:autoSpaceDE w:val="0"/>
              <w:autoSpaceDN w:val="0"/>
              <w:adjustRightInd w:val="0"/>
              <w:spacing w:after="0" w:line="240" w:lineRule="auto"/>
              <w:jc w:val="center"/>
              <w:rPr>
                <w:rFonts w:ascii="Times New Roman" w:hAnsi="Times New Roman" w:cs="Times New Roman"/>
                <w:sz w:val="24"/>
                <w:szCs w:val="24"/>
              </w:rPr>
            </w:pPr>
            <w:r w:rsidRPr="00DC0C82">
              <w:rPr>
                <w:rFonts w:ascii="Times New Roman" w:hAnsi="Times New Roman" w:cs="Times New Roman"/>
                <w:sz w:val="24"/>
                <w:szCs w:val="24"/>
              </w:rPr>
              <w:t>Актуально адекватная прогностическая оценка.</w:t>
            </w:r>
          </w:p>
        </w:tc>
        <w:tc>
          <w:tcPr>
            <w:tcW w:w="3190" w:type="dxa"/>
          </w:tcPr>
          <w:p w:rsidR="00DC0C82" w:rsidRPr="00DC0C82" w:rsidRDefault="00DC0C82" w:rsidP="00DC7C90">
            <w:pPr>
              <w:autoSpaceDE w:val="0"/>
              <w:autoSpaceDN w:val="0"/>
              <w:adjustRightInd w:val="0"/>
              <w:spacing w:after="0" w:line="240" w:lineRule="auto"/>
              <w:jc w:val="both"/>
              <w:rPr>
                <w:rFonts w:ascii="Times New Roman" w:hAnsi="Times New Roman" w:cs="Times New Roman"/>
                <w:sz w:val="24"/>
                <w:szCs w:val="24"/>
              </w:rPr>
            </w:pPr>
            <w:r w:rsidRPr="00DC0C82">
              <w:rPr>
                <w:rFonts w:ascii="Times New Roman" w:hAnsi="Times New Roman" w:cs="Times New Roman"/>
                <w:sz w:val="24"/>
                <w:szCs w:val="24"/>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190" w:type="dxa"/>
          </w:tcPr>
          <w:p w:rsidR="00DC0C82" w:rsidRPr="00DC0C82" w:rsidRDefault="00DC0C82" w:rsidP="00DC7C90">
            <w:pPr>
              <w:autoSpaceDE w:val="0"/>
              <w:autoSpaceDN w:val="0"/>
              <w:adjustRightInd w:val="0"/>
              <w:spacing w:after="0" w:line="240" w:lineRule="auto"/>
              <w:jc w:val="both"/>
              <w:rPr>
                <w:rFonts w:ascii="Times New Roman" w:hAnsi="Times New Roman" w:cs="Times New Roman"/>
                <w:sz w:val="24"/>
                <w:szCs w:val="24"/>
              </w:rPr>
            </w:pPr>
            <w:r w:rsidRPr="00DC0C82">
              <w:rPr>
                <w:rFonts w:ascii="Times New Roman" w:hAnsi="Times New Roman" w:cs="Times New Roman"/>
                <w:sz w:val="24"/>
                <w:szCs w:val="24"/>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DC0C82" w:rsidRPr="00B17824" w:rsidRDefault="00DC0C82" w:rsidP="00DC0C82">
      <w:pPr>
        <w:autoSpaceDE w:val="0"/>
        <w:autoSpaceDN w:val="0"/>
        <w:adjustRightInd w:val="0"/>
        <w:spacing w:after="0"/>
        <w:ind w:firstLine="709"/>
        <w:jc w:val="both"/>
        <w:rPr>
          <w:rFonts w:ascii="Times New Roman" w:eastAsia="Calibri" w:hAnsi="Times New Roman" w:cs="Times New Roman"/>
          <w:color w:val="000000"/>
          <w:sz w:val="24"/>
          <w:szCs w:val="24"/>
          <w:u w:val="single"/>
          <w:lang w:eastAsia="ru-RU"/>
        </w:rPr>
      </w:pPr>
      <w:r w:rsidRPr="00B17824">
        <w:rPr>
          <w:rFonts w:ascii="Times New Roman" w:hAnsi="Times New Roman" w:cs="Times New Roman"/>
          <w:sz w:val="24"/>
          <w:szCs w:val="24"/>
          <w:u w:val="single"/>
        </w:rPr>
        <w:t>При оценивании развития УУД применяются технологии формирующего (развивающего оценивания), в том числе бинарное, критериальное, экспертное оценивание, текст самооценки.</w:t>
      </w:r>
    </w:p>
    <w:p w:rsidR="00DC0C82" w:rsidRPr="00DC0C82" w:rsidRDefault="00DC0C82" w:rsidP="00DC0C82">
      <w:pPr>
        <w:autoSpaceDE w:val="0"/>
        <w:autoSpaceDN w:val="0"/>
        <w:adjustRightInd w:val="0"/>
        <w:spacing w:after="0"/>
        <w:ind w:firstLine="709"/>
        <w:jc w:val="both"/>
        <w:rPr>
          <w:rFonts w:ascii="Times New Roman" w:hAnsi="Times New Roman" w:cs="Times New Roman"/>
          <w:sz w:val="24"/>
          <w:szCs w:val="24"/>
        </w:rPr>
      </w:pPr>
      <w:r w:rsidRPr="00DC0C82">
        <w:rPr>
          <w:rFonts w:ascii="Times New Roman" w:hAnsi="Times New Roman" w:cs="Times New Roman"/>
          <w:i/>
          <w:sz w:val="24"/>
          <w:szCs w:val="24"/>
        </w:rPr>
        <w:t>Преемственность формирования универсальных учебных действий</w:t>
      </w:r>
      <w:r w:rsidRPr="00DC0C82">
        <w:rPr>
          <w:rFonts w:ascii="Times New Roman" w:hAnsi="Times New Roman" w:cs="Times New Roman"/>
          <w:sz w:val="24"/>
          <w:szCs w:val="24"/>
        </w:rPr>
        <w:t xml:space="preserve"> по ступеням общего образования обеспечивается за счет: </w:t>
      </w:r>
    </w:p>
    <w:p w:rsidR="00DC0C82" w:rsidRPr="00DC0C82" w:rsidRDefault="00DC0C82" w:rsidP="00DC0C82">
      <w:pPr>
        <w:numPr>
          <w:ilvl w:val="0"/>
          <w:numId w:val="25"/>
        </w:numPr>
        <w:autoSpaceDE w:val="0"/>
        <w:autoSpaceDN w:val="0"/>
        <w:adjustRightInd w:val="0"/>
        <w:spacing w:after="0"/>
        <w:ind w:left="426" w:hanging="426"/>
        <w:jc w:val="both"/>
        <w:rPr>
          <w:rFonts w:ascii="Times New Roman" w:hAnsi="Times New Roman" w:cs="Times New Roman"/>
          <w:sz w:val="24"/>
          <w:szCs w:val="24"/>
        </w:rPr>
      </w:pPr>
      <w:r w:rsidRPr="00DC0C82">
        <w:rPr>
          <w:rFonts w:ascii="Times New Roman" w:hAnsi="Times New Roman" w:cs="Times New Roman"/>
          <w:sz w:val="24"/>
          <w:szCs w:val="24"/>
        </w:rPr>
        <w:t xml:space="preserve">принятия в педагогическом коллективе общих ценностных оснований образования,  </w:t>
      </w:r>
    </w:p>
    <w:p w:rsidR="00DC0C82" w:rsidRPr="00DC0C82" w:rsidRDefault="00DC0C82" w:rsidP="00DC0C82">
      <w:pPr>
        <w:numPr>
          <w:ilvl w:val="0"/>
          <w:numId w:val="25"/>
        </w:numPr>
        <w:autoSpaceDE w:val="0"/>
        <w:autoSpaceDN w:val="0"/>
        <w:adjustRightInd w:val="0"/>
        <w:spacing w:after="0"/>
        <w:ind w:left="426" w:hanging="426"/>
        <w:jc w:val="both"/>
        <w:rPr>
          <w:rFonts w:ascii="Times New Roman" w:hAnsi="Times New Roman" w:cs="Times New Roman"/>
          <w:sz w:val="24"/>
          <w:szCs w:val="24"/>
        </w:rPr>
      </w:pPr>
      <w:r w:rsidRPr="00DC0C82">
        <w:rPr>
          <w:rFonts w:ascii="Times New Roman" w:hAnsi="Times New Roman" w:cs="Times New Roman"/>
          <w:sz w:val="24"/>
          <w:szCs w:val="24"/>
        </w:rPr>
        <w:t xml:space="preserve">ориентация на ключевой стратегический приоритет непрерывного образования – формирование умения учиться, </w:t>
      </w:r>
    </w:p>
    <w:p w:rsidR="00DC0C82" w:rsidRPr="00DC0C82" w:rsidRDefault="00DC0C82" w:rsidP="00DC0C82">
      <w:pPr>
        <w:numPr>
          <w:ilvl w:val="0"/>
          <w:numId w:val="25"/>
        </w:numPr>
        <w:autoSpaceDE w:val="0"/>
        <w:autoSpaceDN w:val="0"/>
        <w:adjustRightInd w:val="0"/>
        <w:spacing w:after="0"/>
        <w:ind w:left="426" w:hanging="426"/>
        <w:jc w:val="both"/>
        <w:rPr>
          <w:rFonts w:ascii="Times New Roman" w:hAnsi="Times New Roman" w:cs="Times New Roman"/>
          <w:sz w:val="24"/>
          <w:szCs w:val="24"/>
        </w:rPr>
      </w:pPr>
      <w:r w:rsidRPr="00DC0C82">
        <w:rPr>
          <w:rFonts w:ascii="Times New Roman" w:hAnsi="Times New Roman" w:cs="Times New Roman"/>
          <w:sz w:val="24"/>
          <w:szCs w:val="24"/>
        </w:rPr>
        <w:t xml:space="preserve">четкого представления педагогов о планируемых результатах обучения на каждой ступени; </w:t>
      </w:r>
    </w:p>
    <w:p w:rsidR="00DC0C82" w:rsidRPr="00DC0C82" w:rsidRDefault="00DC0C82" w:rsidP="00DC0C82">
      <w:pPr>
        <w:numPr>
          <w:ilvl w:val="0"/>
          <w:numId w:val="25"/>
        </w:numPr>
        <w:autoSpaceDE w:val="0"/>
        <w:autoSpaceDN w:val="0"/>
        <w:adjustRightInd w:val="0"/>
        <w:spacing w:after="0"/>
        <w:ind w:left="426" w:hanging="426"/>
        <w:jc w:val="both"/>
        <w:rPr>
          <w:rFonts w:ascii="Times New Roman" w:hAnsi="Times New Roman" w:cs="Times New Roman"/>
          <w:sz w:val="24"/>
          <w:szCs w:val="24"/>
        </w:rPr>
      </w:pPr>
      <w:r w:rsidRPr="00DC0C82">
        <w:rPr>
          <w:rFonts w:ascii="Times New Roman" w:hAnsi="Times New Roman" w:cs="Times New Roman"/>
          <w:sz w:val="24"/>
          <w:szCs w:val="24"/>
        </w:rPr>
        <w:t>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DC0C82" w:rsidRPr="00DC0C82" w:rsidRDefault="00DC0C82">
      <w:pPr>
        <w:autoSpaceDE w:val="0"/>
        <w:autoSpaceDN w:val="0"/>
        <w:adjustRightInd w:val="0"/>
        <w:spacing w:after="0"/>
        <w:jc w:val="both"/>
        <w:rPr>
          <w:rFonts w:ascii="Times New Roman" w:eastAsia="Calibri" w:hAnsi="Times New Roman" w:cs="Times New Roman"/>
          <w:color w:val="000000"/>
          <w:sz w:val="24"/>
          <w:szCs w:val="24"/>
          <w:lang w:eastAsia="ru-RU"/>
        </w:rPr>
      </w:pPr>
    </w:p>
    <w:sectPr w:rsidR="00DC0C82" w:rsidRPr="00DC0C82" w:rsidSect="00DC7C90">
      <w:footerReference w:type="default" r:id="rId9"/>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BB6" w:rsidRDefault="00572BB6" w:rsidP="00DC7C90">
      <w:pPr>
        <w:spacing w:after="0" w:line="240" w:lineRule="auto"/>
      </w:pPr>
      <w:r>
        <w:separator/>
      </w:r>
    </w:p>
  </w:endnote>
  <w:endnote w:type="continuationSeparator" w:id="0">
    <w:p w:rsidR="00572BB6" w:rsidRDefault="00572BB6" w:rsidP="00DC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452444"/>
      <w:docPartObj>
        <w:docPartGallery w:val="Page Numbers (Bottom of Page)"/>
        <w:docPartUnique/>
      </w:docPartObj>
    </w:sdtPr>
    <w:sdtEndPr/>
    <w:sdtContent>
      <w:p w:rsidR="00DC7C90" w:rsidRDefault="00DC7C90">
        <w:pPr>
          <w:pStyle w:val="af1"/>
          <w:jc w:val="right"/>
        </w:pPr>
        <w:r>
          <w:fldChar w:fldCharType="begin"/>
        </w:r>
        <w:r>
          <w:instrText>PAGE   \* MERGEFORMAT</w:instrText>
        </w:r>
        <w:r>
          <w:fldChar w:fldCharType="separate"/>
        </w:r>
        <w:r w:rsidR="00D625B8">
          <w:rPr>
            <w:noProof/>
          </w:rPr>
          <w:t>15</w:t>
        </w:r>
        <w:r>
          <w:fldChar w:fldCharType="end"/>
        </w:r>
      </w:p>
    </w:sdtContent>
  </w:sdt>
  <w:p w:rsidR="00DC7C90" w:rsidRDefault="00DC7C9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BB6" w:rsidRDefault="00572BB6" w:rsidP="00DC7C90">
      <w:pPr>
        <w:spacing w:after="0" w:line="240" w:lineRule="auto"/>
      </w:pPr>
      <w:r>
        <w:separator/>
      </w:r>
    </w:p>
  </w:footnote>
  <w:footnote w:type="continuationSeparator" w:id="0">
    <w:p w:rsidR="00572BB6" w:rsidRDefault="00572BB6" w:rsidP="00DC7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87D"/>
    <w:multiLevelType w:val="hybridMultilevel"/>
    <w:tmpl w:val="9BE04922"/>
    <w:lvl w:ilvl="0" w:tplc="3B0C9778">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447A06"/>
    <w:multiLevelType w:val="hybridMultilevel"/>
    <w:tmpl w:val="0416396A"/>
    <w:lvl w:ilvl="0" w:tplc="3B0C9778">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244B9"/>
    <w:multiLevelType w:val="hybridMultilevel"/>
    <w:tmpl w:val="56508BB4"/>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A759AA"/>
    <w:multiLevelType w:val="hybridMultilevel"/>
    <w:tmpl w:val="D048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2C4041"/>
    <w:multiLevelType w:val="hybridMultilevel"/>
    <w:tmpl w:val="A1F48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71544"/>
    <w:multiLevelType w:val="hybridMultilevel"/>
    <w:tmpl w:val="83C0D34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D584126"/>
    <w:multiLevelType w:val="hybridMultilevel"/>
    <w:tmpl w:val="F2984478"/>
    <w:lvl w:ilvl="0" w:tplc="0419000B">
      <w:start w:val="1"/>
      <w:numFmt w:val="bullet"/>
      <w:lvlText w:val=""/>
      <w:lvlJc w:val="left"/>
      <w:pPr>
        <w:ind w:left="1089" w:hanging="360"/>
      </w:pPr>
      <w:rPr>
        <w:rFonts w:ascii="Wingdings" w:hAnsi="Wingdings" w:hint="default"/>
      </w:rPr>
    </w:lvl>
    <w:lvl w:ilvl="1" w:tplc="0419000B">
      <w:start w:val="1"/>
      <w:numFmt w:val="bullet"/>
      <w:lvlText w:val=""/>
      <w:lvlJc w:val="left"/>
      <w:pPr>
        <w:ind w:left="1809" w:hanging="360"/>
      </w:pPr>
      <w:rPr>
        <w:rFonts w:ascii="Wingdings" w:hAnsi="Wingdings"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8" w15:restartNumberingAfterBreak="0">
    <w:nsid w:val="2F783FB6"/>
    <w:multiLevelType w:val="hybridMultilevel"/>
    <w:tmpl w:val="B3ECF98E"/>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8109AF"/>
    <w:multiLevelType w:val="hybridMultilevel"/>
    <w:tmpl w:val="3D5A0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00127C"/>
    <w:multiLevelType w:val="hybridMultilevel"/>
    <w:tmpl w:val="8C9E1E60"/>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805830"/>
    <w:multiLevelType w:val="hybridMultilevel"/>
    <w:tmpl w:val="536CCD10"/>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EB5BC9"/>
    <w:multiLevelType w:val="hybridMultilevel"/>
    <w:tmpl w:val="FE42CE68"/>
    <w:lvl w:ilvl="0" w:tplc="1DB02F6E">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3736F3"/>
    <w:multiLevelType w:val="multilevel"/>
    <w:tmpl w:val="9ACE81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upperRoman"/>
      <w:lvlText w:val="%3."/>
      <w:lvlJc w:val="left"/>
      <w:pPr>
        <w:ind w:left="2520" w:hanging="720"/>
      </w:pPr>
      <w:rPr>
        <w:rFonts w:hint="default"/>
        <w:b/>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404E63"/>
    <w:multiLevelType w:val="hybridMultilevel"/>
    <w:tmpl w:val="C1EAA280"/>
    <w:lvl w:ilvl="0" w:tplc="1DB02F6E">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51F01B2D"/>
    <w:multiLevelType w:val="multilevel"/>
    <w:tmpl w:val="9086D338"/>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630F68"/>
    <w:multiLevelType w:val="hybridMultilevel"/>
    <w:tmpl w:val="22CC38D4"/>
    <w:lvl w:ilvl="0" w:tplc="3B0C9778">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65E07DC5"/>
    <w:multiLevelType w:val="hybridMultilevel"/>
    <w:tmpl w:val="76924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A8822B4"/>
    <w:multiLevelType w:val="hybridMultilevel"/>
    <w:tmpl w:val="3B72E88A"/>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0" w15:restartNumberingAfterBreak="0">
    <w:nsid w:val="72F15BA1"/>
    <w:multiLevelType w:val="hybridMultilevel"/>
    <w:tmpl w:val="D8A6D4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AA320B2"/>
    <w:multiLevelType w:val="hybridMultilevel"/>
    <w:tmpl w:val="E4006686"/>
    <w:lvl w:ilvl="0" w:tplc="0419000B">
      <w:start w:val="1"/>
      <w:numFmt w:val="bullet"/>
      <w:lvlText w:val=""/>
      <w:lvlJc w:val="left"/>
      <w:pPr>
        <w:ind w:left="1085" w:hanging="360"/>
      </w:pPr>
      <w:rPr>
        <w:rFonts w:ascii="Wingdings" w:hAnsi="Wingdings"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22" w15:restartNumberingAfterBreak="0">
    <w:nsid w:val="7C373043"/>
    <w:multiLevelType w:val="multilevel"/>
    <w:tmpl w:val="53DCAAF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6"/>
  </w:num>
  <w:num w:numId="2">
    <w:abstractNumId w:val="21"/>
  </w:num>
  <w:num w:numId="3">
    <w:abstractNumId w:val="7"/>
  </w:num>
  <w:num w:numId="4">
    <w:abstractNumId w:val="9"/>
  </w:num>
  <w:num w:numId="5">
    <w:abstractNumId w:val="3"/>
  </w:num>
  <w:num w:numId="6">
    <w:abstractNumId w:val="6"/>
  </w:num>
  <w:num w:numId="7">
    <w:abstractNumId w:val="15"/>
  </w:num>
  <w:num w:numId="8">
    <w:abstractNumId w:val="15"/>
    <w:lvlOverride w:ilvl="0">
      <w:startOverride w:val="1"/>
    </w:lvlOverride>
  </w:num>
  <w:num w:numId="9">
    <w:abstractNumId w:val="22"/>
  </w:num>
  <w:num w:numId="10">
    <w:abstractNumId w:val="22"/>
    <w:lvlOverride w:ilvl="0">
      <w:startOverride w:val="1"/>
    </w:lvlOverride>
  </w:num>
  <w:num w:numId="11">
    <w:abstractNumId w:val="17"/>
  </w:num>
  <w:num w:numId="12">
    <w:abstractNumId w:val="5"/>
  </w:num>
  <w:num w:numId="13">
    <w:abstractNumId w:val="4"/>
  </w:num>
  <w:num w:numId="14">
    <w:abstractNumId w:val="8"/>
  </w:num>
  <w:num w:numId="15">
    <w:abstractNumId w:val="10"/>
  </w:num>
  <w:num w:numId="16">
    <w:abstractNumId w:val="12"/>
  </w:num>
  <w:num w:numId="17">
    <w:abstractNumId w:val="11"/>
  </w:num>
  <w:num w:numId="18">
    <w:abstractNumId w:val="14"/>
  </w:num>
  <w:num w:numId="19">
    <w:abstractNumId w:val="1"/>
  </w:num>
  <w:num w:numId="20">
    <w:abstractNumId w:val="2"/>
  </w:num>
  <w:num w:numId="21">
    <w:abstractNumId w:val="20"/>
  </w:num>
  <w:num w:numId="22">
    <w:abstractNumId w:val="19"/>
  </w:num>
  <w:num w:numId="23">
    <w:abstractNumId w:val="13"/>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08"/>
    <w:rsid w:val="0009759C"/>
    <w:rsid w:val="000C5BA8"/>
    <w:rsid w:val="00272502"/>
    <w:rsid w:val="002E5378"/>
    <w:rsid w:val="00301969"/>
    <w:rsid w:val="00337873"/>
    <w:rsid w:val="00361590"/>
    <w:rsid w:val="0040685C"/>
    <w:rsid w:val="004C0371"/>
    <w:rsid w:val="00536708"/>
    <w:rsid w:val="00572BB6"/>
    <w:rsid w:val="00594907"/>
    <w:rsid w:val="00777EF0"/>
    <w:rsid w:val="007C2B4B"/>
    <w:rsid w:val="00AA0EA8"/>
    <w:rsid w:val="00B17824"/>
    <w:rsid w:val="00B421F6"/>
    <w:rsid w:val="00BE34F5"/>
    <w:rsid w:val="00BF6B96"/>
    <w:rsid w:val="00CA6D8C"/>
    <w:rsid w:val="00CB211C"/>
    <w:rsid w:val="00D046AE"/>
    <w:rsid w:val="00D625B8"/>
    <w:rsid w:val="00DB0591"/>
    <w:rsid w:val="00DC0C82"/>
    <w:rsid w:val="00DC7C90"/>
    <w:rsid w:val="00F60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579C13-7893-434D-9346-A7E98A0E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AA0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AA0EA8"/>
  </w:style>
  <w:style w:type="paragraph" w:customStyle="1" w:styleId="p65">
    <w:name w:val="p65"/>
    <w:basedOn w:val="a"/>
    <w:rsid w:val="00AA0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AA0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C5B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CA6D8C"/>
  </w:style>
  <w:style w:type="paragraph" w:customStyle="1" w:styleId="p58">
    <w:name w:val="p58"/>
    <w:basedOn w:val="a"/>
    <w:rsid w:val="00CA6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A6D8C"/>
  </w:style>
  <w:style w:type="paragraph" w:customStyle="1" w:styleId="p32">
    <w:name w:val="p32"/>
    <w:basedOn w:val="a"/>
    <w:rsid w:val="00B42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B42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B42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B42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B421F6"/>
  </w:style>
  <w:style w:type="paragraph" w:styleId="a5">
    <w:name w:val="List Paragraph"/>
    <w:basedOn w:val="a"/>
    <w:link w:val="a6"/>
    <w:uiPriority w:val="34"/>
    <w:qFormat/>
    <w:rsid w:val="0040685C"/>
    <w:pPr>
      <w:ind w:left="708"/>
    </w:pPr>
    <w:rPr>
      <w:rFonts w:ascii="Times New Roman" w:eastAsia="Times New Roman" w:hAnsi="Times New Roman" w:cs="Times New Roman"/>
      <w:sz w:val="20"/>
      <w:szCs w:val="20"/>
      <w:lang w:val="x-none" w:eastAsia="x-none"/>
    </w:rPr>
  </w:style>
  <w:style w:type="paragraph" w:styleId="a7">
    <w:name w:val="Subtitle"/>
    <w:basedOn w:val="a"/>
    <w:next w:val="a"/>
    <w:link w:val="1"/>
    <w:uiPriority w:val="11"/>
    <w:qFormat/>
    <w:rsid w:val="0040685C"/>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8">
    <w:name w:val="Подзаголовок Знак"/>
    <w:basedOn w:val="a0"/>
    <w:uiPriority w:val="11"/>
    <w:rsid w:val="0040685C"/>
    <w:rPr>
      <w:rFonts w:asciiTheme="majorHAnsi" w:eastAsiaTheme="majorEastAsia" w:hAnsiTheme="majorHAnsi" w:cstheme="majorBidi"/>
      <w:i/>
      <w:iCs/>
      <w:color w:val="4F81BD" w:themeColor="accent1"/>
      <w:spacing w:val="15"/>
      <w:sz w:val="24"/>
      <w:szCs w:val="24"/>
    </w:rPr>
  </w:style>
  <w:style w:type="character" w:styleId="a9">
    <w:name w:val="Intense Reference"/>
    <w:uiPriority w:val="32"/>
    <w:qFormat/>
    <w:rsid w:val="0040685C"/>
    <w:rPr>
      <w:b/>
      <w:sz w:val="24"/>
      <w:u w:val="single"/>
    </w:rPr>
  </w:style>
  <w:style w:type="character" w:customStyle="1" w:styleId="1">
    <w:name w:val="Подзаголовок Знак1"/>
    <w:link w:val="a7"/>
    <w:uiPriority w:val="11"/>
    <w:rsid w:val="0040685C"/>
    <w:rPr>
      <w:rFonts w:ascii="Arial" w:eastAsia="Times New Roman" w:hAnsi="Arial" w:cs="Times New Roman"/>
      <w:sz w:val="24"/>
      <w:szCs w:val="24"/>
      <w:lang w:bidi="en-US"/>
    </w:rPr>
  </w:style>
  <w:style w:type="character" w:customStyle="1" w:styleId="a6">
    <w:name w:val="Абзац списка Знак"/>
    <w:link w:val="a5"/>
    <w:uiPriority w:val="34"/>
    <w:locked/>
    <w:rsid w:val="0040685C"/>
    <w:rPr>
      <w:rFonts w:ascii="Times New Roman" w:eastAsia="Times New Roman" w:hAnsi="Times New Roman" w:cs="Times New Roman"/>
      <w:sz w:val="20"/>
      <w:szCs w:val="20"/>
      <w:lang w:val="x-none" w:eastAsia="x-none"/>
    </w:rPr>
  </w:style>
  <w:style w:type="paragraph" w:customStyle="1" w:styleId="p62">
    <w:name w:val="p62"/>
    <w:basedOn w:val="a"/>
    <w:rsid w:val="00406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406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406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4C0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4C0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4C0371"/>
  </w:style>
  <w:style w:type="character" w:customStyle="1" w:styleId="s14">
    <w:name w:val="s14"/>
    <w:basedOn w:val="a0"/>
    <w:rsid w:val="004C0371"/>
  </w:style>
  <w:style w:type="paragraph" w:customStyle="1" w:styleId="aa">
    <w:name w:val="_Термин"/>
    <w:basedOn w:val="a"/>
    <w:rsid w:val="00272502"/>
    <w:pPr>
      <w:spacing w:before="100" w:after="0" w:line="240" w:lineRule="auto"/>
    </w:pPr>
    <w:rPr>
      <w:rFonts w:ascii="Times New Roman" w:eastAsia="Times New Roman" w:hAnsi="Times New Roman" w:cs="Times New Roman"/>
      <w:szCs w:val="20"/>
      <w:lang w:eastAsia="ru-RU"/>
    </w:rPr>
  </w:style>
  <w:style w:type="paragraph" w:customStyle="1" w:styleId="ab">
    <w:name w:val="А_основной"/>
    <w:basedOn w:val="a"/>
    <w:link w:val="ac"/>
    <w:qFormat/>
    <w:rsid w:val="00272502"/>
    <w:pPr>
      <w:suppressAutoHyphens/>
      <w:autoSpaceDN w:val="0"/>
      <w:spacing w:after="0" w:line="360" w:lineRule="auto"/>
      <w:ind w:firstLine="454"/>
      <w:jc w:val="both"/>
      <w:textAlignment w:val="baseline"/>
    </w:pPr>
    <w:rPr>
      <w:rFonts w:ascii="Lucida Sans Unicode" w:eastAsia="Times New Roman" w:hAnsi="Lucida Sans Unicode" w:cs="Lucida Sans Unicode"/>
      <w:kern w:val="3"/>
      <w:sz w:val="28"/>
      <w:szCs w:val="28"/>
      <w:lang w:eastAsia="ru-RU"/>
    </w:rPr>
  </w:style>
  <w:style w:type="paragraph" w:customStyle="1" w:styleId="Standard">
    <w:name w:val="Standard"/>
    <w:rsid w:val="00272502"/>
    <w:pPr>
      <w:suppressAutoHyphens/>
      <w:autoSpaceDN w:val="0"/>
      <w:textAlignment w:val="baseline"/>
    </w:pPr>
    <w:rPr>
      <w:rFonts w:ascii="Lucida Sans Unicode" w:eastAsia="Times New Roman" w:hAnsi="Lucida Sans Unicode" w:cs="Lucida Sans Unicode"/>
      <w:kern w:val="3"/>
      <w:lang w:eastAsia="ru-RU"/>
    </w:rPr>
  </w:style>
  <w:style w:type="numbering" w:customStyle="1" w:styleId="WWNum5">
    <w:name w:val="WWNum5"/>
    <w:basedOn w:val="a2"/>
    <w:rsid w:val="00272502"/>
    <w:pPr>
      <w:numPr>
        <w:numId w:val="7"/>
      </w:numPr>
    </w:pPr>
  </w:style>
  <w:style w:type="numbering" w:customStyle="1" w:styleId="WWNum8">
    <w:name w:val="WWNum8"/>
    <w:basedOn w:val="a2"/>
    <w:rsid w:val="00272502"/>
    <w:pPr>
      <w:numPr>
        <w:numId w:val="9"/>
      </w:numPr>
    </w:pPr>
  </w:style>
  <w:style w:type="character" w:customStyle="1" w:styleId="ac">
    <w:name w:val="А_основной Знак"/>
    <w:link w:val="ab"/>
    <w:rsid w:val="00272502"/>
    <w:rPr>
      <w:rFonts w:ascii="Lucida Sans Unicode" w:eastAsia="Times New Roman" w:hAnsi="Lucida Sans Unicode" w:cs="Lucida Sans Unicode"/>
      <w:kern w:val="3"/>
      <w:sz w:val="28"/>
      <w:szCs w:val="28"/>
      <w:lang w:eastAsia="ru-RU"/>
    </w:rPr>
  </w:style>
  <w:style w:type="character" w:customStyle="1" w:styleId="Zag11">
    <w:name w:val="Zag_11"/>
    <w:rsid w:val="00F603C0"/>
  </w:style>
  <w:style w:type="paragraph" w:styleId="ad">
    <w:name w:val="Plain Text"/>
    <w:basedOn w:val="a"/>
    <w:link w:val="ae"/>
    <w:rsid w:val="00F603C0"/>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F603C0"/>
    <w:rPr>
      <w:rFonts w:ascii="Courier New" w:eastAsia="Times New Roman" w:hAnsi="Courier New" w:cs="Courier New"/>
      <w:sz w:val="20"/>
      <w:szCs w:val="20"/>
      <w:lang w:eastAsia="ru-RU"/>
    </w:rPr>
  </w:style>
  <w:style w:type="paragraph" w:customStyle="1" w:styleId="Osnova">
    <w:name w:val="Osnova"/>
    <w:basedOn w:val="a"/>
    <w:rsid w:val="00F603C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
    <w:name w:val="header"/>
    <w:basedOn w:val="a"/>
    <w:link w:val="af0"/>
    <w:uiPriority w:val="99"/>
    <w:unhideWhenUsed/>
    <w:rsid w:val="00DC7C9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7C90"/>
  </w:style>
  <w:style w:type="paragraph" w:styleId="af1">
    <w:name w:val="footer"/>
    <w:basedOn w:val="a"/>
    <w:link w:val="af2"/>
    <w:uiPriority w:val="99"/>
    <w:unhideWhenUsed/>
    <w:rsid w:val="00DC7C9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7C90"/>
  </w:style>
  <w:style w:type="paragraph" w:styleId="af3">
    <w:name w:val="Balloon Text"/>
    <w:basedOn w:val="a"/>
    <w:link w:val="af4"/>
    <w:uiPriority w:val="99"/>
    <w:semiHidden/>
    <w:unhideWhenUsed/>
    <w:rsid w:val="002E537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E5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abitur/act.6/fgos.28/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B180-5873-46E0-8E9C-AB3C8B4D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14539</Words>
  <Characters>82873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полина козлова</cp:lastModifiedBy>
  <cp:revision>2</cp:revision>
  <cp:lastPrinted>2017-09-17T11:08:00Z</cp:lastPrinted>
  <dcterms:created xsi:type="dcterms:W3CDTF">2017-09-17T11:55:00Z</dcterms:created>
  <dcterms:modified xsi:type="dcterms:W3CDTF">2017-09-17T11:55:00Z</dcterms:modified>
</cp:coreProperties>
</file>